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bait\Pictures\2024-05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t\Pictures\2024-05-3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5625B">
        <w:rPr>
          <w:rFonts w:ascii="Times New Roman" w:eastAsia="Times New Roman" w:hAnsi="Times New Roman" w:cs="Times New Roman"/>
          <w:b/>
          <w:sz w:val="24"/>
          <w:szCs w:val="24"/>
        </w:rPr>
        <w:t>. Общие сведения об образовательной организации</w:t>
      </w:r>
    </w:p>
    <w:p w:rsidR="008A35DD" w:rsidRPr="0055625B" w:rsidRDefault="008A35DD" w:rsidP="008A3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7951"/>
      </w:tblGrid>
      <w:tr w:rsidR="008A35DD" w:rsidRPr="0055625B" w:rsidTr="008A35DD">
        <w:trPr>
          <w:trHeight w:val="415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 общеобразовательное учреждение  «Цакирская средняя общеобразовательная школа - интернат художественно – эстетического направления» (ГБОУ «Цакирская СОШИХЭН»)</w:t>
            </w:r>
          </w:p>
        </w:tc>
      </w:tr>
      <w:tr w:rsidR="008A35DD" w:rsidRPr="0055625B" w:rsidTr="008A35DD">
        <w:trPr>
          <w:trHeight w:val="415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tabs>
                <w:tab w:val="left" w:pos="96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Абидуева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Намжилма Борисовна</w:t>
            </w:r>
          </w:p>
        </w:tc>
      </w:tr>
      <w:tr w:rsidR="008A35DD" w:rsidRPr="0055625B" w:rsidTr="008A35DD">
        <w:trPr>
          <w:trHeight w:val="317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671943, Республика Бурятия, Закаменский р-н, с. Цакир, ул. Свободы, 24</w:t>
            </w:r>
          </w:p>
        </w:tc>
      </w:tr>
      <w:tr w:rsidR="008A35DD" w:rsidRPr="0055625B" w:rsidTr="008A35DD">
        <w:trPr>
          <w:trHeight w:val="317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(830137) 91189</w:t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/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csoshixen@govrb.ru</w:t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 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csoshi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cakir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buryatscoool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МОиНРБ</w:t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1953 год</w:t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03ЛО1 №0000083, регистрационный номер №1633 от 29 августа 2012 года </w:t>
            </w:r>
          </w:p>
        </w:tc>
      </w:tr>
      <w:tr w:rsidR="008A35DD" w:rsidRPr="0055625B" w:rsidTr="008A35DD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55625B" w:rsidRDefault="008A35DD" w:rsidP="008A35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03А01 №0001263, регистрационный номер №1791 от 26.02.2018 года</w:t>
            </w:r>
          </w:p>
        </w:tc>
      </w:tr>
    </w:tbl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Основным видом деятельности ГБОУ «Цакирская СОШИХЭН» (далее – Школа) является реализация общеобразовательных программ:</w:t>
      </w:r>
    </w:p>
    <w:p w:rsidR="008A35DD" w:rsidRPr="0055625B" w:rsidRDefault="008A35DD" w:rsidP="008A35DD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образования;</w:t>
      </w:r>
    </w:p>
    <w:p w:rsidR="008A35DD" w:rsidRPr="0055625B" w:rsidRDefault="008A35DD" w:rsidP="008A35DD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8A35DD" w:rsidRPr="0055625B" w:rsidRDefault="008A35DD" w:rsidP="008A35DD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среднего общего образования.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Школа расположена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в Закаменском  районе с. Цакир. Дети проживают в общежитии. Дети из Закаменского района, Джидинского района, Селенгинского района, г. Улан –Удэ. 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5625B">
        <w:rPr>
          <w:rFonts w:ascii="Times New Roman" w:eastAsia="Times New Roman" w:hAnsi="Times New Roman" w:cs="Times New Roman"/>
          <w:b/>
          <w:sz w:val="24"/>
          <w:szCs w:val="24"/>
        </w:rPr>
        <w:t>. Система управления организацией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sz w:val="24"/>
          <w:szCs w:val="24"/>
        </w:rPr>
        <w:t>Таблица 1. 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8"/>
        <w:gridCol w:w="7037"/>
      </w:tblGrid>
      <w:tr w:rsidR="008A35DD" w:rsidRPr="0055625B" w:rsidTr="008A35D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A35DD" w:rsidRPr="0055625B" w:rsidTr="008A35D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A35DD" w:rsidRPr="0055625B" w:rsidTr="008A35D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8A35DD" w:rsidRPr="0055625B" w:rsidTr="008A35D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8A35DD" w:rsidRPr="0055625B" w:rsidTr="008A35D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координирует деятельность всех структурных подразделений методической службы образовательного учреждения.</w:t>
            </w:r>
          </w:p>
        </w:tc>
      </w:tr>
      <w:tr w:rsidR="008A35DD" w:rsidRPr="0055625B" w:rsidTr="008A35D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A35DD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55625B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Pr="0055625B">
        <w:rPr>
          <w:rFonts w:ascii="Times New Roman" w:eastAsia="Times New Roman" w:hAnsi="Times New Roman" w:cs="Times New Roman"/>
          <w:bCs/>
          <w:sz w:val="24"/>
          <w:szCs w:val="24"/>
        </w:rPr>
        <w:t>четыре методических объединения:</w:t>
      </w:r>
    </w:p>
    <w:p w:rsidR="008A35DD" w:rsidRPr="0055625B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− гуманитарных дисциплин;</w:t>
      </w:r>
    </w:p>
    <w:p w:rsidR="008A35DD" w:rsidRPr="0055625B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− естественно-математических дисциплин;</w:t>
      </w:r>
    </w:p>
    <w:p w:rsidR="008A35DD" w:rsidRPr="0055625B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− учителей начальных классов;</w:t>
      </w:r>
    </w:p>
    <w:p w:rsidR="008A35DD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- клас</w:t>
      </w:r>
      <w:r>
        <w:rPr>
          <w:rFonts w:ascii="Times New Roman" w:eastAsia="Times New Roman" w:hAnsi="Times New Roman" w:cs="Times New Roman"/>
          <w:sz w:val="24"/>
          <w:szCs w:val="24"/>
        </w:rPr>
        <w:t>сных руководителей, воспитателей.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5DD" w:rsidRPr="0055625B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8A35DD" w:rsidRPr="0055625B" w:rsidRDefault="008A35DD" w:rsidP="008A35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СП 2.4.3648-20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объектов социальной инфраструктуры для детей и молодежи в условиях распространения новой коронавирусной инфекции (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-19)»;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A35DD" w:rsidRPr="008A35DD" w:rsidRDefault="008A35DD" w:rsidP="008A35DD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расписаниемзанятий.</w:t>
      </w:r>
    </w:p>
    <w:p w:rsidR="008A35DD" w:rsidRPr="0055625B" w:rsidRDefault="008A35DD" w:rsidP="008A35DD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8A35DD" w:rsidRPr="0055625B" w:rsidRDefault="008A35DD" w:rsidP="008A35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С 01.01.2022 года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контроль за уроками физкультуры. Учитель  физкультуры организуют процесс физического воспитания и мероприятия по физкультуре в зависимости от пола, возраста и состояния здоровья. Кроме того 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обучения, динамические паузы во время перемены. </w:t>
      </w:r>
    </w:p>
    <w:p w:rsidR="008A35DD" w:rsidRDefault="008A35DD" w:rsidP="008A35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— на 5-летний нормативный срок освоения основной образовательной программы основного общего образования (реализация ФГОС ООО), 10–11-х классов — на 2-летний нормативный срок освоения образовательной программы среднего общего образования (реализация ФГОС СОО).</w:t>
      </w:r>
    </w:p>
    <w:p w:rsidR="008A35DD" w:rsidRPr="0055625B" w:rsidRDefault="008A35DD" w:rsidP="008A35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i/>
          <w:spacing w:val="2"/>
          <w:sz w:val="24"/>
          <w:szCs w:val="24"/>
          <w:shd w:val="clear" w:color="auto" w:fill="FFFFFF"/>
        </w:rPr>
        <w:t>Целями</w:t>
      </w: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проведения самообследования являются обеспечение доступности и открытости информации о деятельности организации, а также подготовка отчёта о результатах самообследования.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В процессе самообследования проводится: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образовательной деятельности,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системы управления организации,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содержания и качества подготовки обучающихся,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организации учебного процесса,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востребованности выпускников,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качества кадрового, учебно-методического, библиотечно-информационного                               обеспечения,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материально-технической базы,</w:t>
      </w:r>
    </w:p>
    <w:p w:rsidR="008A35DD" w:rsidRPr="0055625B" w:rsidRDefault="008A35DD" w:rsidP="008A35DD">
      <w:pPr>
        <w:numPr>
          <w:ilvl w:val="0"/>
          <w:numId w:val="2"/>
        </w:numPr>
        <w:tabs>
          <w:tab w:val="left" w:pos="-284"/>
          <w:tab w:val="left" w:pos="709"/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функционирования внутренней системы оценки качества образования.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также при самообследовании проводится </w:t>
      </w:r>
      <w:r w:rsidRPr="0055625B">
        <w:rPr>
          <w:rFonts w:ascii="Times New Roman" w:eastAsia="Times New Roman" w:hAnsi="Times New Roman" w:cs="Times New Roman"/>
          <w:i/>
          <w:spacing w:val="2"/>
          <w:sz w:val="24"/>
          <w:szCs w:val="24"/>
          <w:shd w:val="clear" w:color="auto" w:fill="FFFFFF"/>
        </w:rPr>
        <w:t>анализ</w:t>
      </w:r>
      <w:r w:rsidRPr="0055625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Процедура самообследования включает в себя следующие </w:t>
      </w:r>
      <w:r w:rsidRPr="0055625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этапы</w:t>
      </w: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планирование и подготовку работ по самообследованию организации;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t>- организацию и проведение самообследования в организации;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t>- обобщение полученных результатов и на их основе формирование отчёта;</w:t>
      </w:r>
    </w:p>
    <w:p w:rsidR="008A35DD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pacing w:val="2"/>
          <w:sz w:val="24"/>
          <w:szCs w:val="24"/>
        </w:rPr>
        <w:t>- рассмотрение отчёта на педагогическом совете.</w:t>
      </w: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35DD" w:rsidRPr="0055625B" w:rsidRDefault="008A35DD" w:rsidP="008A35DD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 общеобразовательное учреждение «Цакирская  средняя общеобразовательная школа - интернат художественно – эстетического направления» осуществляет образовательный процесс по образовательным программам, в соответствии с Уставом:</w:t>
      </w:r>
    </w:p>
    <w:p w:rsidR="008A35DD" w:rsidRPr="0055625B" w:rsidRDefault="008A35DD" w:rsidP="008A35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I уровень – начальное общее образование (срок освоения – 4 года);</w:t>
      </w:r>
    </w:p>
    <w:p w:rsidR="008A35DD" w:rsidRPr="0055625B" w:rsidRDefault="008A35DD" w:rsidP="008A35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II уровень – основное общее образование (срок освоения – 5 лет); </w:t>
      </w:r>
    </w:p>
    <w:p w:rsidR="008A35DD" w:rsidRPr="0055625B" w:rsidRDefault="008A35DD" w:rsidP="008A35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III уровень – среднее общее образование (срок обучения – 2 года).</w:t>
      </w:r>
    </w:p>
    <w:p w:rsidR="008A35DD" w:rsidRPr="0055625B" w:rsidRDefault="008A35DD" w:rsidP="008A35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Вывод: В школе образовательная деятельность ведется в соответствии с Уставом и лицензией на право осуществления образовательной деятельности, используются современные методики, технологии и формы обучения.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Язык обучения: русский.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Общая численность обучающихся, осваивающих образовательные программы в 2023</w:t>
      </w: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06"/>
        <w:gridCol w:w="2083"/>
      </w:tblGrid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обучающихся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8A35DD" w:rsidRDefault="008A35DD" w:rsidP="008A35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55625B" w:rsidRDefault="008A35DD" w:rsidP="008A35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 на </w:t>
      </w:r>
      <w:r>
        <w:rPr>
          <w:rFonts w:ascii="Times New Roman" w:eastAsia="Times New Roman" w:hAnsi="Times New Roman" w:cs="Times New Roman"/>
          <w:sz w:val="24"/>
          <w:szCs w:val="24"/>
        </w:rPr>
        <w:t>1 сентября  было 83 обучающихся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Школа реализует следующие образовательные программы:</w:t>
      </w:r>
    </w:p>
    <w:p w:rsidR="008A35DD" w:rsidRPr="0055625B" w:rsidRDefault="008A35DD" w:rsidP="008A35DD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8A35DD" w:rsidRPr="0055625B" w:rsidRDefault="008A35DD" w:rsidP="008A35DD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8A35DD" w:rsidRPr="0055625B" w:rsidRDefault="008A35DD" w:rsidP="008A35DD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8A35DD" w:rsidRPr="0055625B" w:rsidRDefault="008A35DD" w:rsidP="008A35DD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8A35DD" w:rsidRPr="0055625B" w:rsidRDefault="008A35DD" w:rsidP="008A35DD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8A35DD" w:rsidRPr="008A35DD" w:rsidRDefault="008A35DD" w:rsidP="008A35DD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дополнительные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общеразвивающие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программы.</w:t>
      </w:r>
    </w:p>
    <w:p w:rsidR="008A35DD" w:rsidRPr="0055625B" w:rsidRDefault="008A35DD" w:rsidP="008A35DD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 на обновленные</w:t>
      </w: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Во втором полугодии 2022/23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учебного года школа проводила подготовительную работу по внедрению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с 1 сентября 2023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года федеральных образовательных программ начального, основного и среднего общего образования. ГБОУ «Цакирская СОШИХЭН»   разработала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и утвердила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Деятельность рабочей группы в 2023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по подготовке Школы к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переходу на обновленные ФГОС и внедрению ФОП можно оценить как хорошую: мероприятия дорожных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карт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переходу на обновленные ФГОС и внедрению ФОП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реализованы на 100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 года в соответствии с Федеральным законом от 24.09.2022 № 371-ФЗ   </w:t>
      </w:r>
      <w:r w:rsidRPr="009B0CB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ГБОУ «Цакирская СОШИХЭН»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приступила к реализации ООП всех уровней образования в соответствии с ФОП. Школа разработала и приняла на педагогическом совете 30.08.2023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марте 2023 года  </w:t>
      </w:r>
      <w:r w:rsidRPr="009B0CB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ГБОУ «Цакирская СОШИХЭН»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приняла решение о переходе на обучение в соответствии с обновленными ФГОС НОО и ООО 3–4-х классов и 7-х классов в соответствии с планом-графиком Минпросвещения (письме от 15.02.2022 № АЗ-113/03).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было принято педагогическим советом по следующим основаниям:</w:t>
      </w:r>
    </w:p>
    <w:p w:rsidR="008A35DD" w:rsidRPr="009B0CB0" w:rsidRDefault="008A35DD" w:rsidP="008A7011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условий;</w:t>
      </w:r>
    </w:p>
    <w:p w:rsidR="008A35DD" w:rsidRPr="009B0CB0" w:rsidRDefault="008A35DD" w:rsidP="008A7011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несовершеннолетних обучающихся 3–4-х и 7-х классов.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1-2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Внедрение Концепции информационной безопасности детей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  внедряет в образовательный процесс Концепцию информационной безопасности детей.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  Рабочие программы учебных предметов приведены в соответствие с Концепцией информационной безопасности детей.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ЭОР и ЦОР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ГБОУ «Цакирская СОШИХЭН»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в 2022году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8A35DD" w:rsidRPr="009B0CB0" w:rsidRDefault="008A35DD" w:rsidP="008A7011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8A35DD" w:rsidRPr="009B0CB0" w:rsidRDefault="008A35DD" w:rsidP="008A7011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8A35DD" w:rsidRPr="009B0CB0" w:rsidRDefault="008A35DD" w:rsidP="008A7011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Мероприятия по подключению к ФГИС «Моя школа» в </w:t>
      </w:r>
      <w:r w:rsidRPr="009B0CB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ГБОУ «Цакирская СОШИХЭН»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на 100 процентов. По состоянию на 31.12.2023 в </w:t>
      </w:r>
      <w:r w:rsidRPr="009B0CB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ГБОУ «Цакирская СОШИХЭН»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обеспечено подключение к ФГИС «Моя школа»:</w:t>
      </w:r>
    </w:p>
    <w:p w:rsidR="008A35DD" w:rsidRPr="0055625B" w:rsidRDefault="008A35DD" w:rsidP="008A7011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 –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процентов;</w:t>
      </w:r>
    </w:p>
    <w:p w:rsidR="008A35DD" w:rsidRPr="0055625B" w:rsidRDefault="008A35DD" w:rsidP="008A7011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родителей – 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процентов;</w:t>
      </w:r>
    </w:p>
    <w:p w:rsidR="008A35DD" w:rsidRPr="009B0CB0" w:rsidRDefault="008A35DD" w:rsidP="008A7011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педагогическихработников – 100 процентов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Профили обучения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 году для обучающихся 10-х классов был сформированодин  профиль. Наибольшей популярностью пользовались  универсальный профиль.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3. Профили и предметы на углубленном уровне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2544"/>
        <w:gridCol w:w="2673"/>
        <w:gridCol w:w="2673"/>
      </w:tblGrid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Профильныепредметы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3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3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</w:p>
    <w:p w:rsidR="008A35DD" w:rsidRP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обучающихся с ограниченными возможностями здоровья, которые обучаются в школе: таких обучающихся нет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8A35DD" w:rsidRDefault="008A35DD" w:rsidP="008A7011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A35DD" w:rsidRPr="009B0CB0" w:rsidRDefault="008A35DD" w:rsidP="008A35DD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внеурочной деятельности включают: кружки, секции, клуб по интересам.</w:t>
      </w:r>
    </w:p>
    <w:p w:rsidR="008A35DD" w:rsidRPr="009B0CB0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8A35DD" w:rsidRPr="009B0CB0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8A35DD" w:rsidRPr="009B0CB0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 каждый четверг.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внеурочной деятельности НОО, ООО и СОО выполнены в полном объеме.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  Работа педагога-психолога за 2023  год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 2023 году в школе также проводилась работа педагогом психологом. </w:t>
      </w:r>
      <w:r w:rsidRPr="009B0CB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Работа педагога – психолога в ГБОУ «Цакирская СОШИХЭН» велась в соответствии с Законом об образовании и методическими рекомендациями профессиональной деятельности педагогов-психологов. В начале учебного года была разработана рабочая программа и план работы педагога-психолога.  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психолого-педагогического сопровождения: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психолого-педагогических условий в образовательном пространстве, обеспечивающее психологическое благополучие участников образовательного процесса, сохранение их психического и психологического здоровья, предполагающего полноценное личностное и творческое развитие на всех возрастных этапах.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• Разработать и провести комплекс тематических психологических тренингов, каждый из которых направлен на поддержку и решение задач развития.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• Создать благоприятный для развития учащихся психологический климат, реализовать возможности и резерв развития каждого возраста.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• Повысить общую психологическую культуру учащихся.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• Организовать продуктивное взаимодействие между участниками образовательного процесса, оказать своевременную психологическую ю помощь преподавателями, учащимися и их родителями.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• Развивать индивидуальные особенности учащихся:  интересы,  склонности, способности, чувства, отношения, увлечения, жизненные планы.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• Создать условия для продуктивного и гармоничного общения со сверстниками и взрослыми.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• Способствовать полноценному развитию и адаптации учащихся на каждом возрастном этапе.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• Осуществлять профилактику и коррекцию отклонений в развитии, пов</w:t>
      </w:r>
      <w:r>
        <w:rPr>
          <w:rFonts w:ascii="Times New Roman" w:eastAsia="Calibri" w:hAnsi="Times New Roman" w:cs="Times New Roman"/>
          <w:sz w:val="24"/>
          <w:szCs w:val="24"/>
        </w:rPr>
        <w:t>едении и деятельности учащихся.</w:t>
      </w:r>
    </w:p>
    <w:p w:rsidR="008A35DD" w:rsidRPr="002D5B83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Направления деятельности педагога-психолога  :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9B0CB0">
        <w:rPr>
          <w:rFonts w:ascii="Times New Roman" w:eastAsia="Calibri" w:hAnsi="Times New Roman" w:cs="Times New Roman"/>
          <w:iCs/>
          <w:sz w:val="24"/>
          <w:szCs w:val="24"/>
        </w:rPr>
        <w:t>. Организационная работа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</w:t>
      </w:r>
      <w:r w:rsidRPr="009B0CB0">
        <w:rPr>
          <w:rFonts w:ascii="Times New Roman" w:eastAsia="Calibri" w:hAnsi="Times New Roman" w:cs="Times New Roman"/>
          <w:iCs/>
          <w:sz w:val="24"/>
          <w:szCs w:val="24"/>
        </w:rPr>
        <w:t>. Диагностическая работа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III</w:t>
      </w:r>
      <w:r w:rsidRPr="009B0CB0">
        <w:rPr>
          <w:rFonts w:ascii="Times New Roman" w:eastAsia="Calibri" w:hAnsi="Times New Roman" w:cs="Times New Roman"/>
          <w:iCs/>
          <w:sz w:val="24"/>
          <w:szCs w:val="24"/>
        </w:rPr>
        <w:t>. Консультативная работа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IV</w:t>
      </w:r>
      <w:r w:rsidRPr="009B0CB0">
        <w:rPr>
          <w:rFonts w:ascii="Times New Roman" w:eastAsia="Calibri" w:hAnsi="Times New Roman" w:cs="Times New Roman"/>
          <w:iCs/>
          <w:sz w:val="24"/>
          <w:szCs w:val="24"/>
        </w:rPr>
        <w:t>. Коррекционно - развивающее направление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</w:t>
      </w:r>
      <w:r w:rsidRPr="009B0CB0">
        <w:rPr>
          <w:rFonts w:ascii="Times New Roman" w:eastAsia="Calibri" w:hAnsi="Times New Roman" w:cs="Times New Roman"/>
          <w:iCs/>
          <w:sz w:val="24"/>
          <w:szCs w:val="24"/>
        </w:rPr>
        <w:t>. Профилактическая и просветительская работа</w:t>
      </w:r>
    </w:p>
    <w:p w:rsidR="008A35DD" w:rsidRPr="009B0CB0" w:rsidRDefault="008A35DD" w:rsidP="008A3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. Организационная работа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t>Организационная работа психологической службы велась в течение всего учебного года:</w:t>
      </w:r>
    </w:p>
    <w:p w:rsidR="008A35DD" w:rsidRPr="009B0CB0" w:rsidRDefault="008A35DD" w:rsidP="008A7011">
      <w:pPr>
        <w:numPr>
          <w:ilvl w:val="0"/>
          <w:numId w:val="11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t>планирование диагностических мероприятий;</w:t>
      </w:r>
    </w:p>
    <w:p w:rsidR="008A35DD" w:rsidRPr="009B0CB0" w:rsidRDefault="008A35DD" w:rsidP="008A7011">
      <w:pPr>
        <w:numPr>
          <w:ilvl w:val="0"/>
          <w:numId w:val="11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проведения консультаций учителей, обучающихся, родителей;</w:t>
      </w:r>
    </w:p>
    <w:p w:rsidR="008A35DD" w:rsidRPr="009B0CB0" w:rsidRDefault="008A35DD" w:rsidP="008A7011">
      <w:pPr>
        <w:numPr>
          <w:ilvl w:val="0"/>
          <w:numId w:val="11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проведения диагностической работы;</w:t>
      </w:r>
    </w:p>
    <w:p w:rsidR="008A35DD" w:rsidRPr="009B0CB0" w:rsidRDefault="008A35DD" w:rsidP="008A7011">
      <w:pPr>
        <w:numPr>
          <w:ilvl w:val="0"/>
          <w:numId w:val="11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коррекционной и просветительской работы;</w:t>
      </w:r>
    </w:p>
    <w:p w:rsidR="008A35DD" w:rsidRPr="009B0CB0" w:rsidRDefault="008A35DD" w:rsidP="008A7011">
      <w:pPr>
        <w:numPr>
          <w:ilvl w:val="0"/>
          <w:numId w:val="11"/>
        </w:num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CB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планирование совместных действий классных руководителей, администрации школы и психолога.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II</w:t>
      </w:r>
      <w:r w:rsidRPr="009B0CB0">
        <w:rPr>
          <w:rFonts w:ascii="Times New Roman" w:eastAsia="Times New Roman" w:hAnsi="Times New Roman" w:cs="Times New Roman"/>
          <w:b/>
          <w:iCs/>
          <w:sz w:val="24"/>
          <w:szCs w:val="24"/>
        </w:rPr>
        <w:t>. Диагностическая работа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Были проведены диагностики на определение оценки уровня школьной мот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ивации, уровня безнадежности,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индекс хорошего самочувствия, эмоциональной сферы, детская тревожность, суицидального риска, самооценки учащихся, на определение уровня тревожности учащихся.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1.Консультативное направление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Процесс консультирования проходит в три этапа: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0"/>
        <w:tblpPr w:leftFromText="180" w:rightFromText="180" w:vertAnchor="text" w:horzAnchor="margin" w:tblpY="27"/>
        <w:tblW w:w="10065" w:type="dxa"/>
        <w:tblLayout w:type="fixed"/>
        <w:tblLook w:val="04A0"/>
      </w:tblPr>
      <w:tblGrid>
        <w:gridCol w:w="2665"/>
        <w:gridCol w:w="1588"/>
        <w:gridCol w:w="2097"/>
        <w:gridCol w:w="1276"/>
        <w:gridCol w:w="29"/>
        <w:gridCol w:w="2410"/>
      </w:tblGrid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Направление, тематика консультации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05" w:type="dxa"/>
            <w:gridSpan w:val="2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Кол-во консультаций</w:t>
            </w:r>
          </w:p>
        </w:tc>
        <w:tc>
          <w:tcPr>
            <w:tcW w:w="241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 социально-психологическому тесту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24 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  <w:gridSpan w:val="2"/>
            <w:vMerge w:val="restart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1.Положительное, оптимальное, удовлетворяющее психолога и учащегося решение проблемы, с которой он обратился на консультацию;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2.Положительные изменения в поведении учащегося, на регуляцию которых непосредственнее и было направлено консультирование.</w:t>
            </w: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22 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Проблемы во взаимоотношениях с родителями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Проблемы в обучении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6человек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поведении 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2665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61человек</w:t>
            </w:r>
          </w:p>
        </w:tc>
        <w:tc>
          <w:tcPr>
            <w:tcW w:w="2097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39" w:type="dxa"/>
            <w:gridSpan w:val="2"/>
            <w:vMerge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а) Первичное консультирование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- во время, которого собираются основные данные и уточняется запрос;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б) Повторное консультирование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-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в) Рекомендации ученикам и родителям по взаимодействию с ребенком и способам преодоления трудностей.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Анализ: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Всего в 2023 учебном году было проведено с учащимися 61 консультаций. Это свидетельствует о повышении уровня заинтересованности учащихся в получении психологической помощи. Организация консультативной деятельности с учащимися осуществлялась в основном для учащихся подросткового возраста. Консультации имели различное содержание и касались как проблем профессионального и личностного самоопределения учащегося, так и различных аспектов взаимоотношений с окружающими людьми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2.Диагностическое направление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0"/>
        <w:tblW w:w="10348" w:type="dxa"/>
        <w:tblLayout w:type="fixed"/>
        <w:tblLook w:val="04A0"/>
      </w:tblPr>
      <w:tblGrid>
        <w:gridCol w:w="993"/>
        <w:gridCol w:w="2126"/>
        <w:gridCol w:w="2213"/>
        <w:gridCol w:w="2687"/>
        <w:gridCol w:w="2329"/>
      </w:tblGrid>
      <w:tr w:rsidR="008A35DD" w:rsidRPr="009B0CB0" w:rsidTr="008A35DD">
        <w:tc>
          <w:tcPr>
            <w:tcW w:w="99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2329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A35DD" w:rsidRPr="009B0CB0" w:rsidTr="008A35DD">
        <w:tc>
          <w:tcPr>
            <w:tcW w:w="99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Оценка уровня школьной  мотивации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1-5 кл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 уровень-16 человека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Средний-7человек-5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Низкий-2 человека</w:t>
            </w:r>
          </w:p>
        </w:tc>
      </w:tr>
      <w:tr w:rsidR="008A35DD" w:rsidRPr="009B0CB0" w:rsidTr="008A35DD">
        <w:tc>
          <w:tcPr>
            <w:tcW w:w="10348" w:type="dxa"/>
            <w:gridSpan w:val="5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данной диагностики с низким уровнем были проведены  коррекционно-развивающие занятия. Были даны рекомендации классным руководителям. </w:t>
            </w:r>
          </w:p>
        </w:tc>
      </w:tr>
      <w:tr w:rsidR="008A35DD" w:rsidRPr="009B0CB0" w:rsidTr="008A35DD">
        <w:tc>
          <w:tcPr>
            <w:tcW w:w="99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5 класса-2 человека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1.Анкета изучения школьной мотивации          Н.Г. Лускановой;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2.Индивидуальные результаты учащихся по карте Стотта.</w:t>
            </w:r>
          </w:p>
        </w:tc>
        <w:tc>
          <w:tcPr>
            <w:tcW w:w="2329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Уровень адаптации к новым условиям обучения: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Высокий: 100</w:t>
            </w:r>
            <w:r w:rsidRPr="009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0"/>
        <w:tblW w:w="10320" w:type="dxa"/>
        <w:tblInd w:w="-341" w:type="dxa"/>
        <w:tblLayout w:type="fixed"/>
        <w:tblLook w:val="04A0"/>
      </w:tblPr>
      <w:tblGrid>
        <w:gridCol w:w="709"/>
        <w:gridCol w:w="2410"/>
        <w:gridCol w:w="2213"/>
        <w:gridCol w:w="2687"/>
        <w:gridCol w:w="2301"/>
      </w:tblGrid>
      <w:tr w:rsidR="008A35DD" w:rsidRPr="009B0CB0" w:rsidTr="008A35DD">
        <w:tc>
          <w:tcPr>
            <w:tcW w:w="709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230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A35DD" w:rsidRPr="009B0CB0" w:rsidTr="008A35DD">
        <w:tc>
          <w:tcPr>
            <w:tcW w:w="709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Многофакторное исследование личности Кеттела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5-11 класса-36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выявлены личностные особенности учащихся</w:t>
            </w:r>
          </w:p>
        </w:tc>
      </w:tr>
    </w:tbl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0"/>
        <w:tblW w:w="10320" w:type="dxa"/>
        <w:tblLayout w:type="fixed"/>
        <w:tblLook w:val="04A0"/>
      </w:tblPr>
      <w:tblGrid>
        <w:gridCol w:w="709"/>
        <w:gridCol w:w="2410"/>
        <w:gridCol w:w="2213"/>
        <w:gridCol w:w="2687"/>
        <w:gridCol w:w="2301"/>
      </w:tblGrid>
      <w:tr w:rsidR="008A35DD" w:rsidRPr="009B0CB0" w:rsidTr="008A35DD">
        <w:tc>
          <w:tcPr>
            <w:tcW w:w="709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30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A35DD" w:rsidRPr="009B0CB0" w:rsidTr="008A35DD">
        <w:tc>
          <w:tcPr>
            <w:tcW w:w="709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Изучение уровня и характера тревожности Филлипса</w:t>
            </w:r>
          </w:p>
        </w:tc>
        <w:tc>
          <w:tcPr>
            <w:tcW w:w="2213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5-6 класса-12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уровня школьной тревожности Филлипса</w:t>
            </w:r>
          </w:p>
        </w:tc>
        <w:tc>
          <w:tcPr>
            <w:tcW w:w="230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Результаты: 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 – 4 чел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Анализ: Результаты изучения уровня и характера тревожности выявило, что высокий уровень тревожности у 4 уч-ся</w:t>
      </w:r>
      <w:r w:rsidRPr="009B0CB0">
        <w:rPr>
          <w:rFonts w:ascii="Times New Roman" w:eastAsia="Calibri" w:hAnsi="Times New Roman" w:cs="Times New Roman"/>
          <w:sz w:val="24"/>
          <w:szCs w:val="24"/>
        </w:rPr>
        <w:t>.  Таким образом,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была проведена диагностика и коррекционно-развивающие занятия с детьми с высоким уровнем тревожности. С родителями и педагогами данных учащихся была проведена соответствующая консультативная деятельность.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30"/>
        <w:tblW w:w="9620" w:type="dxa"/>
        <w:tblInd w:w="-572" w:type="dxa"/>
        <w:tblLayout w:type="fixed"/>
        <w:tblLook w:val="04A0"/>
      </w:tblPr>
      <w:tblGrid>
        <w:gridCol w:w="980"/>
        <w:gridCol w:w="126"/>
        <w:gridCol w:w="13"/>
        <w:gridCol w:w="1952"/>
        <w:gridCol w:w="2036"/>
        <w:gridCol w:w="2641"/>
        <w:gridCol w:w="1872"/>
      </w:tblGrid>
      <w:tr w:rsidR="008A35DD" w:rsidRPr="009B0CB0" w:rsidTr="008A35DD">
        <w:tc>
          <w:tcPr>
            <w:tcW w:w="1119" w:type="dxa"/>
            <w:gridSpan w:val="3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1" w:type="dxa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A35DD" w:rsidRPr="009B0CB0" w:rsidTr="008A35DD">
        <w:tc>
          <w:tcPr>
            <w:tcW w:w="1119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стартовой готовности к успешному обучению в </w:t>
            </w: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 класса-9 учащихся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1.Ориентировочный тест школьной зрелости И.Йерасика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2. «Домик» Н.И. </w:t>
            </w: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Гуткиной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3. «Рисование бус»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 И.И. Аргинской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4. «Раскрашивание фигур» Н.Я. Чутко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адаптации к школе: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Высокий: 56 %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Средний: 44%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Низкий: 0 %</w:t>
            </w:r>
          </w:p>
        </w:tc>
      </w:tr>
      <w:tr w:rsidR="008A35DD" w:rsidRPr="009B0CB0" w:rsidTr="008A35DD">
        <w:tc>
          <w:tcPr>
            <w:tcW w:w="1119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10 класса-5 человек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«Определение индекса групповой сплоченности Сишора», “Цветопись” Лутошкина А.Н.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 результатам класс сплоченный, дизаптация не выявлена</w:t>
            </w:r>
          </w:p>
        </w:tc>
      </w:tr>
      <w:tr w:rsidR="008A35DD" w:rsidRPr="009B0CB0" w:rsidTr="008A35DD">
        <w:tc>
          <w:tcPr>
            <w:tcW w:w="1119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Изучение системы межличностных отношений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5-6 классов-12человек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1.Методика «Дерево»;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2.Методика «Социометрия».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были выданы рекомендации классным руководителям.</w:t>
            </w:r>
          </w:p>
        </w:tc>
      </w:tr>
      <w:tr w:rsidR="008A35DD" w:rsidRPr="009B0CB0" w:rsidTr="008A35DD">
        <w:tc>
          <w:tcPr>
            <w:tcW w:w="9620" w:type="dxa"/>
            <w:gridSpan w:val="7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Анализ: По результатам данной диагностики классным руководителям были даны рекомендации по организации психолого-педагогического сопровождения «отверженных» учащихся, а также учащихся, являющихся лидерами и имеющих притязание на повышение социального статуса в классе. Кроме этого, в данных классным коллективах были проведены практические занятия по формированию групповой сплоченности.</w:t>
            </w:r>
          </w:p>
        </w:tc>
      </w:tr>
      <w:tr w:rsidR="008A35DD" w:rsidRPr="009B0CB0" w:rsidTr="008A35DD">
        <w:tc>
          <w:tcPr>
            <w:tcW w:w="1106" w:type="dxa"/>
            <w:gridSpan w:val="2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5" w:type="dxa"/>
            <w:gridSpan w:val="2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Изучение уровня депрессии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9,10,11 класса-15 человек</w:t>
            </w: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форме. «Шкала депрессии! А.Бека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По результатам тестирования: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Удовлетвори тельное эмоциональное состояние: 14человек-87,5%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Лёгкая депрессия: 1-человек-12,5%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Тяжелая депрессия: 0%</w:t>
            </w:r>
          </w:p>
        </w:tc>
      </w:tr>
      <w:tr w:rsidR="008A35DD" w:rsidRPr="009B0CB0" w:rsidTr="008A35DD">
        <w:tc>
          <w:tcPr>
            <w:tcW w:w="1106" w:type="dxa"/>
            <w:gridSpan w:val="2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5" w:type="dxa"/>
            <w:gridSpan w:val="2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профессиональной готовности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9,10.11 класса-15учащихся</w:t>
            </w: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Методика «Профессиональная готовность».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Уровень психологи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ческой готовности к выбору профессии: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Высокий: 13 учащихся-80%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Средний:2 учащихся -20%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Низкий: 0%</w:t>
            </w:r>
          </w:p>
        </w:tc>
      </w:tr>
      <w:tr w:rsidR="008A35DD" w:rsidRPr="009B0CB0" w:rsidTr="008A35DD">
        <w:tc>
          <w:tcPr>
            <w:tcW w:w="9620" w:type="dxa"/>
            <w:gridSpan w:val="7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диагностики психологической готовности учащихся 9,10,11 классах  к выбору профессии была сформирована группа учащихся с средним уровнем готовности. С данной группой была проведена диагностика профессиональных предпочтений, интересов, склонностей учащихся. Также с данными учащимися были проведены практические занятия, направленные на формирование у учащихся профессионального самосознания. С классными руководителями была организована консультация по </w:t>
            </w: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обсуждению результатов исследования и психолого-педагогических рекомендаций.</w:t>
            </w:r>
          </w:p>
        </w:tc>
      </w:tr>
      <w:tr w:rsidR="008A35DD" w:rsidRPr="009B0CB0" w:rsidTr="008A35DD">
        <w:tc>
          <w:tcPr>
            <w:tcW w:w="98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91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в коллективе, эмоциональной сплоченности. Оценка психологического состояния школьника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5-7 кл -16учащихся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форме. Методика оценки психологической атмосферы в коллективе Ф. Фидлер.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психологической атмосферы в классе: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Отверженные-0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Лидеры-3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9620" w:type="dxa"/>
            <w:gridSpan w:val="7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Анализ: По результатам данной диагностики можно сделать вывод, что в 5-7 классах положительная психологическая атмосфера.</w:t>
            </w:r>
          </w:p>
        </w:tc>
      </w:tr>
      <w:tr w:rsidR="008A35DD" w:rsidRPr="009B0CB0" w:rsidTr="008A35DD">
        <w:tc>
          <w:tcPr>
            <w:tcW w:w="98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1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выбору профессии и профессиональных предпочтений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9,11 кл-10 учащихся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 в индивидуальной и групповой форме. Методика «Дифференциально-диагностического опросника»(ДДО) 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Е.А. Климова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9620" w:type="dxa"/>
            <w:gridSpan w:val="7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Анализ:</w:t>
            </w: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озвучены учащимся</w:t>
            </w:r>
          </w:p>
        </w:tc>
      </w:tr>
      <w:tr w:rsidR="008A35DD" w:rsidRPr="009B0CB0" w:rsidTr="008A35DD">
        <w:tc>
          <w:tcPr>
            <w:tcW w:w="980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1" w:type="dxa"/>
            <w:gridSpan w:val="3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 класса к переходу в среднее звено</w:t>
            </w:r>
          </w:p>
        </w:tc>
        <w:tc>
          <w:tcPr>
            <w:tcW w:w="2036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Учащиеся 4 класса-10 человек</w:t>
            </w:r>
          </w:p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Методика «Прогноз и профилактика проблем обучения в 3-6-х классах»   Л.А. Ясюковой</w:t>
            </w:r>
          </w:p>
        </w:tc>
        <w:tc>
          <w:tcPr>
            <w:tcW w:w="1872" w:type="dxa"/>
          </w:tcPr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психологической готовности к переходу на уровень ООО: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Высокий:90%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Средний:10%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>Низкий:0 %</w:t>
            </w:r>
          </w:p>
        </w:tc>
      </w:tr>
      <w:tr w:rsidR="008A35DD" w:rsidRPr="009B0CB0" w:rsidTr="008A35DD">
        <w:tc>
          <w:tcPr>
            <w:tcW w:w="9620" w:type="dxa"/>
            <w:gridSpan w:val="7"/>
          </w:tcPr>
          <w:p w:rsidR="008A35DD" w:rsidRPr="009B0CB0" w:rsidRDefault="008A35DD" w:rsidP="008A35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Анализ:</w:t>
            </w:r>
            <w:r w:rsidRPr="009B0C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психологической готовности учащихся 4-х классов к переходу на уровень основного общего образования позволили выявить учащихся со средним уровнем развития основных познавательных способностей, необходимых для успешного обучения в среднем звене. На индивидуальных консультациях с родителями данных учащихся были обсуждены выявленные индивидуальные особенности учащихся, а также предложены рекомендации по преодолению проблем в обучении и поведении учащихся. Классным руководителям будущих пятых классов также были разработаны психолого-педагогические рекомендации по оптимизации процесса обучения данных учащихся с целью предотвращения проблем в обучении детей.</w:t>
            </w:r>
          </w:p>
        </w:tc>
      </w:tr>
    </w:tbl>
    <w:p w:rsidR="008A35DD" w:rsidRDefault="008A35DD" w:rsidP="008A35DD">
      <w:pPr>
        <w:pStyle w:val="af"/>
        <w:ind w:left="426"/>
        <w:jc w:val="center"/>
        <w:rPr>
          <w:b/>
          <w:color w:val="000000"/>
        </w:rPr>
      </w:pPr>
    </w:p>
    <w:p w:rsidR="008A35DD" w:rsidRDefault="008A35DD" w:rsidP="008A35DD">
      <w:pPr>
        <w:pStyle w:val="af"/>
        <w:ind w:left="426"/>
        <w:jc w:val="center"/>
        <w:rPr>
          <w:b/>
          <w:color w:val="000000"/>
        </w:rPr>
      </w:pPr>
      <w:r w:rsidRPr="002D5B83">
        <w:rPr>
          <w:b/>
          <w:color w:val="000000"/>
        </w:rPr>
        <w:t>Основная тематика коррекционно-развивающих занятий, проведенных за 2023 учебный год:</w:t>
      </w:r>
    </w:p>
    <w:p w:rsidR="008A35DD" w:rsidRDefault="008A35DD" w:rsidP="008A35DD">
      <w:pPr>
        <w:pStyle w:val="af"/>
        <w:ind w:left="426"/>
        <w:jc w:val="center"/>
        <w:rPr>
          <w:b/>
          <w:color w:val="000000"/>
        </w:rPr>
      </w:pPr>
    </w:p>
    <w:p w:rsidR="008A35DD" w:rsidRPr="009B0CB0" w:rsidRDefault="008A35DD" w:rsidP="008A7011">
      <w:pPr>
        <w:pStyle w:val="af"/>
        <w:numPr>
          <w:ilvl w:val="0"/>
          <w:numId w:val="44"/>
        </w:numPr>
        <w:rPr>
          <w:color w:val="000000"/>
        </w:rPr>
      </w:pPr>
      <w:r w:rsidRPr="009B0CB0">
        <w:rPr>
          <w:color w:val="000000"/>
        </w:rPr>
        <w:t xml:space="preserve">Программа коррекционно-развивающих занятий «Я первоклассник»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дезадаптации и содействие благополучному течению адаптационного процесса первоклассников; </w:t>
      </w:r>
    </w:p>
    <w:p w:rsidR="008A35DD" w:rsidRPr="009B0CB0" w:rsidRDefault="008A35DD" w:rsidP="008A701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Психокоррекционная программа, направленная на преодоление проблем уровня школьной зрелости и сформированности познавательных учебных действий у учащихся 1-4 классов. 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уровня развития внимания, памяти, воображения, словесно-логического мышления и речи. </w:t>
      </w:r>
    </w:p>
    <w:p w:rsidR="008A35DD" w:rsidRPr="009B0CB0" w:rsidRDefault="008A35DD" w:rsidP="008A701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Индивидуальные коррекционные занятия для развития УУД учащихся.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Цель: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и развитие недостаточного и низкого уровня развития УУД у учащихся 1-4 классов. </w:t>
      </w:r>
    </w:p>
    <w:p w:rsidR="008A35DD" w:rsidRPr="009B0CB0" w:rsidRDefault="008A35DD" w:rsidP="008A701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тренинговых занятий «Профилактика дезадаптации учащихся при переходе из начальной школы в среднее звено»- 10 занятий.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 дезадаптации учащихся при переходе из начальной школы в   среднее звено. Формирование навыков адекватного общения со сверстниками в окружающем социуме. </w:t>
      </w:r>
    </w:p>
    <w:p w:rsidR="008A35DD" w:rsidRPr="009B0CB0" w:rsidRDefault="008A35DD" w:rsidP="008A701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коррекционно-развивающих занятий для детей с низким уровнем учебной мотивации и высокой тревожностью.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Снижение ситуативной тревожности, повышение школьной мотивации. </w:t>
      </w:r>
    </w:p>
    <w:p w:rsidR="008A35DD" w:rsidRPr="009B0CB0" w:rsidRDefault="008A35DD" w:rsidP="008A701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коррекционные занятия со школьниками, испытывающими трудности в личностной сфере (группа риска)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личностной сферы детей (работа с эмоциями, агрессией, тревожностью, страхами, нарушениями  коммуникации и  повышение самооценки).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с учащимися использовались разнообразные формы и методы работы: групповые и индивидуальные занятия, применялись элементы сказкотерапии,  арт-терапии,  ролевое обыгрывание ситуации (в том числе конфликтных). </w:t>
      </w:r>
    </w:p>
    <w:p w:rsidR="008A35DD" w:rsidRPr="009B0CB0" w:rsidRDefault="008A35DD" w:rsidP="008A35DD">
      <w:pPr>
        <w:tabs>
          <w:tab w:val="center" w:pos="4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Коррекционно – развивающая работа, так же, способствовала: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 развитию способности к эмпатии и толерантности у учащихся;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формированию навыков самопознания и самоанализа;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− формированию и развитию навыков.межличностного общения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развитию потенциала талантливых детей.</w:t>
      </w:r>
    </w:p>
    <w:p w:rsidR="008A35DD" w:rsidRPr="009B0CB0" w:rsidRDefault="008A35DD" w:rsidP="008A35D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Статистическая справка: </w:t>
      </w:r>
    </w:p>
    <w:p w:rsidR="008A35DD" w:rsidRPr="009B0CB0" w:rsidRDefault="008A35DD" w:rsidP="008A35DD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за 2023 учебный год проведено: 65 групповых и 60 индивидуальных коррекционных занятий</w:t>
      </w:r>
    </w:p>
    <w:p w:rsidR="008A35DD" w:rsidRPr="009B0CB0" w:rsidRDefault="008A35DD" w:rsidP="008A35DD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Обобщённые результаты и выводы.</w:t>
      </w:r>
    </w:p>
    <w:p w:rsidR="008A35DD" w:rsidRPr="009B0CB0" w:rsidRDefault="008A35DD" w:rsidP="008A35DD">
      <w:pPr>
        <w:spacing w:after="0" w:line="240" w:lineRule="auto"/>
        <w:ind w:right="60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Адаптация к начальной школе, в целом, прошла успешно. У большинства </w:t>
      </w:r>
    </w:p>
    <w:p w:rsidR="008A35DD" w:rsidRPr="009B0CB0" w:rsidRDefault="008A35DD" w:rsidP="008A35D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продуктивная мотивация, позитивное отношение к учению, соответствие социальному нормативу.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внимания  уделялось развитию навыков позитивного восприятия себя и окружающих, развитию навыка общения, решению и выходу из конфликтных ситуаций.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развивающих занятий и игр учащиеся смогли проявить свои способности, приобрели определенные ЗУН.  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Общий уровень готовности учащихся 4-х классов к переходу в среднее звено у большинства детей соответствует среднему уровню. Учащиеся, не готовые к переходу в среднее звено отсутствуют.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Психологическое просвещение и профилактика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-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вопросам, касающихся возрастной психологии, семейного воспитания  посредством проведения лекций, бесед, групповых  консультаций и т.д. </w:t>
      </w:r>
    </w:p>
    <w:p w:rsidR="008A35DD" w:rsidRPr="009B0CB0" w:rsidRDefault="008A35DD" w:rsidP="008A35DD">
      <w:pPr>
        <w:tabs>
          <w:tab w:val="center" w:pos="4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Задачами данного вида просветительской деятельности являются:  </w:t>
      </w:r>
    </w:p>
    <w:p w:rsidR="008A35DD" w:rsidRPr="009B0CB0" w:rsidRDefault="008A35DD" w:rsidP="008A7011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психологической грамотности;  </w:t>
      </w:r>
    </w:p>
    <w:p w:rsidR="008A35DD" w:rsidRPr="009B0CB0" w:rsidRDefault="008A35DD" w:rsidP="008A7011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педагогами и воспитателями своей роли в формировании и преодолении трудностей ребенка;  </w:t>
      </w:r>
    </w:p>
    <w:p w:rsidR="008A35DD" w:rsidRPr="009B0CB0" w:rsidRDefault="008A35DD" w:rsidP="008A7011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побуждение взрослых к личностному росту и изменению форм взаимодействия с ребенком;  </w:t>
      </w:r>
    </w:p>
    <w:p w:rsidR="008A35DD" w:rsidRPr="009B0CB0" w:rsidRDefault="008A35DD" w:rsidP="008A7011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мотивирование взрослых на более глубокую работу по преодолению трудностей, предупреждение возникновения явлений дезадаптации и профилактика трудностей в обучении, общении, в психическом самочувствии.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сентября 2023 г. проводились профилактические занятия по предупреждению дезадаптации у первоклассников. </w:t>
      </w:r>
    </w:p>
    <w:p w:rsidR="008A35DD" w:rsidRPr="009B0CB0" w:rsidRDefault="008A35DD" w:rsidP="008A35DD">
      <w:pPr>
        <w:tabs>
          <w:tab w:val="center" w:pos="4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Данное направление деятельности реализовывалось в следующих формах: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процесса адаптации первоклассников:  </w:t>
      </w:r>
    </w:p>
    <w:p w:rsidR="008A35DD" w:rsidRPr="009B0CB0" w:rsidRDefault="008A35DD" w:rsidP="008A7011">
      <w:pPr>
        <w:numPr>
          <w:ilvl w:val="1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 «Введение в школьную жизнь» - 10 занятий.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профилактика и коррекция дезадаптации у первоклассников. </w:t>
      </w:r>
    </w:p>
    <w:p w:rsidR="008A35DD" w:rsidRPr="009B0CB0" w:rsidRDefault="008A35DD" w:rsidP="008A7011">
      <w:pPr>
        <w:numPr>
          <w:ilvl w:val="1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Сказкотерапия. Сказки для школьной адаптации.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Профилактика дезадаптации первоклассников в школе – 20 занятий.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3.Проведение тематических классных часов для учащихся. 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данных мероприятий: 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Цикл занятий: 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- игра  «Выработка школьных правил».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формирование правильного поведения на уроке.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Профилактическое  развивающее занятие «Какой Я».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формирование представлений о хорошем и плохом поведении. </w:t>
      </w:r>
    </w:p>
    <w:p w:rsidR="008A35DD" w:rsidRPr="009B0CB0" w:rsidRDefault="008A35DD" w:rsidP="008A7011">
      <w:pPr>
        <w:numPr>
          <w:ilvl w:val="1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Психологическая разгрузка в сенсорной комнате.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Нормализация эмоционального самочувствия, снятие напряжения, релаксация, обучение способам расслабления. </w:t>
      </w:r>
    </w:p>
    <w:p w:rsidR="008A35DD" w:rsidRPr="009B0CB0" w:rsidRDefault="008A35DD" w:rsidP="008A7011">
      <w:pPr>
        <w:numPr>
          <w:ilvl w:val="1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Психологические игры, упражнения, направленные  на формирование дружелюбной атмосферы в классе, на сплочение, самопознания и развитие личности, а так же, на  уменьшение тревоги и агрессии, приобретения и совершенствования  навыков саморегуляции.                                       </w:t>
      </w:r>
    </w:p>
    <w:p w:rsidR="008A35DD" w:rsidRPr="009B0CB0" w:rsidRDefault="008A35DD" w:rsidP="008A7011">
      <w:pPr>
        <w:numPr>
          <w:ilvl w:val="1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6-9 классах для профилактики здорового образа жизни прошла видео-лекция  «Курение – это опасно». </w:t>
      </w:r>
    </w:p>
    <w:p w:rsidR="008A35DD" w:rsidRPr="009B0CB0" w:rsidRDefault="008A35DD" w:rsidP="008A7011">
      <w:pPr>
        <w:numPr>
          <w:ilvl w:val="1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Тренинговые занятия для учителей: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 занятий «Учитель-ученик».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Формирование психологического комфорта, эмпатического отношения к детям, развитие у педагогов способности к рефлексии.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Тренинг «Сохранение психического здоровья педагогов. Секреты профессионального долголетия».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профилактика эмоционального выгорания и формирование позитивного мышления педагога».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Основная тематика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выступлений:  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родительских собраниях: 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«Первый раз в первый класс: адаптация первоклассников к школе»,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«Первые трудности: как справиться?», 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«Возрастные особенности второклассников», «Результаты адаптации. Рекомендации», - Результаты  диагностики.  </w:t>
      </w:r>
    </w:p>
    <w:p w:rsidR="008A35DD" w:rsidRPr="009B0CB0" w:rsidRDefault="008A35DD" w:rsidP="008A7011">
      <w:pPr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в 5 класс: новые требования, проблемы и пути их решения». </w:t>
      </w:r>
    </w:p>
    <w:p w:rsidR="008A35DD" w:rsidRPr="009B0CB0" w:rsidRDefault="008A35DD" w:rsidP="008A70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педагогическом совете: 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психологической диагностики уровня готовности учащихся первых классов к обучению в школе.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Обобщенный анализ результатов деятельности педагога-психолога по направлениям за 2023 уч. год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анкетирования родителей.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«Организация процесса взаимодействия учителя, семьи и ребенка».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«Родителям об особенностях темперамента и характера ребенка».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Круглый стол среди педагогов, родителей и представителей разных ведомств по теме: «Профилактика суицидального поведения детей». </w:t>
      </w:r>
    </w:p>
    <w:p w:rsidR="008A35DD" w:rsidRPr="009B0CB0" w:rsidRDefault="008A35DD" w:rsidP="008A7011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«Анализ деятельности за 2023 учебный год», статистическая справка. </w:t>
      </w:r>
    </w:p>
    <w:p w:rsidR="008A35DD" w:rsidRPr="009B0CB0" w:rsidRDefault="008A35DD" w:rsidP="008A7011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Просветительские беседы в процессе индивидуальных и групповых консультаций для педагогов и родителей по вопросам особенностей развития детей и взаимодействия с ними. </w:t>
      </w:r>
    </w:p>
    <w:p w:rsidR="008A35DD" w:rsidRPr="009B0CB0" w:rsidRDefault="008A35DD" w:rsidP="008A7011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тематического стенда «Уголок психолога».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Выводы.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Реализацию просветительской и профилактической деятельности можно считать успешной, но недостаточной в связи с загруженностью как педагогов, так и родителей. Однако в дальнейшем следует обратить внимание на следующие моменты: методическая и информационная оснащенность, а также совершенствование способов подачи информации.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 xml:space="preserve"> Консультационная  работа 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и разработка рекомендаций по решению персональных, личностных, учебных и производственных проблем для всех участников образовательного процесса.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консультации с учителями по поводу взаимодействия с детьми, а также по вопросам, касающихся проблем поведения и обучения детей; по результатам наблюдений и диагностик.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осуществлялось индивидуально и в группах. Индивидуальные консультации проводились по запросам. Групповые консультации для родителей – на родительских собраниях согласно плану работы, для педагогов – на педагогических  собраниях.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журналы учета  индивидуальных и групповых консультаций.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 xml:space="preserve">Вывод.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Консультативная работа является  достаточно эффективной формой деятельности и позволяет решать многие  учебные   задачи,  как при индивидуальных встречах, так и при совместном участии родителей и учителей.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V. Экспертная работа.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занятий, уроков для изучения адаптации обучающихся. 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Экспертиза уровня учебных знаний. 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Наблюдатель проведения административных контрольных работ. 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жюри различных конкурсов, игр.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жюри при оценке выставочных подделок и рисунков учащихся. </w:t>
      </w:r>
    </w:p>
    <w:p w:rsidR="008A35DD" w:rsidRPr="009B0CB0" w:rsidRDefault="008A35DD" w:rsidP="008A701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портфолио учащихся.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участий в экспертной деятельности – 2.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 xml:space="preserve"> Методическая работа.</w:t>
      </w:r>
    </w:p>
    <w:p w:rsidR="008A35DD" w:rsidRPr="009B0CB0" w:rsidRDefault="008A35DD" w:rsidP="008A35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Организационно-методическое направление является неотъемлемой частью деятельности каждого педагога-психолога. Подобная работа не всегда видна стороннему наблюдателю, однако, требует больших временных и энергетических затрат специалиста.  </w:t>
      </w:r>
    </w:p>
    <w:p w:rsidR="008A35DD" w:rsidRPr="009B0CB0" w:rsidRDefault="008A35DD" w:rsidP="008A35DD">
      <w:pPr>
        <w:tabs>
          <w:tab w:val="center" w:pos="3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рамках этого направления мною осуществлялось:  </w:t>
      </w:r>
    </w:p>
    <w:p w:rsidR="008A35DD" w:rsidRPr="009B0CB0" w:rsidRDefault="008A35DD" w:rsidP="008A701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и анализ своей деятельности (составление годового, еженедельного плана работы, годового анализа работы, статистической справки); </w:t>
      </w:r>
    </w:p>
    <w:p w:rsidR="008A35DD" w:rsidRPr="009B0CB0" w:rsidRDefault="008A35DD" w:rsidP="008A701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велась текущая документация (заполнение рабочего журнала, составление графика работы, оформление справок, обработка и анализ результатов диагностики, подготовка рекомендаций для учащихся, педагогов и родителей);  </w:t>
      </w:r>
    </w:p>
    <w:p w:rsidR="008A35DD" w:rsidRPr="009B0CB0" w:rsidRDefault="008A35DD" w:rsidP="008A7011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составление коррекционно-развивающих программ,  разработка классных часов для учащихся,  разработка и написание программ выступлений на родительских собраниях, создание базы диагностических методик, подготовка материалов для выступления на методических объединениях педагогов и оформления тематических стендов); 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о профессиональной переподготовке «Педагог-психолог» ООО «Региональный центр повышения квалификации» 500 ч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квалификации: ГАУ ДПО РБ «Бурятский республиканский институт образовательной политики» «Профилактика буллинга»-16 час.</w:t>
      </w: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Выводы.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  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Общие выводы и рекомендации.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всю проведенную за 2023 учебный год работу можно сказать о том, что вся деятельность велась в соответствии с перспективным планом работы и по всем направлениям. Но в связи с сильной загруженностью детей как учебной, так и дополнительной, часы занятий психолога с детьми сокращались.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Родителям – проявлять повышенную заинтересованность в воспитании своих детей, их успехам в учебе и школьной жизни; осуществлять эмоциональную поддержку, наладить более тесный духовный контакт с ребенком </w:t>
      </w:r>
    </w:p>
    <w:p w:rsidR="008A35DD" w:rsidRDefault="008A35DD" w:rsidP="008A35DD">
      <w:pPr>
        <w:tabs>
          <w:tab w:val="center" w:pos="5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Продолжать деятельность в будущем году с учетом анализа деятельности за прошедший год. </w:t>
      </w:r>
    </w:p>
    <w:p w:rsidR="008A35DD" w:rsidRPr="009B0CB0" w:rsidRDefault="008A35DD" w:rsidP="008A35DD">
      <w:pPr>
        <w:tabs>
          <w:tab w:val="center" w:pos="5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Перспективы  работы на 2023 – 20234 учебный год.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tabs>
          <w:tab w:val="center" w:pos="5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 дополнение к вышесказанному на 2023-2024 учебный год следует усовершенствовать: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-коррекционно-развивающее направление;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-дополнить тематику выступлений на родительских собраниях;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продолжать деятельность  с учетом анализа деятельности за прошедший год.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-повышать уровень профессиональной квалификации (посещение конференций и семинаров в целях самообразования). </w:t>
      </w:r>
    </w:p>
    <w:p w:rsidR="008A35DD" w:rsidRPr="009B0CB0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-пополнить материально - методическое оснащение кабинета.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8A35DD" w:rsidRPr="009B0CB0" w:rsidRDefault="008A35DD" w:rsidP="008A70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«Профориентация».</w:t>
      </w:r>
    </w:p>
    <w:p w:rsidR="008A35DD" w:rsidRPr="009B0CB0" w:rsidRDefault="008A35DD" w:rsidP="008A7011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вариативные – «Детские общественные объединения», «Школьные медиа», «Ключевые общешкольные дела»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A35DD" w:rsidRPr="009B0CB0" w:rsidRDefault="008A35DD" w:rsidP="008A70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дела;</w:t>
      </w:r>
    </w:p>
    <w:p w:rsidR="008A35DD" w:rsidRPr="009B0CB0" w:rsidRDefault="008A35DD" w:rsidP="008A70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акции;</w:t>
      </w:r>
    </w:p>
    <w:p w:rsidR="008A35DD" w:rsidRPr="009B0CB0" w:rsidRDefault="008A35DD" w:rsidP="008A7011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планов воспитательной работы 1–11-х классов показал следующие результаты:</w:t>
      </w:r>
    </w:p>
    <w:p w:rsidR="008A35DD" w:rsidRPr="009B0CB0" w:rsidRDefault="008A35DD" w:rsidP="008A70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8A35DD" w:rsidRPr="009B0CB0" w:rsidRDefault="008A35DD" w:rsidP="008A70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в школе создана первичная ячейка РДДМ «Движение первых» (приказ от 15.03.2023). В состав ячейки вошли 31 обучающихся 5-9-х классов. Ответственным за  работу первичного школьного отделения РДДМ назначена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Жигжитова С.Д. Педагог организатор.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в члены первичной ячейки включились во Всероссийские проекты РДДМ  «Орлята России», Движение первых Турнир по национальным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ГБОУ «Цакирская СОШИХЭН» введен профориентационный минимум для обучающихся 6–11-х классов.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базового уровня в ГБОУ «Цакирская СОШИХЭН»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8A35DD" w:rsidRPr="0055625B" w:rsidRDefault="008A35DD" w:rsidP="008A7011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назначен ответственный по профориентации – учитель начальных классов Будаева Л.Г. </w:t>
      </w:r>
    </w:p>
    <w:p w:rsidR="008A35DD" w:rsidRPr="0055625B" w:rsidRDefault="008A35DD" w:rsidP="008A7011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Ринчинова С.Д.;</w:t>
      </w:r>
    </w:p>
    <w:p w:rsidR="008A35DD" w:rsidRPr="0055625B" w:rsidRDefault="008A35DD" w:rsidP="008A7011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8A35DD" w:rsidRPr="0055625B" w:rsidRDefault="008A35DD" w:rsidP="008A7011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8A35DD" w:rsidRPr="0055625B" w:rsidRDefault="008A35DD" w:rsidP="008A7011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Для реализации профориентационного минимума привлеченпартнер:</w:t>
      </w:r>
    </w:p>
    <w:p w:rsidR="008A35DD" w:rsidRPr="0055625B" w:rsidRDefault="008A35DD" w:rsidP="008A7011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 xml:space="preserve">Агропромышленный  </w:t>
      </w:r>
      <w:r w:rsidRPr="0055625B">
        <w:rPr>
          <w:rFonts w:ascii="Times New Roman" w:eastAsia="Times New Roman" w:hAnsi="Times New Roman" w:cs="Times New Roman"/>
          <w:sz w:val="24"/>
          <w:szCs w:val="24"/>
          <w:lang w:val="en-US"/>
        </w:rPr>
        <w:t>колледж;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Формат привлечения партнеров к реализации профориентационного минимума в 2023/24 учебном году:</w:t>
      </w:r>
    </w:p>
    <w:p w:rsidR="008A35DD" w:rsidRPr="0055625B" w:rsidRDefault="008A35DD" w:rsidP="008A70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8A35DD" w:rsidRPr="0055625B" w:rsidRDefault="008A35DD" w:rsidP="008A70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привлечение организаций-партнеров к участию в Дне профессии, Дне открытых дверей, Дне выпускника;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период с 01.09.2023 до 31.12.2023 в рамках профориентационного минимума реализованы 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2"/>
        <w:gridCol w:w="5108"/>
        <w:gridCol w:w="2999"/>
      </w:tblGrid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Цыренова Э.Ц.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 Жигжитова С.Д.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возможность участия в онлайн-диагностике обучающихся 6–11-х классов. </w:t>
            </w: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Принялиучастие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Ринчинова С.Д.</w:t>
            </w:r>
          </w:p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классныеруководители</w:t>
            </w:r>
          </w:p>
        </w:tc>
      </w:tr>
      <w:tr w:rsidR="008A35DD" w:rsidRPr="0055625B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2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Ринчинова СД.</w:t>
            </w:r>
          </w:p>
        </w:tc>
      </w:tr>
    </w:tbl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55625B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Охват дополнительным образованием в школе в 2023 году составил 100 процента.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2023/24 учебного года школа реализовывала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программ по шести направленностям:</w:t>
      </w:r>
    </w:p>
    <w:p w:rsidR="008A35DD" w:rsidRPr="009B0CB0" w:rsidRDefault="008A35DD" w:rsidP="008A70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художественное (</w:t>
      </w:r>
      <w:r>
        <w:rPr>
          <w:rFonts w:ascii="Times New Roman" w:eastAsia="Times New Roman" w:hAnsi="Times New Roman" w:cs="Times New Roman"/>
          <w:sz w:val="24"/>
          <w:szCs w:val="24"/>
        </w:rPr>
        <w:t>ИЗО – студия «Жар птица»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, Бисероплетение,  школьный театр «Одод»);</w:t>
      </w:r>
    </w:p>
    <w:p w:rsidR="008A35DD" w:rsidRPr="009B0CB0" w:rsidRDefault="008A35DD" w:rsidP="008A70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 («Спортивные игры», «Футбол»);</w:t>
      </w:r>
    </w:p>
    <w:p w:rsidR="008A35DD" w:rsidRPr="009B0CB0" w:rsidRDefault="008A35DD" w:rsidP="008A70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туристско-краеведческое («Юный патриот», «По дорогам родного края»);</w:t>
      </w:r>
    </w:p>
    <w:p w:rsidR="008A35DD" w:rsidRPr="009B0CB0" w:rsidRDefault="008A35DD" w:rsidP="008A70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физкультурно – спортивное  «Борьба», «Бокс»</w:t>
      </w:r>
    </w:p>
    <w:p w:rsidR="008A35DD" w:rsidRPr="0055625B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25B">
        <w:rPr>
          <w:rFonts w:ascii="Times New Roman" w:eastAsia="Times New Roman" w:hAnsi="Times New Roman" w:cs="Times New Roman"/>
          <w:sz w:val="24"/>
          <w:szCs w:val="24"/>
        </w:rPr>
        <w:t>Во втором полугодии 2022/23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естественно-научной направленности, выросла.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25B">
        <w:rPr>
          <w:rFonts w:ascii="Times New Roman" w:eastAsia="Times New Roman" w:hAnsi="Times New Roman" w:cs="Times New Roman"/>
          <w:sz w:val="24"/>
          <w:szCs w:val="24"/>
        </w:rPr>
        <w:t>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 по этим направленностям.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«Театральная студия "Одод» Разработана программа дополнительного образования «Театральная студия «Одод». Руководитель театральной студии – педагог дополнительного образования Жигжитова С.Д.. Педагог работает первый год.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успешной реализации проекта имеется необходимая материально-техническая база:</w:t>
      </w:r>
    </w:p>
    <w:p w:rsidR="008A35DD" w:rsidRPr="008A56B7" w:rsidRDefault="008A35DD" w:rsidP="008A7011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"/>
        <w:gridCol w:w="3126"/>
        <w:gridCol w:w="1622"/>
        <w:gridCol w:w="4483"/>
      </w:tblGrid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участников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Питомник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мини-футболу среди обучающихся 6–8-х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6–8-х классов 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 с мячом  младшая,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 группаа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7011">
            <w:pPr>
              <w:pStyle w:val="af"/>
              <w:numPr>
                <w:ilvl w:val="2"/>
                <w:numId w:val="21"/>
              </w:numPr>
              <w:jc w:val="both"/>
            </w:pPr>
            <w:r w:rsidRPr="008A56B7">
              <w:t>11 класс</w:t>
            </w:r>
          </w:p>
        </w:tc>
      </w:tr>
    </w:tbl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8306C7" w:rsidRPr="008A56B7" w:rsidRDefault="008306C7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антикоронавирусных мерах</w:t>
      </w:r>
    </w:p>
    <w:p w:rsidR="008306C7" w:rsidRPr="009B0CB0" w:rsidRDefault="008306C7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«Цакирская СОШИХЭН»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Закаменского района, Республики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школа:</w:t>
      </w:r>
    </w:p>
    <w:p w:rsidR="008A35DD" w:rsidRPr="009B0CB0" w:rsidRDefault="008A35DD" w:rsidP="008A7011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закупила  средства и устройства для антисептической обработки рук, маски многоразового использования, маски медицинские;</w:t>
      </w:r>
    </w:p>
    <w:p w:rsidR="008A35DD" w:rsidRPr="009B0CB0" w:rsidRDefault="008A35DD" w:rsidP="008A7011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A35DD" w:rsidRPr="009B0CB0" w:rsidRDefault="008A35DD" w:rsidP="008A7011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8A35DD" w:rsidRPr="009B0CB0" w:rsidRDefault="008A35DD" w:rsidP="008A7011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разместила на сайте ГБОУ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акирская СОШИХЭН»» необходимую информацию об антикоронавирусных мерах, ссылки распространяли посредством мессенджеров и социальных сетей.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ПРОЦЕССА</w:t>
      </w:r>
    </w:p>
    <w:p w:rsidR="008306C7" w:rsidRPr="009B0CB0" w:rsidRDefault="008306C7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>. Организация учебного процесса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ГБОУ «Цакирская СОШИХЭН»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Начало учебного года – 1 сентября, окончание – 25 мая.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1-е классы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– 33 недели, 2–8-е классы –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34 недели,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9-е и 11-е классы –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по окончании ГИА.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2–10-х классов. Занятия проводятся в одну смену — для обучающихся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1-х, 5–11-х классов.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>Таблица 4 Режим образовательной деятельности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p w:rsidR="008306C7" w:rsidRPr="008A56B7" w:rsidRDefault="008306C7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600"/>
      </w:tblPr>
      <w:tblGrid>
        <w:gridCol w:w="980"/>
        <w:gridCol w:w="1602"/>
        <w:gridCol w:w="2842"/>
        <w:gridCol w:w="2196"/>
        <w:gridCol w:w="2169"/>
      </w:tblGrid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r w:rsidR="008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Продолжительность</w:t>
            </w:r>
            <w:r w:rsidR="008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в году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2D5B8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B8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8A35DD" w:rsidRPr="002D5B83" w:rsidRDefault="008A35DD" w:rsidP="008A35D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B83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8A35DD" w:rsidRPr="002D5B83" w:rsidRDefault="008A35DD" w:rsidP="008A35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B83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Начало учебных занятий – 8 ч 30 мин.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Продолжительность учебных периодов: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I четверть – 9 учебных недель,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II четверть – 7,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III четверть – 11,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IV четверть – 8.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>Учебный год составляет для 2-11 классов – 35 учебных недели,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 xml:space="preserve"> для 1 классов – 33 учебные недели. 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>Дополнительные каникулы для обучающихся 1-х классов – в феврале.</w:t>
      </w:r>
    </w:p>
    <w:p w:rsidR="008A35DD" w:rsidRPr="008A56B7" w:rsidRDefault="008A35DD" w:rsidP="008A35DD">
      <w:pPr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  <w:r w:rsidRPr="008A56B7">
        <w:rPr>
          <w:rFonts w:ascii="Times New Roman" w:eastAsia="Calibri" w:hAnsi="Times New Roman" w:cs="Arial"/>
          <w:sz w:val="24"/>
          <w:szCs w:val="24"/>
        </w:rPr>
        <w:tab/>
      </w:r>
      <w:r w:rsidRPr="008A56B7">
        <w:rPr>
          <w:rFonts w:ascii="Times New Roman" w:eastAsia="Calibri" w:hAnsi="Times New Roman" w:cs="Arial"/>
          <w:sz w:val="24"/>
          <w:szCs w:val="24"/>
          <w:lang w:eastAsia="ar-SA"/>
        </w:rPr>
        <w:t>Продолжительность урока во 2 – 11-х классах составляет 45 минут.</w:t>
      </w:r>
    </w:p>
    <w:p w:rsidR="008A35DD" w:rsidRPr="008A56B7" w:rsidRDefault="008A35DD" w:rsidP="008A35DD">
      <w:pPr>
        <w:widowControl w:val="0"/>
        <w:tabs>
          <w:tab w:val="left" w:pos="9781"/>
        </w:tabs>
        <w:spacing w:after="0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A35DD" w:rsidRPr="008A56B7" w:rsidRDefault="008A35DD" w:rsidP="008A35DD">
      <w:pPr>
        <w:widowControl w:val="0"/>
        <w:tabs>
          <w:tab w:val="right" w:pos="996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 сентябрь, октябрь - 3 урока по 35 минут каждый; </w:t>
      </w:r>
    </w:p>
    <w:p w:rsidR="008A35DD" w:rsidRPr="008A56B7" w:rsidRDefault="008A35DD" w:rsidP="008A35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 ноябрь - декабрь - 4 урока по 35 минут каждый;</w:t>
      </w:r>
    </w:p>
    <w:p w:rsidR="008A35DD" w:rsidRPr="008A56B7" w:rsidRDefault="008A35DD" w:rsidP="008A35DD">
      <w:pPr>
        <w:widowControl w:val="0"/>
        <w:spacing w:after="0"/>
        <w:ind w:right="4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  январь - май - 4 урока по 40 минут каждый. </w:t>
      </w:r>
    </w:p>
    <w:p w:rsidR="008A35DD" w:rsidRPr="008A56B7" w:rsidRDefault="008A35DD" w:rsidP="008A35DD">
      <w:pPr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i/>
          <w:sz w:val="24"/>
          <w:szCs w:val="24"/>
        </w:rPr>
        <w:t>Расписание уроков.</w:t>
      </w:r>
    </w:p>
    <w:p w:rsidR="008A35DD" w:rsidRPr="008A56B7" w:rsidRDefault="008A35DD" w:rsidP="008A35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уроков (занятий) составлено в соответствии с гигиеническими требованиями СанПиНа 2.4.2.2821-10. </w:t>
      </w:r>
    </w:p>
    <w:p w:rsidR="008A35DD" w:rsidRPr="008A56B7" w:rsidRDefault="008A35DD" w:rsidP="008A35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Таблица 5.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264"/>
        <w:gridCol w:w="2409"/>
        <w:gridCol w:w="1311"/>
        <w:gridCol w:w="2796"/>
      </w:tblGrid>
      <w:tr w:rsidR="008A35DD" w:rsidRPr="008A56B7" w:rsidTr="008A35DD">
        <w:trPr>
          <w:trHeight w:val="385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Недельная учебная нагрузка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5-дневная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Предельно допустимая аудиторная учебная нагрузка </w:t>
            </w:r>
          </w:p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6-дневная неделя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Предельно допустимая аудиторная учебная нагрузка </w:t>
            </w:r>
          </w:p>
          <w:p w:rsidR="008A35DD" w:rsidRPr="008A56B7" w:rsidRDefault="008A35DD" w:rsidP="008A35DD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6-дневной учебной неделе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35DD" w:rsidRPr="008A56B7" w:rsidTr="008A35DD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spacing w:after="0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A35DD" w:rsidRPr="008A56B7" w:rsidRDefault="008A35DD" w:rsidP="008A35D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6.</w:t>
      </w:r>
    </w:p>
    <w:p w:rsidR="008A35DD" w:rsidRPr="008A56B7" w:rsidRDefault="008A35DD" w:rsidP="008A35D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i/>
          <w:sz w:val="24"/>
          <w:szCs w:val="24"/>
        </w:rPr>
        <w:t>Расписание  звонков.</w:t>
      </w:r>
    </w:p>
    <w:tbl>
      <w:tblPr>
        <w:tblStyle w:val="100"/>
        <w:tblW w:w="10173" w:type="dxa"/>
        <w:tblInd w:w="0" w:type="dxa"/>
        <w:tblLook w:val="04A0"/>
      </w:tblPr>
      <w:tblGrid>
        <w:gridCol w:w="2380"/>
        <w:gridCol w:w="2393"/>
        <w:gridCol w:w="2384"/>
        <w:gridCol w:w="3016"/>
      </w:tblGrid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№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Начало урока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 xml:space="preserve">Конец урока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 xml:space="preserve">Перемена 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08:30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09:15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10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09:25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10:10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20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10:30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11:15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20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11:35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12:20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10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12:30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13:15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10</w:t>
            </w:r>
          </w:p>
        </w:tc>
      </w:tr>
      <w:tr w:rsidR="008A35DD" w:rsidRPr="008A56B7" w:rsidTr="008A35DD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13:20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  <w:r w:rsidRPr="008A56B7">
              <w:rPr>
                <w:sz w:val="24"/>
                <w:szCs w:val="24"/>
              </w:rPr>
              <w:t>14:05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</w:tbl>
    <w:p w:rsidR="008A35DD" w:rsidRPr="008A56B7" w:rsidRDefault="008A35DD" w:rsidP="008A35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7.Сведения о контингенте обучающихся.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2268"/>
        <w:gridCol w:w="4111"/>
      </w:tblGrid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keepNext/>
              <w:tabs>
                <w:tab w:val="left" w:pos="9638"/>
              </w:tabs>
              <w:spacing w:after="0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8A56B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Количество обучающихся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11/10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7/5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9/10</w:t>
            </w:r>
          </w:p>
        </w:tc>
      </w:tr>
      <w:tr w:rsidR="008A35DD" w:rsidRPr="008A56B7" w:rsidTr="008A35DD">
        <w:trPr>
          <w:trHeight w:val="2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12/10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6/4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8/6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9/8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A35DD" w:rsidRPr="008A56B7" w:rsidTr="008A35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A56B7" w:rsidRDefault="008A35DD" w:rsidP="008A35DD">
            <w:pPr>
              <w:tabs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классов-комплектов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8A56B7" w:rsidRDefault="008A35DD" w:rsidP="008A35DD">
            <w:pPr>
              <w:tabs>
                <w:tab w:val="left" w:pos="1877"/>
                <w:tab w:val="left" w:pos="9638"/>
              </w:tabs>
              <w:snapToGri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35DD" w:rsidRPr="008A56B7" w:rsidRDefault="008A35DD" w:rsidP="008A35DD">
      <w:p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>. Статистика показателей за 2022-2023 год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Проведен анализ успеваемости и качества знаний по итогам 2022/23учебного года.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Таблица 8.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5"/>
        <w:gridCol w:w="6830"/>
        <w:gridCol w:w="2244"/>
      </w:tblGrid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Параметры</w:t>
            </w:r>
            <w:r w:rsidR="008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учебный</w:t>
            </w:r>
            <w:r w:rsidR="00830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год</w:t>
            </w:r>
          </w:p>
        </w:tc>
      </w:tr>
      <w:tr w:rsidR="008A35DD" w:rsidRPr="008A56B7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 2021/22),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начальная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основная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средняя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5DD" w:rsidRPr="008A56B7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начальная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основная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средняя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получили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об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основном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общем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о среднем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общем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8A35DD" w:rsidRPr="008A56B7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в основной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8A56B7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в средней</w:t>
            </w:r>
            <w:r w:rsidR="0083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 В Школе организовано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профильное обучение на уровне среднего общего образования.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</w:t>
      </w: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8A35DD" w:rsidRPr="008A56B7" w:rsidRDefault="008A35DD" w:rsidP="008A35D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>Уровень учебных достижений учащихся</w:t>
      </w:r>
    </w:p>
    <w:p w:rsidR="008A35DD" w:rsidRPr="008A56B7" w:rsidRDefault="008A35DD" w:rsidP="008A35DD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По итогам  2023    года успеваемость и качество ЗУН в начальных классах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составила – 100%, 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Качество знаний –  33,3%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Средний  балл – 3,33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Уровень обученности 45,33%</w:t>
      </w:r>
    </w:p>
    <w:p w:rsidR="008A35DD" w:rsidRPr="008A56B7" w:rsidRDefault="008A35DD" w:rsidP="008A35DD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В каждой из 3-х ступеней качество обучения, успеваемость выглядит следующим образом: </w:t>
      </w:r>
    </w:p>
    <w:p w:rsidR="008A35DD" w:rsidRPr="008A56B7" w:rsidRDefault="008A35DD" w:rsidP="008A35DD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По итогам 2021-2022 учебного года успеваемость и качество ЗУН в основных классах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составила – 100%, 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Качество знаний –  27,66 %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Средний  балл – 3,28</w:t>
      </w:r>
    </w:p>
    <w:p w:rsidR="008A35DD" w:rsidRPr="008A56B7" w:rsidRDefault="008A35DD" w:rsidP="008A7011">
      <w:pPr>
        <w:numPr>
          <w:ilvl w:val="0"/>
          <w:numId w:val="8"/>
        </w:numPr>
        <w:spacing w:after="0" w:line="264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Уровень обученности 43,74%</w:t>
      </w:r>
    </w:p>
    <w:p w:rsidR="008A35DD" w:rsidRPr="008A56B7" w:rsidRDefault="008A35DD" w:rsidP="008A35DD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Таблица 9.</w:t>
      </w:r>
    </w:p>
    <w:tbl>
      <w:tblPr>
        <w:tblW w:w="5000" w:type="pct"/>
        <w:tblCellMar>
          <w:top w:w="7" w:type="dxa"/>
          <w:left w:w="674" w:type="dxa"/>
          <w:right w:w="115" w:type="dxa"/>
        </w:tblCellMar>
        <w:tblLook w:val="04A0"/>
      </w:tblPr>
      <w:tblGrid>
        <w:gridCol w:w="3407"/>
        <w:gridCol w:w="2359"/>
        <w:gridCol w:w="2332"/>
        <w:gridCol w:w="2330"/>
      </w:tblGrid>
      <w:tr w:rsidR="008A35DD" w:rsidRPr="008A56B7" w:rsidTr="008A35DD">
        <w:trPr>
          <w:trHeight w:val="286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</w:tr>
      <w:tr w:rsidR="008A35DD" w:rsidRPr="008A56B7" w:rsidTr="008A35DD">
        <w:trPr>
          <w:trHeight w:val="289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33,33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5DD" w:rsidRPr="008A56B7" w:rsidTr="008A35DD">
        <w:trPr>
          <w:trHeight w:val="286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8A56B7" w:rsidRDefault="008A35DD" w:rsidP="008A35D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A35DD" w:rsidRPr="008A56B7" w:rsidRDefault="008A35DD" w:rsidP="008A35DD">
      <w:pPr>
        <w:spacing w:after="0" w:line="252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успеваемости учащихся начального общего образования</w:t>
      </w:r>
    </w:p>
    <w:p w:rsidR="008A35DD" w:rsidRPr="008A56B7" w:rsidRDefault="008A35DD" w:rsidP="008A35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Учебный процесс в начальной школе ГБОУ «ЦСОШИХЭН» организован на основе Программ начального образования УМК «Школа России».</w:t>
      </w:r>
    </w:p>
    <w:p w:rsidR="008A35DD" w:rsidRPr="008A56B7" w:rsidRDefault="008A35DD" w:rsidP="008A35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2022 в году в начальной школе обучалось в начале года  33 учащихся. Качество знаний в начальной школе (2-4 классы) составляет 33,3 %, успеваемость – 100%. В первом классе безотметочная система.</w:t>
      </w:r>
    </w:p>
    <w:p w:rsidR="008A35DD" w:rsidRPr="008A56B7" w:rsidRDefault="008A35DD" w:rsidP="008A35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Освоили программу начального общего образования 100% учащихся. Результаты успеваемости и  качества знаний представлены в таблице.</w:t>
      </w:r>
    </w:p>
    <w:p w:rsidR="008A35DD" w:rsidRDefault="008A35DD" w:rsidP="008A3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Результаты успеваемости и качество знаний в 2-4 классах</w:t>
      </w:r>
    </w:p>
    <w:p w:rsidR="008306C7" w:rsidRPr="008A56B7" w:rsidRDefault="008306C7" w:rsidP="008A3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6C7" w:rsidRPr="008A56B7" w:rsidRDefault="008A35DD" w:rsidP="008A3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Таблица11. </w:t>
      </w:r>
    </w:p>
    <w:tbl>
      <w:tblPr>
        <w:tblW w:w="9461" w:type="dxa"/>
        <w:tblInd w:w="-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1318"/>
        <w:gridCol w:w="708"/>
        <w:gridCol w:w="650"/>
        <w:gridCol w:w="10"/>
        <w:gridCol w:w="758"/>
        <w:gridCol w:w="951"/>
        <w:gridCol w:w="1113"/>
        <w:gridCol w:w="278"/>
        <w:gridCol w:w="503"/>
        <w:gridCol w:w="278"/>
        <w:gridCol w:w="495"/>
        <w:gridCol w:w="278"/>
        <w:gridCol w:w="835"/>
        <w:gridCol w:w="433"/>
      </w:tblGrid>
      <w:tr w:rsidR="008A35DD" w:rsidRPr="008A56B7" w:rsidTr="008A35DD">
        <w:trPr>
          <w:trHeight w:val="152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обуч-ся 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успевают 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год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год 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условно </w:t>
            </w:r>
          </w:p>
        </w:tc>
      </w:tr>
      <w:tr w:rsidR="008A35DD" w:rsidRPr="008A56B7" w:rsidTr="008A35DD">
        <w:trPr>
          <w:trHeight w:val="9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н/а </w:t>
            </w: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8A56B7" w:rsidTr="008A35DD">
        <w:trPr>
          <w:trHeight w:val="416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«4» и «5»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«5»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8A35DD" w:rsidRPr="008A56B7" w:rsidTr="008A35D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35DD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  Результаты освоения обучающимися программ начального общего образования по показателю «успеваемость» в 2023 году с результатами освоения учащимися программ начального общего образования по показателю «успеваемость»   увеличилась  на 11,46 в 2023 г. на 8 обучающихся на «4» и «5»,   на повторное обучение нет.   </w:t>
      </w:r>
    </w:p>
    <w:p w:rsidR="008306C7" w:rsidRPr="008A56B7" w:rsidRDefault="008306C7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успеваемости учащихся основного общего образования</w:t>
      </w:r>
    </w:p>
    <w:p w:rsidR="008A35DD" w:rsidRPr="008A56B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С целью диагностирования учебного процесса, выявления сильных и слабых сторон работы педагогов, уровня обученности учащихся в школе осуществлялся мониторинг качества знаний и качества обучения на уровне начального общего, основного общего и среднего общего образования. Результаты промежуточной аттестации учащихся показали, что 100% учащихся овладели базовым уровнем общего образования. Учащиеся освоили обязательный минимум содержания образования и готовы к продолжению образования в следующем классе.</w:t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Результаты освоения учащимися программ основного общего образования</w:t>
      </w:r>
    </w:p>
    <w:p w:rsidR="008A35DD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по показателю «успеваемость»   в 2023году</w:t>
      </w:r>
    </w:p>
    <w:p w:rsidR="008306C7" w:rsidRPr="008A56B7" w:rsidRDefault="008306C7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таблица 12.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708"/>
        <w:gridCol w:w="424"/>
        <w:gridCol w:w="708"/>
        <w:gridCol w:w="708"/>
        <w:gridCol w:w="1139"/>
        <w:gridCol w:w="708"/>
        <w:gridCol w:w="709"/>
        <w:gridCol w:w="851"/>
        <w:gridCol w:w="850"/>
        <w:gridCol w:w="851"/>
        <w:gridCol w:w="992"/>
      </w:tblGrid>
      <w:tr w:rsidR="008A35DD" w:rsidRPr="008A56B7" w:rsidTr="008A35DD">
        <w:trPr>
          <w:trHeight w:val="15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обуч-ся 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успевают 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условно </w:t>
            </w:r>
          </w:p>
        </w:tc>
      </w:tr>
      <w:tr w:rsidR="008A35DD" w:rsidRPr="008A56B7" w:rsidTr="008A35DD">
        <w:trPr>
          <w:trHeight w:val="15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н/а 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8A56B7" w:rsidTr="008A35DD">
        <w:trPr>
          <w:trHeight w:val="58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«4» и «5»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06C7" w:rsidRDefault="008306C7" w:rsidP="008A35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2023 году с результатами освоения учащимися программ основного общего образования по показателю «успеваемость», то можно отметить, что процент учащихся, окончивших на «4» и «5», понизился   на 0,44 процента   </w:t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программ среднего общего образования обучающимися 10, 11 классов по показателю «успеваемость» в 2023 году </w:t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708"/>
        <w:gridCol w:w="424"/>
        <w:gridCol w:w="708"/>
        <w:gridCol w:w="708"/>
        <w:gridCol w:w="1139"/>
        <w:gridCol w:w="708"/>
        <w:gridCol w:w="709"/>
        <w:gridCol w:w="851"/>
        <w:gridCol w:w="850"/>
        <w:gridCol w:w="851"/>
        <w:gridCol w:w="992"/>
      </w:tblGrid>
      <w:tr w:rsidR="008A35DD" w:rsidRPr="008A56B7" w:rsidTr="008A35DD">
        <w:trPr>
          <w:trHeight w:val="15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обуч-ся 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успевают 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  </w:t>
            </w: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условно </w:t>
            </w:r>
          </w:p>
        </w:tc>
      </w:tr>
      <w:tr w:rsidR="008A35DD" w:rsidRPr="008A56B7" w:rsidTr="008A35DD">
        <w:trPr>
          <w:trHeight w:val="15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н/а 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8A56B7" w:rsidTr="008A35DD">
        <w:trPr>
          <w:trHeight w:val="58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«4» и «5»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DD" w:rsidRPr="008A56B7" w:rsidRDefault="008A35DD" w:rsidP="008A3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Сравнивая показатели качества знаний за три года, нужно отметить, что наблюдается положительная динамика на всех уровнях общего образования, и соответственно по школе  3 года идет повышение и в этом году спад..</w:t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 среднего общего образования обучающимися 10, 11 классов по показателю «успеваемость» в 2023 году</w:t>
      </w:r>
    </w:p>
    <w:p w:rsidR="008A35DD" w:rsidRPr="008A56B7" w:rsidRDefault="008A35DD" w:rsidP="008A35DD">
      <w:pPr>
        <w:tabs>
          <w:tab w:val="left" w:pos="56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>Результаты сдачи ОГЭ 2023 года</w:t>
      </w:r>
      <w:r w:rsidRPr="008A56B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2023 году ГИА прошла в обычном формате в соответствии с порядками ГИА-9   Девятиклассники сдавали ОГЭ по русскому языку и математике, а также по двум предметам на выбор. 11 класса –нет.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13. 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численность выпускников 2022/23</w:t>
      </w: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0"/>
        <w:gridCol w:w="1279"/>
      </w:tblGrid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9-е классы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Общееколичествовыпускников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8A56B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Количествообучающихся, получившихаттестат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8A56B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9-х классах</w:t>
      </w:r>
    </w:p>
    <w:p w:rsidR="008A35DD" w:rsidRPr="008A56B7" w:rsidRDefault="008A35DD" w:rsidP="008A3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sz w:val="24"/>
          <w:szCs w:val="24"/>
        </w:rPr>
        <w:t>В 2022/23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учебном году одним из условий допуска обучающихся  9-х классов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к ГИА было получение «зачета» за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итоговое собеседование.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Испытание прошло 09.02.2022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в ГБОУ «Цакирскя СОШИХЭН»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в очном формате. В итоговом собеседовании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приняли участие 8 обучающихся</w:t>
      </w:r>
      <w:r w:rsidRPr="008A56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56B7">
        <w:rPr>
          <w:rFonts w:ascii="Times New Roman" w:eastAsia="Times New Roman" w:hAnsi="Times New Roman" w:cs="Times New Roman"/>
          <w:sz w:val="24"/>
          <w:szCs w:val="24"/>
        </w:rPr>
        <w:t>(100%), все участники получили «зачет». В 2023 году обучающиеся показали стабильно неплохие  результаты  </w:t>
      </w:r>
    </w:p>
    <w:p w:rsidR="008A35DD" w:rsidRPr="008A56B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6B7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14. Результаты ОГЭ по обязательным предметам</w:t>
      </w:r>
    </w:p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ind w:left="1082" w:right="9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Выборпредметов учениками9классадлясдачив 2023году</w:t>
      </w:r>
    </w:p>
    <w:tbl>
      <w:tblPr>
        <w:tblStyle w:val="TableNormal"/>
        <w:tblpPr w:leftFromText="180" w:rightFromText="180" w:vertAnchor="text" w:horzAnchor="margin" w:tblpXSpec="center" w:tblpY="182"/>
        <w:tblW w:w="92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2268"/>
        <w:gridCol w:w="2551"/>
        <w:gridCol w:w="2248"/>
        <w:gridCol w:w="16"/>
      </w:tblGrid>
      <w:tr w:rsidR="008A35DD" w:rsidRPr="009B0CB0" w:rsidTr="008A35DD">
        <w:trPr>
          <w:trHeight w:val="83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73" w:lineRule="exact"/>
              <w:ind w:lef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73" w:lineRule="exact"/>
              <w:ind w:left="2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Статуспредмета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73" w:lineRule="exact"/>
              <w:ind w:left="150" w:right="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Количествоуч-ся,</w:t>
            </w:r>
          </w:p>
          <w:p w:rsidR="008A35DD" w:rsidRPr="009B0CB0" w:rsidRDefault="008A35DD" w:rsidP="008A35DD">
            <w:pPr>
              <w:spacing w:line="274" w:lineRule="exact"/>
              <w:ind w:left="153" w:right="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сдающих экзамен попредмету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73" w:lineRule="exact"/>
              <w:ind w:left="318" w:right="30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</w:rPr>
              <w:t>%отобщего</w:t>
            </w:r>
          </w:p>
          <w:p w:rsidR="008A35DD" w:rsidRPr="009B0CB0" w:rsidRDefault="008A35DD" w:rsidP="008A35DD">
            <w:pPr>
              <w:spacing w:line="274" w:lineRule="exact"/>
              <w:ind w:left="321" w:right="30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числавыпускников</w:t>
            </w:r>
          </w:p>
        </w:tc>
      </w:tr>
      <w:tr w:rsidR="008A35DD" w:rsidRPr="009B0CB0" w:rsidTr="008A35DD">
        <w:trPr>
          <w:gridAfter w:val="1"/>
          <w:wAfter w:w="16" w:type="dxa"/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Русскийязык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обязательный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314" w:righ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A35DD" w:rsidRPr="009B0CB0" w:rsidTr="008A35DD">
        <w:trPr>
          <w:gridAfter w:val="1"/>
          <w:wAfter w:w="16" w:type="dxa"/>
          <w:trHeight w:val="27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обязательный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1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314" w:righ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A35DD" w:rsidRPr="009B0CB0" w:rsidTr="008A35DD">
        <w:trPr>
          <w:gridAfter w:val="1"/>
          <w:wAfter w:w="16" w:type="dxa"/>
          <w:trHeight w:val="27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319" w:righ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8A35DD" w:rsidRPr="009B0CB0" w:rsidTr="008A35DD">
        <w:trPr>
          <w:gridAfter w:val="1"/>
          <w:wAfter w:w="16" w:type="dxa"/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3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3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3" w:lineRule="exact"/>
              <w:ind w:left="11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3" w:lineRule="exact"/>
              <w:ind w:left="319" w:righ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A35DD" w:rsidRPr="009B0CB0" w:rsidTr="008A35DD">
        <w:trPr>
          <w:gridAfter w:val="1"/>
          <w:wAfter w:w="16" w:type="dxa"/>
          <w:trHeight w:val="27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11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8" w:lineRule="exact"/>
              <w:ind w:left="319" w:right="3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8A35DD" w:rsidRPr="009B0CB0" w:rsidTr="008A35DD">
        <w:trPr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321" w:right="3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</w:tr>
      <w:tr w:rsidR="008A35DD" w:rsidRPr="009B0CB0" w:rsidTr="008A35DD">
        <w:trPr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321" w:right="3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A35DD" w:rsidRPr="009B0CB0" w:rsidTr="008A35DD">
        <w:trPr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321" w:right="3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</w:tr>
      <w:tr w:rsidR="008A35DD" w:rsidRPr="009B0CB0" w:rsidTr="008A35DD">
        <w:trPr>
          <w:trHeight w:val="27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Повыбору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54" w:lineRule="exact"/>
              <w:ind w:left="321" w:right="3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8A35DD" w:rsidRDefault="008A35DD" w:rsidP="008A35DD">
      <w:pPr>
        <w:widowControl w:val="0"/>
        <w:tabs>
          <w:tab w:val="left" w:pos="10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РезультатыОГЭв2023году</w:t>
      </w:r>
    </w:p>
    <w:p w:rsidR="008A35DD" w:rsidRPr="00166F0E" w:rsidRDefault="008A35DD" w:rsidP="008A35DD">
      <w:pPr>
        <w:widowControl w:val="0"/>
        <w:tabs>
          <w:tab w:val="left" w:pos="10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На конец 2022-2023 учебного года в ГБОУ «ЦСОШХЭН» обучалось  8 выпускников 9-х классов,  все 8 обучающихся были допущены к ГИА.   </w:t>
      </w:r>
    </w:p>
    <w:tbl>
      <w:tblPr>
        <w:tblStyle w:val="130"/>
        <w:tblpPr w:leftFromText="180" w:rightFromText="180" w:vertAnchor="text" w:horzAnchor="margin" w:tblpXSpec="center" w:tblpY="1481"/>
        <w:tblW w:w="10452" w:type="dxa"/>
        <w:tblInd w:w="0" w:type="dxa"/>
        <w:tblLayout w:type="fixed"/>
        <w:tblLook w:val="04A0"/>
      </w:tblPr>
      <w:tblGrid>
        <w:gridCol w:w="285"/>
        <w:gridCol w:w="957"/>
        <w:gridCol w:w="1134"/>
        <w:gridCol w:w="1134"/>
        <w:gridCol w:w="993"/>
        <w:gridCol w:w="992"/>
        <w:gridCol w:w="1134"/>
        <w:gridCol w:w="1276"/>
        <w:gridCol w:w="1130"/>
        <w:gridCol w:w="708"/>
        <w:gridCol w:w="709"/>
      </w:tblGrid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Матема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тика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Информа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тика 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A35DD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оценка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Балл/оценка</w:t>
            </w: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5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30\5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14\3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22\4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10\3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5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15\4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22\3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19\4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5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27\4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13\3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18\3</w:t>
            </w: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5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28\4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16\4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19\3</w:t>
            </w: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22\5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25\3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12\3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23\3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23\3</w:t>
            </w: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24\3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15\4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8\3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24\4</w:t>
            </w: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29\5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14\3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24\4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23\4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DD" w:rsidRPr="009B0CB0" w:rsidTr="008306C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9B0CB0" w:rsidRDefault="008A35DD" w:rsidP="008306C7">
            <w:pPr>
              <w:widowControl w:val="0"/>
              <w:autoSpaceDE w:val="0"/>
              <w:autoSpaceDN w:val="0"/>
              <w:spacing w:line="261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28,7/4,12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15,12/3,6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23,3/3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20,6/4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9B0CB0" w:rsidRDefault="008A35DD" w:rsidP="008306C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21/3,25</w:t>
            </w:r>
          </w:p>
        </w:tc>
      </w:tr>
    </w:tbl>
    <w:p w:rsidR="008306C7" w:rsidRDefault="008A35DD" w:rsidP="008306C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                  В государственной итоговой аттестации по программам основного общего образования в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2022-2023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учебном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году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приняли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участие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8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выпускников.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Из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них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форме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ОГЭ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-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pacing w:val="25"/>
          <w:sz w:val="24"/>
          <w:szCs w:val="24"/>
        </w:rPr>
        <w:t>8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человек. Все 8 обучающихся получили аттестат об основном общем 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образовании</w:t>
      </w:r>
    </w:p>
    <w:p w:rsidR="008306C7" w:rsidRPr="009B0CB0" w:rsidRDefault="008306C7" w:rsidP="008306C7">
      <w:pPr>
        <w:spacing w:after="0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</w:p>
    <w:p w:rsidR="008306C7" w:rsidRDefault="008306C7" w:rsidP="008A35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</w:p>
    <w:tbl>
      <w:tblPr>
        <w:tblStyle w:val="TableNormal1"/>
        <w:tblpPr w:leftFromText="180" w:rightFromText="180" w:vertAnchor="text" w:horzAnchor="margin" w:tblpY="169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1"/>
        <w:gridCol w:w="2268"/>
        <w:gridCol w:w="1984"/>
        <w:gridCol w:w="1831"/>
      </w:tblGrid>
      <w:tr w:rsidR="008A35DD" w:rsidRPr="009B0CB0" w:rsidTr="008A35DD">
        <w:trPr>
          <w:trHeight w:val="25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Участники 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83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7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2022г.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718"/>
              <w:jc w:val="both"/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2023г.</w:t>
            </w:r>
          </w:p>
        </w:tc>
      </w:tr>
      <w:tr w:rsidR="008A35DD" w:rsidRPr="009B0CB0" w:rsidTr="008A35DD">
        <w:trPr>
          <w:trHeight w:val="56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Выпускники текущего года,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обучающихся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по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программам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</w:t>
            </w:r>
          </w:p>
        </w:tc>
      </w:tr>
      <w:tr w:rsidR="008A35DD" w:rsidRPr="009B0CB0" w:rsidTr="008A35DD">
        <w:trPr>
          <w:trHeight w:val="56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Не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преодолели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пороговое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</w:tr>
      <w:tr w:rsidR="008A35DD" w:rsidRPr="009B0CB0" w:rsidTr="008A35DD">
        <w:trPr>
          <w:trHeight w:val="23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На «5»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</w:tr>
      <w:tr w:rsidR="008A35DD" w:rsidRPr="009B0CB0" w:rsidTr="008A35DD">
        <w:trPr>
          <w:trHeight w:val="23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 xml:space="preserve">На «4»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</w:t>
            </w:r>
          </w:p>
        </w:tc>
      </w:tr>
      <w:tr w:rsidR="008A35DD" w:rsidRPr="009B0CB0" w:rsidTr="008A35DD">
        <w:trPr>
          <w:trHeight w:val="23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На 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5</w:t>
            </w:r>
          </w:p>
        </w:tc>
      </w:tr>
      <w:tr w:rsidR="008A35DD" w:rsidRPr="009B0CB0" w:rsidTr="008A35DD">
        <w:trPr>
          <w:trHeight w:val="25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Средний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 xml:space="preserve">3.3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3.13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3.38</w:t>
            </w:r>
          </w:p>
        </w:tc>
      </w:tr>
      <w:tr w:rsidR="008A35DD" w:rsidRPr="009B0CB0" w:rsidTr="008A35DD">
        <w:trPr>
          <w:trHeight w:val="2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Качество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12,5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37,5</w:t>
            </w:r>
          </w:p>
        </w:tc>
      </w:tr>
      <w:tr w:rsidR="008A35DD" w:rsidRPr="009B0CB0" w:rsidTr="008A35DD">
        <w:trPr>
          <w:trHeight w:val="2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</w:tr>
    </w:tbl>
    <w:p w:rsidR="008306C7" w:rsidRDefault="008306C7" w:rsidP="008A35DD">
      <w:pPr>
        <w:widowControl w:val="0"/>
        <w:tabs>
          <w:tab w:val="left" w:pos="1788"/>
        </w:tabs>
        <w:autoSpaceDE w:val="0"/>
        <w:autoSpaceDN w:val="0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widowControl w:val="0"/>
        <w:tabs>
          <w:tab w:val="left" w:pos="1788"/>
        </w:tabs>
        <w:autoSpaceDE w:val="0"/>
        <w:autoSpaceDN w:val="0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ОГЭ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учебному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</w:p>
    <w:p w:rsidR="008A35DD" w:rsidRPr="009B0CB0" w:rsidRDefault="008A35DD" w:rsidP="008A35DD">
      <w:pPr>
        <w:widowControl w:val="0"/>
        <w:tabs>
          <w:tab w:val="left" w:pos="1788"/>
        </w:tabs>
        <w:autoSpaceDE w:val="0"/>
        <w:autoSpaceDN w:val="0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«Математика», «Русский язык»</w:t>
      </w:r>
    </w:p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Вывод</w:t>
      </w:r>
      <w:r w:rsidRPr="009B0CB0">
        <w:rPr>
          <w:rFonts w:ascii="Times New Roman" w:eastAsia="Times New Roman" w:hAnsi="Times New Roman" w:cs="Times New Roman"/>
          <w:b/>
          <w:color w:val="221F1F"/>
          <w:spacing w:val="-1"/>
          <w:sz w:val="24"/>
          <w:szCs w:val="24"/>
        </w:rPr>
        <w:t>:</w:t>
      </w:r>
    </w:p>
    <w:p w:rsidR="008A35DD" w:rsidRPr="009B0CB0" w:rsidRDefault="008A35DD" w:rsidP="008A35DD">
      <w:pPr>
        <w:widowControl w:val="0"/>
        <w:autoSpaceDE w:val="0"/>
        <w:autoSpaceDN w:val="0"/>
        <w:spacing w:after="0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В 2023 году количество участников ОГЭ по математике осталось на прежнем уровне.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числа обучающихся по выделенным категориям на протяжении 3-х лет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lastRenderedPageBreak/>
        <w:t>остается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8A35DD" w:rsidRPr="009B0CB0" w:rsidRDefault="008A35DD" w:rsidP="008A35DD">
      <w:pPr>
        <w:widowControl w:val="0"/>
        <w:autoSpaceDE w:val="0"/>
        <w:autoSpaceDN w:val="0"/>
        <w:spacing w:after="0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Анализ результатов ГИА-9 по математике по первичному балу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позволяет выявить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 слабые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 системе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выпускников 9-го класса продемонстрировали владение важнейшими математическими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умениями.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всего:</w:t>
      </w:r>
    </w:p>
    <w:p w:rsidR="008A35DD" w:rsidRPr="009B0CB0" w:rsidRDefault="008A35DD" w:rsidP="008A7011">
      <w:pPr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spacing w:after="0" w:line="240" w:lineRule="auto"/>
        <w:ind w:left="977" w:hanging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иррациональными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ислами;</w:t>
      </w:r>
    </w:p>
    <w:p w:rsidR="008A35DD" w:rsidRPr="009B0CB0" w:rsidRDefault="008A35DD" w:rsidP="008A7011">
      <w:pPr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spacing w:after="0" w:line="240" w:lineRule="auto"/>
        <w:ind w:left="977" w:hanging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графиками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зависимостей;</w:t>
      </w:r>
    </w:p>
    <w:p w:rsidR="008A35DD" w:rsidRPr="009B0CB0" w:rsidRDefault="008A35DD" w:rsidP="008A7011">
      <w:pPr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spacing w:after="0" w:line="240" w:lineRule="auto"/>
        <w:ind w:left="977" w:hanging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статистической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видах;</w:t>
      </w:r>
    </w:p>
    <w:p w:rsidR="008A35DD" w:rsidRPr="009B0CB0" w:rsidRDefault="008A35DD" w:rsidP="008A7011">
      <w:pPr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spacing w:after="0" w:line="240" w:lineRule="auto"/>
        <w:ind w:left="977" w:hanging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площадей;</w:t>
      </w:r>
    </w:p>
    <w:p w:rsidR="008A35DD" w:rsidRPr="009B0CB0" w:rsidRDefault="008A35DD" w:rsidP="008A7011">
      <w:pPr>
        <w:widowControl w:val="0"/>
        <w:numPr>
          <w:ilvl w:val="0"/>
          <w:numId w:val="34"/>
        </w:numPr>
        <w:tabs>
          <w:tab w:val="left" w:pos="978"/>
        </w:tabs>
        <w:autoSpaceDE w:val="0"/>
        <w:autoSpaceDN w:val="0"/>
        <w:spacing w:after="0" w:line="240" w:lineRule="auto"/>
        <w:ind w:left="977" w:hanging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вычисление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вероятности.</w:t>
      </w:r>
    </w:p>
    <w:p w:rsidR="008A35DD" w:rsidRPr="009B0CB0" w:rsidRDefault="008A35DD" w:rsidP="008A35DD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Значительные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геометрическим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числовые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алгебраических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выражений.</w:t>
      </w:r>
    </w:p>
    <w:p w:rsidR="008A35DD" w:rsidRPr="009B0CB0" w:rsidRDefault="008A35DD" w:rsidP="00401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ab/>
        <w:t>Сравнительный анализ успешности экзамена по математике за курс основной школы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прошлым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тметку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«пять»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никто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получил.</w:t>
      </w:r>
    </w:p>
    <w:p w:rsidR="008A35DD" w:rsidRPr="009B0CB0" w:rsidRDefault="008A35DD" w:rsidP="004015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математическо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8A35DD" w:rsidRPr="009B0CB0" w:rsidRDefault="008A35DD" w:rsidP="004015E4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Результаты ОГЭ по математике достаточно стабильны, все три года учащиеся сдают ОГЭ по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математике,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преодолев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порог.</w:t>
      </w:r>
    </w:p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widowControl w:val="0"/>
        <w:tabs>
          <w:tab w:val="left" w:pos="1256"/>
        </w:tabs>
        <w:autoSpaceDE w:val="0"/>
        <w:autoSpaceDN w:val="0"/>
        <w:spacing w:after="0" w:line="240" w:lineRule="auto"/>
        <w:ind w:left="1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ОГЭ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учебному</w:t>
      </w:r>
      <w:r w:rsidR="0083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>предмету «Русский язык»</w:t>
      </w:r>
    </w:p>
    <w:p w:rsidR="008306C7" w:rsidRPr="009B0CB0" w:rsidRDefault="008306C7" w:rsidP="008A35DD">
      <w:pPr>
        <w:widowControl w:val="0"/>
        <w:tabs>
          <w:tab w:val="left" w:pos="1256"/>
        </w:tabs>
        <w:autoSpaceDE w:val="0"/>
        <w:autoSpaceDN w:val="0"/>
        <w:spacing w:after="0" w:line="240" w:lineRule="auto"/>
        <w:ind w:left="12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1"/>
        <w:gridCol w:w="2268"/>
        <w:gridCol w:w="1984"/>
        <w:gridCol w:w="1685"/>
      </w:tblGrid>
      <w:tr w:rsidR="008A35DD" w:rsidRPr="009B0CB0" w:rsidTr="008A35DD">
        <w:trPr>
          <w:trHeight w:val="254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Участники 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83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7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2022г.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33" w:lineRule="exact"/>
              <w:ind w:right="718"/>
              <w:jc w:val="both"/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b/>
                <w:color w:val="221F1F"/>
                <w:sz w:val="24"/>
                <w:szCs w:val="24"/>
              </w:rPr>
              <w:t>2023г.</w:t>
            </w:r>
          </w:p>
        </w:tc>
      </w:tr>
      <w:tr w:rsidR="008A35DD" w:rsidRPr="009B0CB0" w:rsidTr="008A35DD">
        <w:trPr>
          <w:trHeight w:val="56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Выпускники текущего года,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обучающихся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по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программам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</w:t>
            </w:r>
          </w:p>
        </w:tc>
      </w:tr>
      <w:tr w:rsidR="008A35DD" w:rsidRPr="009B0CB0" w:rsidTr="008A35DD">
        <w:trPr>
          <w:trHeight w:val="56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Не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преодолели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пороговое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</w:tr>
      <w:tr w:rsidR="008A35DD" w:rsidRPr="009B0CB0" w:rsidTr="008A35DD">
        <w:trPr>
          <w:trHeight w:val="30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На «5»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2</w:t>
            </w:r>
          </w:p>
        </w:tc>
      </w:tr>
      <w:tr w:rsidR="008A35DD" w:rsidRPr="009B0CB0" w:rsidTr="008A35DD">
        <w:trPr>
          <w:trHeight w:val="23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 xml:space="preserve">На «4»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5</w:t>
            </w:r>
          </w:p>
        </w:tc>
      </w:tr>
      <w:tr w:rsidR="008A35DD" w:rsidRPr="009B0CB0" w:rsidTr="008A35DD">
        <w:trPr>
          <w:trHeight w:val="23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На 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</w:t>
            </w:r>
          </w:p>
        </w:tc>
      </w:tr>
      <w:tr w:rsidR="008A35DD" w:rsidRPr="009B0CB0" w:rsidTr="008A35DD">
        <w:trPr>
          <w:trHeight w:val="25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Средний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3,17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4,13</w:t>
            </w:r>
          </w:p>
        </w:tc>
      </w:tr>
      <w:tr w:rsidR="008A35DD" w:rsidRPr="009B0CB0" w:rsidTr="008A35DD">
        <w:trPr>
          <w:trHeight w:val="2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Качество</w:t>
            </w:r>
            <w:r w:rsidR="008306C7">
              <w:rPr>
                <w:rFonts w:ascii="Times New Roman" w:eastAsia="Times New Roman" w:hAnsi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16,67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87,5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87,5</w:t>
            </w:r>
          </w:p>
        </w:tc>
      </w:tr>
      <w:tr w:rsidR="008A35DD" w:rsidRPr="009B0CB0" w:rsidTr="008A35DD">
        <w:trPr>
          <w:trHeight w:val="2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spacing w:line="240" w:lineRule="exact"/>
              <w:ind w:right="214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ind w:right="280"/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/>
                <w:color w:val="221F1F"/>
                <w:sz w:val="24"/>
                <w:szCs w:val="24"/>
              </w:rPr>
              <w:t>100</w:t>
            </w:r>
          </w:p>
        </w:tc>
      </w:tr>
    </w:tbl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5DD" w:rsidRPr="009B0CB0" w:rsidRDefault="008A35DD" w:rsidP="004015E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В 2023 году количество участников ОГЭ по русскому языку осталось на прежнем уровне.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Распределение числа обучающихся по выделенным категориям на протяжении 2-х лет остается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изменений. По сравнению с 2021 годом улучшилось.</w:t>
      </w:r>
    </w:p>
    <w:p w:rsidR="008A35DD" w:rsidRPr="009B0CB0" w:rsidRDefault="008A35DD" w:rsidP="004015E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Анализ результатов выполнения экзаменационной работы показывает, что участники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экзамена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хорошо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справились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заданиями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тестовой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части.</w:t>
      </w:r>
      <w:r w:rsidR="008306C7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Результаты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выполнения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части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3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экзаменационной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работы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показали,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что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наибольшие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трудности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выпускники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>испытывают,</w:t>
      </w:r>
      <w:r w:rsidR="004015E4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применяя орфографические и пунктуационные нормы в письменной речи. </w:t>
      </w:r>
    </w:p>
    <w:p w:rsidR="008A35DD" w:rsidRPr="009B0CB0" w:rsidRDefault="008A35DD" w:rsidP="004015E4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экзамена по</w:t>
      </w:r>
      <w:r w:rsidR="008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русскому языку за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показал, что качество выполнения работ в 2022-23 учебном году выше по сравнению с 2021, 2022 годом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Все учащиеся сдали ОГЭ по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двоек,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минимумом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Появились пятерки 2022, 2023 году.</w:t>
      </w:r>
    </w:p>
    <w:p w:rsidR="008A35DD" w:rsidRPr="009B0CB0" w:rsidRDefault="008306C7" w:rsidP="004015E4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вывод,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хорошо,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минимуму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5DD" w:rsidRPr="009B0CB0">
        <w:rPr>
          <w:rFonts w:ascii="Times New Roman" w:eastAsia="Times New Roman" w:hAnsi="Times New Roman" w:cs="Times New Roman"/>
          <w:sz w:val="24"/>
          <w:szCs w:val="24"/>
        </w:rPr>
        <w:t>языку.</w:t>
      </w:r>
    </w:p>
    <w:p w:rsidR="008A35DD" w:rsidRPr="009B0CB0" w:rsidRDefault="008A35DD" w:rsidP="008A35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722707" w:rsidRDefault="008A35DD" w:rsidP="0083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707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Замечаний о нарушении процедуры проведения ГИА-9 в 2023</w:t>
      </w:r>
      <w:r w:rsidRPr="007227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22707">
        <w:rPr>
          <w:rFonts w:ascii="Times New Roman" w:eastAsia="Times New Roman" w:hAnsi="Times New Roman" w:cs="Times New Roman"/>
          <w:sz w:val="24"/>
          <w:szCs w:val="24"/>
        </w:rPr>
        <w:t>году не было, что является хорошим результатом работы с участниками образовательных отношений.</w:t>
      </w:r>
    </w:p>
    <w:p w:rsidR="008A35DD" w:rsidRPr="00722707" w:rsidRDefault="008A35DD" w:rsidP="0083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707">
        <w:rPr>
          <w:rFonts w:ascii="Times New Roman" w:eastAsia="Times New Roman" w:hAnsi="Times New Roman" w:cs="Times New Roman"/>
          <w:sz w:val="24"/>
          <w:szCs w:val="24"/>
        </w:rPr>
        <w:t xml:space="preserve">Все девятиклассники успешно закончили 2022-2023 учебный год и получили аттестаты об основном общем образовании. </w:t>
      </w:r>
    </w:p>
    <w:p w:rsidR="008A35DD" w:rsidRPr="00722707" w:rsidRDefault="008A35DD" w:rsidP="0083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707">
        <w:rPr>
          <w:rFonts w:ascii="Times New Roman" w:eastAsia="Times New Roman" w:hAnsi="Times New Roman" w:cs="Times New Roman"/>
          <w:sz w:val="24"/>
          <w:szCs w:val="24"/>
        </w:rPr>
        <w:t xml:space="preserve"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подготовки учащихся к 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07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07">
        <w:rPr>
          <w:rFonts w:ascii="Times New Roman" w:eastAsia="Times New Roman" w:hAnsi="Times New Roman" w:cs="Times New Roman"/>
          <w:sz w:val="24"/>
          <w:szCs w:val="24"/>
        </w:rPr>
        <w:t xml:space="preserve"> который выполнялся в течение учебного года. </w:t>
      </w:r>
    </w:p>
    <w:p w:rsidR="008A35DD" w:rsidRDefault="008A35DD" w:rsidP="0083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707">
        <w:rPr>
          <w:rFonts w:ascii="Times New Roman" w:eastAsia="Times New Roman" w:hAnsi="Times New Roman" w:cs="Times New Roman"/>
          <w:sz w:val="24"/>
          <w:szCs w:val="24"/>
        </w:rPr>
        <w:t>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</w:t>
      </w:r>
      <w:r w:rsidR="004015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5E4" w:rsidRPr="00722707" w:rsidRDefault="004015E4" w:rsidP="0083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401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И КАЧЕСТВО ПОДГОТОВКИ ОБУЧАЮЩИХСЯ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 по итогам 2023/24учебного года.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Статистические данные свидетельствуют об успешном освоении обучающимися основных образовательных программ.</w:t>
      </w:r>
      <w:r w:rsidR="0040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Таблица 5.</w:t>
      </w:r>
      <w:r w:rsidR="004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Статистика</w:t>
      </w:r>
      <w:r w:rsidR="004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показателей</w:t>
      </w:r>
      <w:r w:rsidR="0040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 2022/23 год</w:t>
      </w:r>
    </w:p>
    <w:p w:rsidR="004015E4" w:rsidRPr="004015E4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5"/>
        <w:gridCol w:w="6830"/>
        <w:gridCol w:w="2244"/>
      </w:tblGrid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Параметры</w:t>
            </w:r>
            <w:r w:rsidR="0040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2022/23 учебный</w:t>
            </w:r>
            <w:r w:rsidR="00401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8A35DD" w:rsidRPr="009B0CB0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начальная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основная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средняя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A35DD" w:rsidRPr="009B0CB0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начальная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основная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средняя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об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о среднем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A35DD" w:rsidRPr="009B0CB0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в основной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в средней</w:t>
            </w:r>
            <w:r w:rsidR="0040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015E4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сохраняется.  </w:t>
      </w:r>
    </w:p>
    <w:p w:rsidR="004015E4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Выпускников 11 класса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не было.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B0CB0">
        <w:rPr>
          <w:rFonts w:ascii="Times New Roman" w:eastAsia="Calibri" w:hAnsi="Times New Roman" w:cs="Times New Roman"/>
          <w:b/>
          <w:sz w:val="24"/>
          <w:szCs w:val="24"/>
        </w:rPr>
        <w:t>2022-2023 учебного года в ГБОУ «Цакирская средняя общеобразовательная школа – интернат художественно – эстетического направления»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    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2023», распоряжением министра образования Республики Бурятия от 10.02.2023г. № 179 «О проведение всероссийских проверочных работ  в общеобразовательных организациях Республики Бурятия  в 2023 году»  с целью мониторинга уровня предметной и метапредметной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общего и среднего общего образования.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С 4 апреля по 27 апреля 2023 года были организованы и проведены Всероссийские проверочные работы (далее ВПР)  в 4-х, 5-х, 6-х, 7-х, 8-х,10-х 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Проведены работы: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4 классы: русский язык 2 части,  математика, окружающий мир.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5 классы: русский язык, математика, биология, история.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6 классы: русский язык, математика. Выбор двух предметов:  - обществознание, география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7 классы: русский язык, математика. Выбор двух предметов:  - физика, биология.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8 классы: русский язык, математика. Выбор двух предметов:  - география и биология </w:t>
      </w: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Русский язык 4 класс</w:t>
      </w:r>
      <w:r w:rsidRPr="009B0CB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Русский язык  15.03.2023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4 классе: 5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5   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заданий </w:t>
      </w:r>
    </w:p>
    <w:tbl>
      <w:tblPr>
        <w:tblStyle w:val="150"/>
        <w:tblW w:w="0" w:type="auto"/>
        <w:tblInd w:w="0" w:type="dxa"/>
        <w:tblLook w:val="04A0"/>
      </w:tblPr>
      <w:tblGrid>
        <w:gridCol w:w="602"/>
        <w:gridCol w:w="417"/>
        <w:gridCol w:w="477"/>
        <w:gridCol w:w="389"/>
        <w:gridCol w:w="434"/>
        <w:gridCol w:w="477"/>
        <w:gridCol w:w="332"/>
        <w:gridCol w:w="390"/>
        <w:gridCol w:w="454"/>
        <w:gridCol w:w="477"/>
        <w:gridCol w:w="454"/>
        <w:gridCol w:w="386"/>
        <w:gridCol w:w="454"/>
        <w:gridCol w:w="523"/>
        <w:gridCol w:w="522"/>
        <w:gridCol w:w="523"/>
        <w:gridCol w:w="522"/>
        <w:gridCol w:w="523"/>
        <w:gridCol w:w="522"/>
        <w:gridCol w:w="454"/>
        <w:gridCol w:w="523"/>
      </w:tblGrid>
      <w:tr w:rsidR="008A35DD" w:rsidRPr="009B0CB0" w:rsidTr="008A35DD">
        <w:trPr>
          <w:trHeight w:val="30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участн.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1К1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1К2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</w:tr>
      <w:tr w:rsidR="008A35DD" w:rsidRPr="009B0CB0" w:rsidTr="008A35DD">
        <w:trPr>
          <w:trHeight w:val="30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35DD" w:rsidRPr="009B0CB0" w:rsidTr="008A35DD">
        <w:trPr>
          <w:trHeight w:val="30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86,67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Анализ результатов по русскому языку </w:t>
      </w:r>
      <w:r w:rsidRPr="009B0CB0">
        <w:rPr>
          <w:rFonts w:ascii="Times New Roman" w:eastAsia="Calibri" w:hAnsi="Times New Roman" w:cs="Times New Roman"/>
          <w:sz w:val="24"/>
          <w:szCs w:val="24"/>
        </w:rPr>
        <w:t>показал, что учащиеся белее успешно справились с заданиями, Эти задания были направлены на  нахождение в тексте главных и второстепенных членов предложения, распознавание частей речи, грамматических признаков слов, правильную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  Затруднения были с заданиями 1, 2,15</w:t>
      </w:r>
    </w:p>
    <w:p w:rsidR="008A35DD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Это может говорить о том, что  у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текста. Особую трудность вызвало 15 задание. Задание выявляет уровень владения национально- культурными нормами речевого поведения. Умения востребованы в жизненных ситуациях межличностного устного и письменного общения.  Малоразвитая  речь, недостаточное количество  и низкое качество читаемой литературы привели к тому, что обучающиеся показали невысокий уровень выполнения этого задания. </w:t>
      </w:r>
    </w:p>
    <w:p w:rsidR="004015E4" w:rsidRPr="009B0CB0" w:rsidRDefault="004015E4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ВПР 4 класс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Математика 4 класс  05.04.2023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4 классе:5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 5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67,20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заданий </w:t>
      </w:r>
    </w:p>
    <w:tbl>
      <w:tblPr>
        <w:tblStyle w:val="150"/>
        <w:tblW w:w="0" w:type="auto"/>
        <w:tblInd w:w="0" w:type="dxa"/>
        <w:tblLook w:val="04A0"/>
      </w:tblPr>
      <w:tblGrid>
        <w:gridCol w:w="1275"/>
        <w:gridCol w:w="710"/>
        <w:gridCol w:w="520"/>
        <w:gridCol w:w="543"/>
        <w:gridCol w:w="521"/>
        <w:gridCol w:w="520"/>
        <w:gridCol w:w="520"/>
        <w:gridCol w:w="520"/>
        <w:gridCol w:w="543"/>
        <w:gridCol w:w="543"/>
        <w:gridCol w:w="520"/>
        <w:gridCol w:w="520"/>
        <w:gridCol w:w="520"/>
        <w:gridCol w:w="520"/>
        <w:gridCol w:w="520"/>
        <w:gridCol w:w="520"/>
        <w:gridCol w:w="520"/>
      </w:tblGrid>
      <w:tr w:rsidR="008A35DD" w:rsidRPr="009B0CB0" w:rsidTr="008A35DD">
        <w:trPr>
          <w:trHeight w:val="300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A35DD" w:rsidRPr="009B0CB0" w:rsidTr="008A35DD">
        <w:trPr>
          <w:trHeight w:val="300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Макс балл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35DD" w:rsidRPr="009B0CB0" w:rsidTr="008A35DD">
        <w:trPr>
          <w:trHeight w:val="300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4015E4" w:rsidRDefault="004015E4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по математике.</w:t>
      </w: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Наиболее успешными при  выполнении работы обучающимися 4-х классов стали задания повышенного и базового уровня: </w:t>
      </w:r>
    </w:p>
    <w:p w:rsidR="008A35DD" w:rsidRPr="009B0CB0" w:rsidRDefault="008A35DD" w:rsidP="008A7011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Умение работать с таблицами, схемами, графиками диаграммами. Читать несложные готовые таблицы. </w:t>
      </w:r>
      <w:bookmarkStart w:id="0" w:name="_Hlk102394430"/>
      <w:r w:rsidRPr="009B0CB0">
        <w:rPr>
          <w:rFonts w:ascii="Times New Roman" w:eastAsia="Calibri" w:hAnsi="Times New Roman" w:cs="Times New Roman"/>
          <w:sz w:val="24"/>
          <w:szCs w:val="24"/>
        </w:rPr>
        <w:t>(повышенный)</w:t>
      </w:r>
      <w:bookmarkEnd w:id="0"/>
    </w:p>
    <w:p w:rsidR="008A35DD" w:rsidRPr="009B0CB0" w:rsidRDefault="008A35DD" w:rsidP="008A7011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:rsidR="008A35DD" w:rsidRPr="009B0CB0" w:rsidRDefault="008A35DD" w:rsidP="008A7011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 (базовый)</w:t>
      </w:r>
    </w:p>
    <w:p w:rsidR="008A35DD" w:rsidRPr="009B0CB0" w:rsidRDefault="008A35DD" w:rsidP="008A7011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выражениями(базовый)</w:t>
      </w:r>
    </w:p>
    <w:p w:rsidR="008A35DD" w:rsidRPr="009B0CB0" w:rsidRDefault="008A35DD" w:rsidP="008A7011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 Задания  № 9.1,9.2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прогнозы)..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Правильно выполнить задание №12 смогли лишь  4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8A35DD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Задание №;11 Овладение основами пространственного воображения. Описывать взаимное расположение предметов в пространстве и на плоскости. Зеркальная запись слова  (Базовый) –за это задание обучающиеся получили  8 баллов. </w:t>
      </w:r>
    </w:p>
    <w:p w:rsidR="004015E4" w:rsidRPr="009B0CB0" w:rsidRDefault="004015E4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Окружающий мир  4 класс13.04.2023.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4 классах: 32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 31 чел,  1 уч-ся отсутствовал по уважительной причине.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781"/>
        <w:gridCol w:w="322"/>
        <w:gridCol w:w="331"/>
        <w:gridCol w:w="331"/>
        <w:gridCol w:w="362"/>
        <w:gridCol w:w="391"/>
        <w:gridCol w:w="362"/>
        <w:gridCol w:w="332"/>
        <w:gridCol w:w="332"/>
        <w:gridCol w:w="362"/>
        <w:gridCol w:w="362"/>
        <w:gridCol w:w="362"/>
        <w:gridCol w:w="391"/>
        <w:gridCol w:w="362"/>
        <w:gridCol w:w="417"/>
        <w:gridCol w:w="417"/>
        <w:gridCol w:w="417"/>
        <w:gridCol w:w="391"/>
        <w:gridCol w:w="362"/>
        <w:gridCol w:w="362"/>
        <w:gridCol w:w="420"/>
        <w:gridCol w:w="562"/>
        <w:gridCol w:w="562"/>
        <w:gridCol w:w="562"/>
      </w:tblGrid>
      <w:tr w:rsidR="008A35DD" w:rsidRPr="009B0CB0" w:rsidTr="008A35DD">
        <w:trPr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8K1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8K2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8K3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10.2K1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10.2K2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10.2K3</w:t>
            </w:r>
          </w:p>
        </w:tc>
      </w:tr>
      <w:tr w:rsidR="008A35DD" w:rsidRPr="009B0CB0" w:rsidTr="008A35DD">
        <w:trPr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015E4" w:rsidRDefault="004015E4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ВПР по окружающему миру </w:t>
      </w:r>
      <w:r w:rsidRPr="009B0C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достаточно хорошем уровне сформировано: овладение логическими действиями сравнения, анализа, синтеза, установление аналогий и причинно-следственных связей, постраения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</w:p>
    <w:p w:rsidR="008A35DD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 с заданиями 1, 2, 3, 5 , 7,  8,9, 10 обучающиеся справились легко. А вот остальные вызвали затруднения.</w:t>
      </w:r>
    </w:p>
    <w:p w:rsidR="004015E4" w:rsidRPr="009B0CB0" w:rsidRDefault="004015E4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9B0CB0" w:rsidRDefault="008A35DD" w:rsidP="008A35DD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ab/>
        <w:t>ВПР  5 класс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Русский язык 07.04.2023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>Всего обучающихся в 5 классах: 11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 10 чел, 1 об-ся   отсутствовал  по уважительной причине.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876"/>
        <w:gridCol w:w="451"/>
        <w:gridCol w:w="454"/>
        <w:gridCol w:w="451"/>
        <w:gridCol w:w="451"/>
        <w:gridCol w:w="450"/>
        <w:gridCol w:w="450"/>
        <w:gridCol w:w="450"/>
        <w:gridCol w:w="419"/>
        <w:gridCol w:w="419"/>
        <w:gridCol w:w="415"/>
        <w:gridCol w:w="415"/>
        <w:gridCol w:w="415"/>
        <w:gridCol w:w="415"/>
        <w:gridCol w:w="415"/>
        <w:gridCol w:w="415"/>
        <w:gridCol w:w="415"/>
        <w:gridCol w:w="415"/>
        <w:gridCol w:w="419"/>
        <w:gridCol w:w="415"/>
        <w:gridCol w:w="415"/>
        <w:gridCol w:w="415"/>
      </w:tblGrid>
      <w:tr w:rsidR="008A35DD" w:rsidRPr="009B0CB0" w:rsidTr="008A35DD">
        <w:trPr>
          <w:trHeight w:val="300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A35DD" w:rsidRPr="009B0CB0" w:rsidTr="008A35DD">
        <w:trPr>
          <w:trHeight w:val="300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русскому языку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Математика 17.03.2023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5 классе: 11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11 чел 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66,18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334"/>
        <w:gridCol w:w="734"/>
        <w:gridCol w:w="691"/>
        <w:gridCol w:w="733"/>
        <w:gridCol w:w="733"/>
        <w:gridCol w:w="585"/>
        <w:gridCol w:w="733"/>
        <w:gridCol w:w="733"/>
        <w:gridCol w:w="733"/>
        <w:gridCol w:w="733"/>
        <w:gridCol w:w="733"/>
        <w:gridCol w:w="690"/>
        <w:gridCol w:w="690"/>
      </w:tblGrid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68,18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Анализ результатов по математике </w:t>
      </w:r>
      <w:r w:rsidRPr="009B0CB0">
        <w:rPr>
          <w:rFonts w:ascii="Times New Roman" w:eastAsia="Calibri" w:hAnsi="Times New Roman" w:cs="Times New Roman"/>
          <w:sz w:val="24"/>
          <w:szCs w:val="24"/>
        </w:rPr>
        <w:t>показал удовлетворительные результаты обученности.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Наиболее успешно ребята справились с заданиями № 1,2,6,7,8, 10, умением оперировать понятием «обыкновенная дробь», «десятичная дробь». </w:t>
      </w:r>
      <w:bookmarkStart w:id="1" w:name="_Hlk119188391"/>
      <w:r w:rsidRPr="009B0CB0">
        <w:rPr>
          <w:rFonts w:ascii="Times New Roman" w:eastAsia="Calibri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1"/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2" w:name="_Hlk119188462"/>
      <w:r w:rsidRPr="009B0CB0">
        <w:rPr>
          <w:rFonts w:ascii="Times New Roman" w:eastAsia="Calibri" w:hAnsi="Times New Roman" w:cs="Times New Roman"/>
          <w:sz w:val="24"/>
          <w:szCs w:val="24"/>
        </w:rPr>
        <w:t>Решать задачи на покупки, решать несложные логические задачи методом рассуждений</w:t>
      </w:r>
      <w:bookmarkEnd w:id="2"/>
      <w:r w:rsidRPr="009B0CB0">
        <w:rPr>
          <w:rFonts w:ascii="Times New Roman" w:eastAsia="Calibri" w:hAnsi="Times New Roman" w:cs="Times New Roman"/>
          <w:sz w:val="24"/>
          <w:szCs w:val="24"/>
        </w:rPr>
        <w:t>. Выполнять простейшие построения и измерения на местности, необходимые в реальной жизни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</w:p>
    <w:p w:rsidR="004015E4" w:rsidRPr="009B0CB0" w:rsidRDefault="004015E4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Биология 14.04.2023</w:t>
      </w: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5 классе: 11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10 чел, 1 отсутствовал  по уважительной причине.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-459" w:type="dxa"/>
        <w:tblLook w:val="04A0"/>
      </w:tblPr>
      <w:tblGrid>
        <w:gridCol w:w="816"/>
        <w:gridCol w:w="719"/>
        <w:gridCol w:w="1385"/>
        <w:gridCol w:w="705"/>
        <w:gridCol w:w="760"/>
        <w:gridCol w:w="760"/>
        <w:gridCol w:w="735"/>
        <w:gridCol w:w="70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969"/>
        <w:gridCol w:w="449"/>
        <w:gridCol w:w="410"/>
        <w:gridCol w:w="410"/>
        <w:gridCol w:w="410"/>
        <w:gridCol w:w="410"/>
        <w:gridCol w:w="410"/>
        <w:gridCol w:w="410"/>
        <w:gridCol w:w="449"/>
        <w:gridCol w:w="410"/>
        <w:gridCol w:w="449"/>
        <w:gridCol w:w="371"/>
        <w:gridCol w:w="410"/>
        <w:gridCol w:w="410"/>
        <w:gridCol w:w="410"/>
        <w:gridCol w:w="565"/>
        <w:gridCol w:w="371"/>
        <w:gridCol w:w="449"/>
        <w:gridCol w:w="561"/>
        <w:gridCol w:w="561"/>
        <w:gridCol w:w="561"/>
      </w:tblGrid>
      <w:tr w:rsidR="008A35DD" w:rsidRPr="009B0CB0" w:rsidTr="008A35DD">
        <w:trPr>
          <w:trHeight w:val="300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10K1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10K2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10K3</w:t>
            </w:r>
          </w:p>
        </w:tc>
      </w:tr>
      <w:tr w:rsidR="008A35DD" w:rsidRPr="009B0CB0" w:rsidTr="008A35DD">
        <w:trPr>
          <w:trHeight w:val="300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15E4" w:rsidRDefault="004015E4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1. 1.</w:t>
      </w:r>
      <w:r w:rsidRPr="009B0CB0">
        <w:rPr>
          <w:rFonts w:ascii="Times New Roman" w:eastAsia="Calibri" w:hAnsi="Times New Roman" w:cs="Times New Roman"/>
          <w:sz w:val="24"/>
          <w:szCs w:val="24"/>
        </w:rPr>
        <w:t>направлено на выявление уровня овладения умениями   выделять существенные признаки биологических объектов. Все учащиеся справились Первая часть  задания проверяет умение обучающихся определять на рисунке объекты живой природы (вирусы, растения, животные).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2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Вторая часть проверяет умение  сравнивать объекты и находить различия, справились 30 % учащихся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3 </w:t>
      </w:r>
      <w:r w:rsidRPr="009B0CB0">
        <w:rPr>
          <w:rFonts w:ascii="Times New Roman" w:eastAsia="Calibri" w:hAnsi="Times New Roman" w:cs="Times New Roman"/>
          <w:sz w:val="24"/>
          <w:szCs w:val="24"/>
        </w:rPr>
        <w:t>Третья – контролирует умение  находить у одного из объектов отсутствующий признак. Ни оин обучающийся не справился с этим заданием.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по описанию биологического явления определять процесс и формулировать его роль в жизни растения. Справились 60 % обучающихся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контролирует знание биологических методов и оборудования, необходимого для биологических исследований в конкретных условиях. Справились всего 20 % обучающихся.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. проверяет знание устройства оптических приборов, и умение  ими пользоваться.Все учащиеся справились с этим заданием.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систематизировать животных и растения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работать с информацией, представленной  в графической форме или умение работать с географической картой, проводя  описание ареала обитания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>животного (растения). Вторая часть задания направлена на проверку умения делать выводы на основании проведенного   анализа. Не все обучающиеся могут делать анализ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7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. проверяет умение анализировать текст биологического содержания на предмет выявления в нем необходимой информации. Вторая  часть задания проверяет умение делать сравнительное описание двух объектов   по заданному плану.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8. </w:t>
      </w:r>
      <w:r w:rsidRPr="009B0CB0">
        <w:rPr>
          <w:rFonts w:ascii="Times New Roman" w:eastAsia="Calibri" w:hAnsi="Times New Roman" w:cs="Times New Roman"/>
          <w:sz w:val="24"/>
          <w:szCs w:val="24"/>
        </w:rPr>
        <w:t>проверяет умение находить недостающую информацию для  описания важнейших природных зон.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9.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проверяет понимание обучающимися схематического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</w:t>
      </w:r>
    </w:p>
    <w:p w:rsidR="008A35DD" w:rsidRPr="009B0CB0" w:rsidRDefault="008A35DD" w:rsidP="008A35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Задание 10</w:t>
      </w:r>
      <w:r w:rsidRPr="009B0CB0">
        <w:rPr>
          <w:rFonts w:ascii="Times New Roman" w:eastAsia="Calibri" w:hAnsi="Times New Roman" w:cs="Times New Roman"/>
          <w:sz w:val="24"/>
          <w:szCs w:val="24"/>
        </w:rPr>
        <w:t>. При выполнении задания 10 обучающиеся анализируют профессии, связанные с применением биологических знаний.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Учащиеся  поняли  структуру  работы  и  правила  ее  выполнения.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Овладели  базовыми  биологическими знаниями.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Оценки  за  работу  соответствуют  уровню  знаний  в  течение  года.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4. Хорошо  справились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обучающимися схематического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Всего обучающихся в 5 классе:11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 10 чел 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481"/>
        <w:gridCol w:w="759"/>
        <w:gridCol w:w="711"/>
        <w:gridCol w:w="711"/>
        <w:gridCol w:w="756"/>
        <w:gridCol w:w="756"/>
        <w:gridCol w:w="711"/>
        <w:gridCol w:w="711"/>
        <w:gridCol w:w="711"/>
      </w:tblGrid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56,67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ВПР история</w:t>
      </w:r>
      <w:r w:rsidR="004015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показал удовлетворительные результаты. Большинство обучающихся достигли базового уровня подготовки.  Успешно 5-классники справились с заданиями №   2,3,4,7,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Трудности вызвали задания № 1,5, 6. В первом задании 20% обучающихся выполнили задание. Пятое задание нацелено было на проверку умения работать с исторической картой.  20%справились 80 % не справились с заданием    Шестое задание проверяло знание причин,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теме.  </w:t>
      </w: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8A35DD" w:rsidRPr="009B0CB0" w:rsidRDefault="008A35DD" w:rsidP="008A35DD">
      <w:pPr>
        <w:tabs>
          <w:tab w:val="left" w:pos="32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35DD" w:rsidRPr="009B0CB0" w:rsidRDefault="008A35DD" w:rsidP="008A35DD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ВПР 6 класс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Русский язык 6-е классы 18.03.2023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Обучающихся в 6 классе:5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 5 чел5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90 минут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699"/>
        <w:gridCol w:w="387"/>
        <w:gridCol w:w="387"/>
        <w:gridCol w:w="387"/>
        <w:gridCol w:w="387"/>
        <w:gridCol w:w="387"/>
        <w:gridCol w:w="439"/>
        <w:gridCol w:w="387"/>
        <w:gridCol w:w="340"/>
        <w:gridCol w:w="340"/>
        <w:gridCol w:w="315"/>
        <w:gridCol w:w="315"/>
        <w:gridCol w:w="365"/>
        <w:gridCol w:w="340"/>
        <w:gridCol w:w="340"/>
        <w:gridCol w:w="340"/>
        <w:gridCol w:w="340"/>
        <w:gridCol w:w="266"/>
        <w:gridCol w:w="439"/>
        <w:gridCol w:w="315"/>
        <w:gridCol w:w="390"/>
        <w:gridCol w:w="390"/>
        <w:gridCol w:w="390"/>
        <w:gridCol w:w="390"/>
        <w:gridCol w:w="390"/>
        <w:gridCol w:w="390"/>
      </w:tblGrid>
      <w:tr w:rsidR="008A35DD" w:rsidRPr="009B0CB0" w:rsidTr="008A35DD">
        <w:trPr>
          <w:trHeight w:val="30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1K1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1K2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1K3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2K1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2K2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2K3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2K4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8A35DD" w:rsidRPr="009B0CB0" w:rsidTr="008A35DD">
        <w:trPr>
          <w:trHeight w:val="30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4015E4" w:rsidRDefault="004015E4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4015E4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по русскому языку</w:t>
      </w:r>
      <w:r w:rsidR="004015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показал, что не все учащиеся достигли базового уровня подготовки по русскому языку в соответствии с требованиями ФГОС  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 слову близкие по значению синонимы. 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>Умение на основе значения фразеологизма и собственного жизненного опыта обучающихся определять конкретную жизненную ситуацию для верной  интерпретации фразеологизма.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Математика  6-е классы 10.04.2023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6 классе: 5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5 чел5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90 минут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382"/>
        <w:gridCol w:w="629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8A35DD" w:rsidRPr="009B0CB0" w:rsidTr="008A35DD">
        <w:trPr>
          <w:trHeight w:val="300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A35DD" w:rsidRPr="009B0CB0" w:rsidTr="008A35DD">
        <w:trPr>
          <w:trHeight w:val="300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математике 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показал необходимость усиления работы по предмету математика в 6-х классах, т.к. работа вызвала ряд затруднений в выполнении.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Наиболее успешно учащиеся справились с заданиями: № 1, 3 4, 5, 6, 10,12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Выполнены на недостаточном уровне задания: № 2,8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Не смог ни один учащийся выполнить  правильно задание: № 9,13.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ошибки, которые допустили участники ВПР: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1. Вычислительные ошибки;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2. Решение текстовых задач на движение, работу и задачи практического содержания,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находить часть числа и число по его части;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3 Геометрические представления при решении практических задач, геометрических построений;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5. Решение логических задач методом рассуждений;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6.  Выполнение простейшие построений и измерений на местности, необходимые в реальной жизни;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9B0C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значение выражения,  содержащие знак модуль. </w:t>
      </w:r>
    </w:p>
    <w:p w:rsidR="004015E4" w:rsidRPr="009B0CB0" w:rsidRDefault="004015E4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География  6   класс 15.04.2023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классе: 5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5 чел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074"/>
        <w:gridCol w:w="480"/>
        <w:gridCol w:w="437"/>
        <w:gridCol w:w="437"/>
        <w:gridCol w:w="481"/>
        <w:gridCol w:w="437"/>
        <w:gridCol w:w="437"/>
        <w:gridCol w:w="437"/>
        <w:gridCol w:w="481"/>
        <w:gridCol w:w="481"/>
        <w:gridCol w:w="437"/>
        <w:gridCol w:w="437"/>
        <w:gridCol w:w="437"/>
        <w:gridCol w:w="437"/>
        <w:gridCol w:w="437"/>
        <w:gridCol w:w="437"/>
        <w:gridCol w:w="347"/>
        <w:gridCol w:w="393"/>
        <w:gridCol w:w="437"/>
        <w:gridCol w:w="437"/>
        <w:gridCol w:w="437"/>
      </w:tblGrid>
      <w:tr w:rsidR="008A35DD" w:rsidRPr="009B0CB0" w:rsidTr="008A35DD">
        <w:trPr>
          <w:trHeight w:val="30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8A35DD" w:rsidRPr="009B0CB0" w:rsidTr="008A35DD">
        <w:trPr>
          <w:trHeight w:val="30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 по географии  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показал 100% успеваемости и 80%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2.1,2, 2.1,2.2, 3.1,3.3, 4.1,4.2,4.3,5.1,5.2, 6.1, 6.2, 9.1, 9.2. эти задания направлены на работу с картой,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Самое сложное задание оказалось 7( умение соотнести материки или океаны с именами путешественников, которые вошли в историю открытия и освоения одного из этих материков и океанов).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Обществознание 6   класс 21.04.2023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классе: 5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работу:5 чел. 5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382"/>
        <w:gridCol w:w="516"/>
        <w:gridCol w:w="516"/>
        <w:gridCol w:w="456"/>
        <w:gridCol w:w="516"/>
        <w:gridCol w:w="516"/>
        <w:gridCol w:w="456"/>
        <w:gridCol w:w="516"/>
        <w:gridCol w:w="516"/>
        <w:gridCol w:w="516"/>
        <w:gridCol w:w="516"/>
        <w:gridCol w:w="516"/>
        <w:gridCol w:w="516"/>
        <w:gridCol w:w="576"/>
        <w:gridCol w:w="516"/>
        <w:gridCol w:w="576"/>
      </w:tblGrid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8A35DD" w:rsidRPr="009B0CB0" w:rsidTr="008A35DD">
        <w:trPr>
          <w:trHeight w:val="300"/>
        </w:trPr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ВПР по обществознанию</w:t>
      </w:r>
      <w:r w:rsidR="004015E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B0C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Работа состояла 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Pr="009B0CB0">
        <w:rPr>
          <w:rFonts w:ascii="Times New Roman" w:eastAsia="Calibri" w:hAnsi="Times New Roman" w:cs="Times New Roman"/>
          <w:sz w:val="24"/>
          <w:szCs w:val="24"/>
        </w:rPr>
        <w:t>В 6   кл работа показала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Более успешно выполнены учащимися задания: №1,  2, 3.1,  4,5.1,8.1,8.3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Выполнены плохо задания:6,7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  -</w:t>
      </w:r>
      <w:r w:rsidR="0040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01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6.1 . Развитие социального кругозора и формирование познавательного интереса к изучению общественных дисциплин  -0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рабочую программу по формированию УУД.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Проводить работу по формированию умений решать практические задачи, опираясь на теоретические знания.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Применять задания по типу ВПР по различной тематике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 ВПР 7 класс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Русский язык  7  классы  20.03.2023.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7   классе: 6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6 чел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p w:rsidR="008A35DD" w:rsidRPr="009B0CB0" w:rsidRDefault="008A35DD" w:rsidP="008A35DD">
      <w:pPr>
        <w:tabs>
          <w:tab w:val="left" w:pos="284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731"/>
        <w:gridCol w:w="398"/>
        <w:gridCol w:w="399"/>
        <w:gridCol w:w="399"/>
        <w:gridCol w:w="399"/>
        <w:gridCol w:w="399"/>
        <w:gridCol w:w="399"/>
        <w:gridCol w:w="399"/>
        <w:gridCol w:w="349"/>
        <w:gridCol w:w="349"/>
        <w:gridCol w:w="349"/>
        <w:gridCol w:w="349"/>
        <w:gridCol w:w="322"/>
        <w:gridCol w:w="322"/>
        <w:gridCol w:w="349"/>
        <w:gridCol w:w="349"/>
        <w:gridCol w:w="349"/>
        <w:gridCol w:w="349"/>
        <w:gridCol w:w="322"/>
        <w:gridCol w:w="322"/>
        <w:gridCol w:w="402"/>
        <w:gridCol w:w="402"/>
        <w:gridCol w:w="322"/>
        <w:gridCol w:w="402"/>
        <w:gridCol w:w="402"/>
        <w:gridCol w:w="322"/>
      </w:tblGrid>
      <w:tr w:rsidR="008A35DD" w:rsidRPr="009B0CB0" w:rsidTr="008A35DD">
        <w:trPr>
          <w:trHeight w:val="300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1K1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1K2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2K4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A35DD" w:rsidRPr="009B0CB0" w:rsidTr="008A35DD">
        <w:trPr>
          <w:trHeight w:val="300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 результатов по русскому языку </w:t>
      </w:r>
      <w:r w:rsidRPr="009B0CB0">
        <w:rPr>
          <w:rFonts w:ascii="Times New Roman" w:eastAsia="Calibri" w:hAnsi="Times New Roman" w:cs="Times New Roman"/>
          <w:sz w:val="24"/>
          <w:szCs w:val="24"/>
        </w:rPr>
        <w:t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1,2,3,4,7,11,13.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3. Продолжать работу по языковым разборам (морфологический, морфемный, фонетический);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4015E4" w:rsidRPr="009B0CB0" w:rsidRDefault="004015E4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Математика 7 -е классы  11.04.2023.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7 классе: 6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802"/>
        <w:gridCol w:w="484"/>
        <w:gridCol w:w="254"/>
        <w:gridCol w:w="307"/>
        <w:gridCol w:w="539"/>
        <w:gridCol w:w="521"/>
        <w:gridCol w:w="216"/>
        <w:gridCol w:w="363"/>
        <w:gridCol w:w="216"/>
        <w:gridCol w:w="345"/>
        <w:gridCol w:w="216"/>
        <w:gridCol w:w="506"/>
        <w:gridCol w:w="216"/>
        <w:gridCol w:w="216"/>
        <w:gridCol w:w="224"/>
        <w:gridCol w:w="269"/>
        <w:gridCol w:w="444"/>
        <w:gridCol w:w="216"/>
        <w:gridCol w:w="332"/>
        <w:gridCol w:w="550"/>
        <w:gridCol w:w="216"/>
        <w:gridCol w:w="388"/>
        <w:gridCol w:w="700"/>
        <w:gridCol w:w="216"/>
        <w:gridCol w:w="237"/>
        <w:gridCol w:w="431"/>
        <w:gridCol w:w="431"/>
      </w:tblGrid>
      <w:tr w:rsidR="008A35DD" w:rsidRPr="009B0CB0" w:rsidTr="008A35D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DD" w:rsidRPr="009B0CB0" w:rsidTr="008A35DD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A35DD" w:rsidRPr="009B0CB0" w:rsidTr="008A35DD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015E4" w:rsidRDefault="004015E4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математике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показал, что учащиеся отлично справились с 1,2,3,4, 5,8,9,  заданиями.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6 задание справились 83,33%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Затруднение вызвали задания 11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Задания 7,12,14,15,16 многие не успели сделать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3 задание  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выполнили все учащиеся (16,67%).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8A35DD" w:rsidRPr="009B0CB0" w:rsidRDefault="008A35DD" w:rsidP="008A3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0CB0">
        <w:rPr>
          <w:rFonts w:ascii="Times New Roman" w:eastAsia="Calibri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8A35DD" w:rsidRPr="009B0CB0" w:rsidRDefault="008A35DD" w:rsidP="008A3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  <w:r w:rsidRPr="009B0CB0">
        <w:rPr>
          <w:rFonts w:ascii="Times New Roman" w:eastAsia="Calibri" w:hAnsi="Times New Roman" w:cs="Times New Roman"/>
          <w:sz w:val="24"/>
          <w:szCs w:val="24"/>
        </w:rPr>
        <w:br/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>Высокий уровень сформированности  учащиеся продемонстрировали следующих умений и навыков:</w:t>
      </w:r>
    </w:p>
    <w:p w:rsidR="008A35DD" w:rsidRPr="009B0CB0" w:rsidRDefault="008A35DD" w:rsidP="008A3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дробь» , «десятичная дробь»  и вычислительные навыки.</w:t>
      </w:r>
    </w:p>
    <w:p w:rsidR="008A35DD" w:rsidRPr="009B0CB0" w:rsidRDefault="008A35DD" w:rsidP="008A35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учебных действий на межпредметной основе.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4. При планировании  работы на новый учебный год в  8 классе включить задания, подобные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заданиям ВПР (формулы сокращенного умножения).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6. Проводить целенаправленную работу по формированию умения решать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практические задачи.</w:t>
      </w:r>
    </w:p>
    <w:p w:rsidR="004015E4" w:rsidRPr="009B0CB0" w:rsidRDefault="004015E4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Биология 7 класс  22.04.2023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классе: 6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 6 чел6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365"/>
        <w:gridCol w:w="748"/>
        <w:gridCol w:w="748"/>
        <w:gridCol w:w="374"/>
        <w:gridCol w:w="571"/>
        <w:gridCol w:w="453"/>
        <w:gridCol w:w="453"/>
        <w:gridCol w:w="512"/>
        <w:gridCol w:w="749"/>
        <w:gridCol w:w="749"/>
        <w:gridCol w:w="512"/>
        <w:gridCol w:w="749"/>
        <w:gridCol w:w="374"/>
        <w:gridCol w:w="749"/>
        <w:gridCol w:w="749"/>
      </w:tblGrid>
      <w:tr w:rsidR="008A35DD" w:rsidRPr="009B0CB0" w:rsidTr="008A35DD">
        <w:trPr>
          <w:trHeight w:val="300"/>
        </w:trPr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A35DD" w:rsidRPr="009B0CB0" w:rsidTr="008A35DD">
        <w:trPr>
          <w:trHeight w:val="300"/>
        </w:trPr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</w:tbl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ВПР по биологии: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Оценивая результаты работы можно сделать вывод, что затруднения вызвали у учащихся задания:  .2,  7.2, 9  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Задание1.Затруднение вызвало определение науки,  методов. Задание 4.2. проверяло умение 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«Кишечнополостных» и «Моллюсков» не справилось и не приступило вместе более 100% обучающихся. В задании 9.1 затруднение вызвало определение среды обитания, а в задании 9.3 не все учащиеся смогли правильно расставить таксономические единицы. Работая над заданием 10.2 не смогли  определить   связи между органами и таксономической группой, к которой может принадлежать животное, имеющее данный орган, а также пояснение терминов. </w:t>
      </w:r>
    </w:p>
    <w:p w:rsidR="004015E4" w:rsidRPr="009B0CB0" w:rsidRDefault="004015E4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В следующем учебном году необходимо обратить внимание на: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закономерностях;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4.  Активно отрабатывать  умения работать с текстом, с рисунками, с таблицами, со статистическими данными. </w:t>
      </w:r>
    </w:p>
    <w:p w:rsidR="008A35DD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5.необходимо откорректировать содержания  тестирования и контрольных работ с целью мониторинга результативности работы по устранению пробелов в знаниях и умениях.</w:t>
      </w:r>
    </w:p>
    <w:p w:rsidR="004015E4" w:rsidRPr="009B0CB0" w:rsidRDefault="004015E4" w:rsidP="008A35DD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Английский язык 7 класс  17.04.2023-18.04.2023 (2 дня)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 7  классе: 6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 6 об-ся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английскому языку  </w:t>
      </w:r>
      <w:r w:rsidRPr="009B0CB0">
        <w:rPr>
          <w:rFonts w:ascii="Times New Roman" w:eastAsia="Calibri" w:hAnsi="Times New Roman" w:cs="Times New Roman"/>
          <w:sz w:val="24"/>
          <w:szCs w:val="24"/>
        </w:rPr>
        <w:t>показал, что обучающиеся 7-х классов справились с работой на низком уровне. У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ченики в письменной речи испытывают трудности при применении видовременных форм глагола, словообразовании.</w:t>
      </w: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Устные ответы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показали, что умение создавать самостоятельные монологические высказывания по предложенной речевой ситуации и навыки чтения сформированы  достаточно низко.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2. Сформировать план индивидуальной работы с учащимися слабомотивированными на учебную деятельность.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3. Провести работу над ошибками.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4. Совершенствование умений владения навыками устной речи.. Тренировать лексические навыки учащихся.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5. Вести работу с одарёнными детьми.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География 7 класс  25.04.2023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7 класс : 6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5,  1 человек по уважительной причине.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560"/>
        <w:gridCol w:w="431"/>
        <w:gridCol w:w="517"/>
        <w:gridCol w:w="431"/>
        <w:gridCol w:w="517"/>
        <w:gridCol w:w="517"/>
        <w:gridCol w:w="517"/>
        <w:gridCol w:w="431"/>
        <w:gridCol w:w="516"/>
        <w:gridCol w:w="430"/>
        <w:gridCol w:w="430"/>
        <w:gridCol w:w="430"/>
        <w:gridCol w:w="430"/>
        <w:gridCol w:w="602"/>
        <w:gridCol w:w="430"/>
        <w:gridCol w:w="430"/>
        <w:gridCol w:w="430"/>
        <w:gridCol w:w="430"/>
        <w:gridCol w:w="430"/>
        <w:gridCol w:w="430"/>
        <w:gridCol w:w="516"/>
      </w:tblGrid>
      <w:tr w:rsidR="008A35DD" w:rsidRPr="009B0CB0" w:rsidTr="008A35DD">
        <w:trPr>
          <w:trHeight w:val="300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ОО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8A35DD" w:rsidRPr="009B0CB0" w:rsidTr="008A35DD">
        <w:trPr>
          <w:trHeight w:val="300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47,67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 ВПР 8  класс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Русский язык 8-е классы  21.03.2023. 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8   классе: 8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 8 чел  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90 минут</w:t>
      </w:r>
    </w:p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567"/>
        <w:gridCol w:w="340"/>
        <w:gridCol w:w="341"/>
        <w:gridCol w:w="341"/>
        <w:gridCol w:w="341"/>
        <w:gridCol w:w="379"/>
        <w:gridCol w:w="379"/>
        <w:gridCol w:w="343"/>
        <w:gridCol w:w="307"/>
        <w:gridCol w:w="307"/>
        <w:gridCol w:w="343"/>
        <w:gridCol w:w="379"/>
        <w:gridCol w:w="379"/>
        <w:gridCol w:w="379"/>
        <w:gridCol w:w="379"/>
        <w:gridCol w:w="289"/>
        <w:gridCol w:w="289"/>
        <w:gridCol w:w="379"/>
        <w:gridCol w:w="379"/>
        <w:gridCol w:w="343"/>
        <w:gridCol w:w="289"/>
        <w:gridCol w:w="343"/>
        <w:gridCol w:w="343"/>
        <w:gridCol w:w="343"/>
        <w:gridCol w:w="343"/>
        <w:gridCol w:w="343"/>
        <w:gridCol w:w="343"/>
        <w:gridCol w:w="325"/>
      </w:tblGrid>
      <w:tr w:rsidR="008A35DD" w:rsidRPr="009B0CB0" w:rsidTr="008A35DD">
        <w:trPr>
          <w:trHeight w:val="300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1K1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1K2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1K3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2K1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2K2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2K3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A35DD" w:rsidRPr="009B0CB0" w:rsidTr="008A35DD">
        <w:trPr>
          <w:trHeight w:val="300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,33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,67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,75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,25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,25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,75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,75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,33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  <w:r w:rsidRPr="009B0CB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показал, что не все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Наибольшие затруднения  вызвали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4. Усилить работу с текстами разных стилей.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  8-е классы  12.04.2023. 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8-х классах: 32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чел. уч-ся отсутствовало по болезни. 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90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150"/>
        <w:tblW w:w="0" w:type="auto"/>
        <w:tblInd w:w="0" w:type="dxa"/>
        <w:tblLook w:val="04A0"/>
      </w:tblPr>
      <w:tblGrid>
        <w:gridCol w:w="1082"/>
        <w:gridCol w:w="528"/>
        <w:gridCol w:w="394"/>
        <w:gridCol w:w="483"/>
        <w:gridCol w:w="394"/>
        <w:gridCol w:w="394"/>
        <w:gridCol w:w="528"/>
        <w:gridCol w:w="394"/>
        <w:gridCol w:w="394"/>
        <w:gridCol w:w="528"/>
        <w:gridCol w:w="394"/>
        <w:gridCol w:w="394"/>
        <w:gridCol w:w="394"/>
        <w:gridCol w:w="528"/>
        <w:gridCol w:w="394"/>
        <w:gridCol w:w="394"/>
        <w:gridCol w:w="528"/>
        <w:gridCol w:w="528"/>
        <w:gridCol w:w="394"/>
        <w:gridCol w:w="394"/>
        <w:gridCol w:w="394"/>
      </w:tblGrid>
      <w:tr w:rsidR="008A35DD" w:rsidRPr="009B0CB0" w:rsidTr="008A35DD">
        <w:trPr>
          <w:trHeight w:val="30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A35DD" w:rsidRPr="009B0CB0" w:rsidTr="008A35DD">
        <w:trPr>
          <w:trHeight w:val="30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по математике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Обучающиеся  удовлетворительно  справились с  заданиями № 1, 2 , 3, 4, (умение анализировать, извлекать необходимую информацию, пользоваться оценкой  при практических расчётах (задание 10), справились только 23% учащихся;  3 задание на умение </w:t>
      </w:r>
      <w:r w:rsidRPr="009B0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оперировать на базовом уровне понятиями геометрических фигур, извлекать информацию, представленную на чертеже и применить её для решения задачи.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Затруднения были с решением в задании 13,16.2,25. Хотя учащиеся продемонстрировали умения   и знания  на базовом уровне понятий  геометрических фигур, в задании они не показали умение  применять геометрические факты для решения задач.  13  человек  решили неверно.  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12).Не успели выполнить задания 15,17,18,19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8 класс 24.04.2023.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8  класс :  8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Выполняли работу:  18 чел.  </w:t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  <w:r w:rsidRPr="009B0CB0">
        <w:rPr>
          <w:rFonts w:ascii="Times New Roman" w:eastAsia="Calibri" w:hAnsi="Times New Roman" w:cs="Times New Roman"/>
          <w:sz w:val="24"/>
          <w:szCs w:val="24"/>
        </w:rPr>
        <w:tab/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rPr>
          <w:trHeight w:val="80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1006"/>
        <w:gridCol w:w="582"/>
        <w:gridCol w:w="419"/>
        <w:gridCol w:w="582"/>
        <w:gridCol w:w="419"/>
        <w:gridCol w:w="582"/>
        <w:gridCol w:w="501"/>
        <w:gridCol w:w="419"/>
        <w:gridCol w:w="419"/>
        <w:gridCol w:w="419"/>
        <w:gridCol w:w="419"/>
        <w:gridCol w:w="501"/>
        <w:gridCol w:w="501"/>
        <w:gridCol w:w="582"/>
        <w:gridCol w:w="582"/>
        <w:gridCol w:w="501"/>
        <w:gridCol w:w="501"/>
        <w:gridCol w:w="419"/>
        <w:gridCol w:w="501"/>
      </w:tblGrid>
      <w:tr w:rsidR="008A35DD" w:rsidRPr="009B0CB0" w:rsidTr="008A35DD">
        <w:trPr>
          <w:trHeight w:val="300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8A35DD" w:rsidRPr="009B0CB0" w:rsidTr="008A35DD">
        <w:trPr>
          <w:trHeight w:val="300"/>
        </w:trPr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географии  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Работа обучающимися выполнена на низком уровне.  </w:t>
      </w:r>
      <w:r w:rsidRPr="009B0C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Вариант проверочной работы включал в себя 7 комплексных заданий, каждое из которых в свою очередь состояло  из двух-трех частей (пунктов), объединенных единым содержанием. С учетом всех пунктов вариант работы включал в себя 7 заданий из 18 пунктов.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различались  не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Затруднения вызвали задания №   22.2,  3.3, 3.4, 4.3,5.1,5.2, 6.2, 6.3.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Полученные результаты ВПР по географии свидетельствуют о том, что 95% обучающихся класса не  справились с предложенной работой и показали низкий базовый уровень достижения предметных и метапредметных результатов.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участников ВПР по географии в 8   классе в 2022 году существенно ниже  результатов прошлого года,  что может быть связано с  недостаточной учебной мотивацией учащихся.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Провести работу над ошибками (фронтальную и индивидуальную).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Включать в материал урока задания, при выполнении которых обучающиеся испытали трудности.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определять природные зоны по их характеристикам, климатические пояса по климатограммам.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8A35DD" w:rsidRPr="009B0CB0" w:rsidRDefault="008A35DD" w:rsidP="008A70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Продолжать формировать навыки самостоятельной работы обучающихся.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Биология 8 класс  19.04.2023. 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Обучающихся в 8   классе: 8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 8 чел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rPr>
          <w:trHeight w:val="80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930"/>
        <w:gridCol w:w="363"/>
        <w:gridCol w:w="547"/>
        <w:gridCol w:w="547"/>
        <w:gridCol w:w="400"/>
        <w:gridCol w:w="437"/>
        <w:gridCol w:w="547"/>
        <w:gridCol w:w="437"/>
        <w:gridCol w:w="400"/>
        <w:gridCol w:w="400"/>
        <w:gridCol w:w="547"/>
        <w:gridCol w:w="437"/>
        <w:gridCol w:w="547"/>
        <w:gridCol w:w="547"/>
        <w:gridCol w:w="400"/>
        <w:gridCol w:w="474"/>
        <w:gridCol w:w="400"/>
        <w:gridCol w:w="547"/>
        <w:gridCol w:w="474"/>
        <w:gridCol w:w="474"/>
      </w:tblGrid>
      <w:tr w:rsidR="008A35DD" w:rsidRPr="009B0CB0" w:rsidTr="008A35DD">
        <w:trPr>
          <w:trHeight w:val="300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CB0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A35DD" w:rsidRPr="009B0CB0" w:rsidTr="008A35DD">
        <w:trPr>
          <w:trHeight w:val="300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93,75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A35DD" w:rsidRPr="009B0CB0" w:rsidRDefault="008A35DD" w:rsidP="008A35DD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ВПР по биологии: 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Учащиеся  поняли  структуру  работы  и  правила  ее  выполнения.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Овладели  базовыми  биологическими   знаниями.</w:t>
      </w:r>
    </w:p>
    <w:p w:rsidR="008A35DD" w:rsidRPr="009B0CB0" w:rsidRDefault="008A35DD" w:rsidP="008A701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Оценки  за  работу  соответствуют  уровню  знаний  в  течение  года.</w:t>
      </w:r>
    </w:p>
    <w:p w:rsidR="008A35DD" w:rsidRPr="009B0CB0" w:rsidRDefault="008A35DD" w:rsidP="008A701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Хорошо  справились  с  заданиями: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 на узнавание медицинского прибора по изображению и знанием  применения медицинского прибора;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 - умеют узнавать по изображениям животные ткани; умеют определять изображённый орган;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 - умеют выстраивать иерархию    организации организма человека;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         - умеют    применять теоретические знания в различных жизненных ситуациях.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701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Затруднения вызвали задания  направленные на: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проверку  знаний конкретных свойств, функций отдельных  органов и систем организма человека;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 умению определять  структуру клетки по её описанию;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умению выстраивать иерархию   организации организма человека;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- умением оценивать правильность двух суждений и  находить связи между  признаком (свойством) и его проявлением.</w:t>
      </w:r>
    </w:p>
    <w:p w:rsidR="008A35DD" w:rsidRPr="009B0CB0" w:rsidRDefault="008A35DD" w:rsidP="008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     Выводы и рекомендации: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Особое  внимание  надо  уделить  работе  с  терминами,  работе с рисунками,работать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География 10 класс 17.03.2023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Обучающихся в 8   классе: 8</w:t>
      </w:r>
    </w:p>
    <w:p w:rsidR="008A35DD" w:rsidRPr="009B0CB0" w:rsidRDefault="008A35DD" w:rsidP="008A35D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Выполняли работу: 8 чел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150"/>
        <w:tblW w:w="0" w:type="auto"/>
        <w:tblInd w:w="0" w:type="dxa"/>
        <w:tblLook w:val="04A0"/>
      </w:tblPr>
      <w:tblGrid>
        <w:gridCol w:w="817"/>
        <w:gridCol w:w="729"/>
        <w:gridCol w:w="1385"/>
        <w:gridCol w:w="620"/>
        <w:gridCol w:w="620"/>
        <w:gridCol w:w="620"/>
        <w:gridCol w:w="620"/>
        <w:gridCol w:w="712"/>
        <w:gridCol w:w="1098"/>
        <w:gridCol w:w="1523"/>
        <w:gridCol w:w="1111"/>
      </w:tblGrid>
      <w:tr w:rsidR="008A35DD" w:rsidRPr="009B0CB0" w:rsidTr="008A35DD">
        <w:trPr>
          <w:trHeight w:val="80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Усп.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A35DD" w:rsidRPr="009B0CB0" w:rsidTr="008A35DD">
        <w:trPr>
          <w:trHeight w:val="14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0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</w:tbl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50"/>
        <w:tblW w:w="0" w:type="auto"/>
        <w:tblInd w:w="0" w:type="dxa"/>
        <w:tblLook w:val="04A0"/>
      </w:tblPr>
      <w:tblGrid>
        <w:gridCol w:w="966"/>
        <w:gridCol w:w="254"/>
        <w:gridCol w:w="447"/>
        <w:gridCol w:w="447"/>
        <w:gridCol w:w="448"/>
        <w:gridCol w:w="564"/>
        <w:gridCol w:w="448"/>
        <w:gridCol w:w="448"/>
        <w:gridCol w:w="448"/>
        <w:gridCol w:w="564"/>
        <w:gridCol w:w="448"/>
        <w:gridCol w:w="371"/>
        <w:gridCol w:w="371"/>
        <w:gridCol w:w="448"/>
        <w:gridCol w:w="371"/>
        <w:gridCol w:w="564"/>
        <w:gridCol w:w="564"/>
        <w:gridCol w:w="564"/>
        <w:gridCol w:w="560"/>
        <w:gridCol w:w="560"/>
      </w:tblGrid>
      <w:tr w:rsidR="008A35DD" w:rsidRPr="009B0CB0" w:rsidTr="008A35DD">
        <w:trPr>
          <w:trHeight w:val="30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17K1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17K2</w:t>
            </w:r>
          </w:p>
        </w:tc>
      </w:tr>
      <w:tr w:rsidR="008A35DD" w:rsidRPr="009B0CB0" w:rsidTr="008A35DD">
        <w:trPr>
          <w:trHeight w:val="30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A35DD" w:rsidRPr="009B0CB0" w:rsidRDefault="008A35DD" w:rsidP="008A35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15E4" w:rsidRDefault="004015E4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по географии   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Работа обучающимися выполнена на среднем уровне.  </w:t>
      </w:r>
      <w:r w:rsidRPr="009B0C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Вариант проверочной работы включал в себя 17  заданий,  в 17 задании 2 задания 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различались  не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:rsidR="008A35DD" w:rsidRPr="009B0CB0" w:rsidRDefault="008A35DD" w:rsidP="008A35D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Хорошо выполнили задания 1,2,3,4,5,6,7,9,12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0CB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Затруднения вызвали задания №    4,8,14,15,16.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выполнили задания 10,11,13,17.1,17.2 </w:t>
      </w: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результаты ВПР по географии свидетельствуют о том, что 95% обучающихся класса не  справились с предложенной работой и показали низкий базовый уровень достижения предметных и метапредметных результатов. </w:t>
      </w:r>
    </w:p>
    <w:p w:rsidR="008A35DD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Результаты участников ВПР по географии в 8   классе в 2022 году существенно ниже  результатов прошлого года,  что может быть связано с  недостаточной учебной мотивацией учащихся. </w:t>
      </w:r>
    </w:p>
    <w:p w:rsidR="004015E4" w:rsidRPr="009B0CB0" w:rsidRDefault="004015E4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Провести работу над ошибками (фронтальную и индивидуальную).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Включать в материал урока задания, при выполнении которых обучающиеся испытали трудности.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определять природные зоны по их характеристикам, климатические пояса по климатограммам.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8A35DD" w:rsidRPr="009B0CB0" w:rsidRDefault="008A35DD" w:rsidP="008A701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sz w:val="24"/>
          <w:szCs w:val="24"/>
        </w:rPr>
        <w:t xml:space="preserve"> Продолжать формировать навыки самостоятельной работы обучающихся.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рекомендации: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Calibri" w:hAnsi="Times New Roman" w:cs="Times New Roman"/>
          <w:color w:val="000000"/>
          <w:sz w:val="24"/>
          <w:szCs w:val="24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Планируемые мероприятия по  повышению результативности работы школы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CB0">
        <w:rPr>
          <w:rFonts w:ascii="Times New Roman" w:eastAsia="Calibri" w:hAnsi="Times New Roman" w:cs="Times New Roman"/>
          <w:b/>
          <w:sz w:val="24"/>
          <w:szCs w:val="24"/>
        </w:rPr>
        <w:t>в 2023-2024 уч. году: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Администрации: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 Провести методическую учебу для усиления практической направленности уроков. Организовать внутришкольный мониторинг учебных достижений обучающихся.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C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Учителям -предметникам</w:t>
      </w: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 на основе результатов ВПР: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1). Руководствоваться в работе 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 xml:space="preserve">3). 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8A35DD" w:rsidRPr="009B0CB0" w:rsidRDefault="008A35DD" w:rsidP="008A35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CB0">
        <w:rPr>
          <w:rFonts w:ascii="Times New Roman" w:eastAsia="Calibri" w:hAnsi="Times New Roman" w:cs="Times New Roman"/>
          <w:sz w:val="24"/>
          <w:szCs w:val="24"/>
        </w:rPr>
        <w:t>4). С обучающимися, показавшими низкий уровень выполнения диагностической работы, организовать индивидуальные  занятия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проанализированы результаты участия обучающихся ГБОУ «Цакирская СОШИХЭН» в олимпиадах и конкурсах всероссийского, регионального, муниципального и школьного уровней.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 школьный этап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891" w:type="dxa"/>
        <w:tblInd w:w="93" w:type="dxa"/>
        <w:tblLook w:val="04A0"/>
      </w:tblPr>
      <w:tblGrid>
        <w:gridCol w:w="12891"/>
      </w:tblGrid>
      <w:tr w:rsidR="008A35DD" w:rsidRPr="009B0CB0" w:rsidTr="008A35DD">
        <w:trPr>
          <w:trHeight w:val="312"/>
        </w:trPr>
        <w:tc>
          <w:tcPr>
            <w:tcW w:w="1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1</w:t>
            </w: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A35DD" w:rsidRPr="009B0CB0" w:rsidSect="008A35DD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W w:w="15305" w:type="dxa"/>
        <w:tblInd w:w="-34" w:type="dxa"/>
        <w:tblLayout w:type="fixed"/>
        <w:tblLook w:val="04A0"/>
      </w:tblPr>
      <w:tblGrid>
        <w:gridCol w:w="928"/>
        <w:gridCol w:w="974"/>
        <w:gridCol w:w="16"/>
        <w:gridCol w:w="709"/>
        <w:gridCol w:w="170"/>
        <w:gridCol w:w="33"/>
        <w:gridCol w:w="505"/>
        <w:gridCol w:w="487"/>
        <w:gridCol w:w="222"/>
        <w:gridCol w:w="215"/>
        <w:gridCol w:w="272"/>
        <w:gridCol w:w="364"/>
        <w:gridCol w:w="344"/>
        <w:gridCol w:w="170"/>
        <w:gridCol w:w="336"/>
        <w:gridCol w:w="60"/>
        <w:gridCol w:w="143"/>
        <w:gridCol w:w="133"/>
        <w:gridCol w:w="373"/>
        <w:gridCol w:w="83"/>
        <w:gridCol w:w="262"/>
        <w:gridCol w:w="457"/>
        <w:gridCol w:w="51"/>
        <w:gridCol w:w="342"/>
        <w:gridCol w:w="38"/>
        <w:gridCol w:w="336"/>
        <w:gridCol w:w="135"/>
        <w:gridCol w:w="204"/>
        <w:gridCol w:w="336"/>
        <w:gridCol w:w="517"/>
        <w:gridCol w:w="502"/>
        <w:gridCol w:w="60"/>
        <w:gridCol w:w="71"/>
        <w:gridCol w:w="218"/>
        <w:gridCol w:w="118"/>
        <w:gridCol w:w="336"/>
        <w:gridCol w:w="336"/>
        <w:gridCol w:w="372"/>
        <w:gridCol w:w="397"/>
        <w:gridCol w:w="381"/>
        <w:gridCol w:w="268"/>
        <w:gridCol w:w="68"/>
        <w:gridCol w:w="336"/>
        <w:gridCol w:w="81"/>
        <w:gridCol w:w="255"/>
        <w:gridCol w:w="1162"/>
        <w:gridCol w:w="1129"/>
      </w:tblGrid>
      <w:tr w:rsidR="008A35DD" w:rsidRPr="009B0CB0" w:rsidTr="001F1977">
        <w:trPr>
          <w:gridAfter w:val="2"/>
          <w:wAfter w:w="2291" w:type="dxa"/>
          <w:trHeight w:val="2280"/>
        </w:trPr>
        <w:tc>
          <w:tcPr>
            <w:tcW w:w="1301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35DD" w:rsidRPr="009B0CB0" w:rsidRDefault="008A35DD" w:rsidP="004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в 2023/2024 учебного года ГБОУ «Цакирская средняя общеобразовательная школа – интернат художественно – эстетического направления»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8A35DD" w:rsidRPr="009B0CB0" w:rsidTr="001F1977">
        <w:trPr>
          <w:gridAfter w:val="2"/>
          <w:wAfter w:w="2291" w:type="dxa"/>
          <w:trHeight w:val="450"/>
        </w:trPr>
        <w:tc>
          <w:tcPr>
            <w:tcW w:w="262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общеобразовательных организаций</w:t>
            </w:r>
          </w:p>
        </w:tc>
        <w:tc>
          <w:tcPr>
            <w:tcW w:w="163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обучающихся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5-11 классах в субъекте Российской Федерации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(чел.)</w:t>
            </w:r>
          </w:p>
        </w:tc>
        <w:tc>
          <w:tcPr>
            <w:tcW w:w="443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4316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8A35DD" w:rsidRPr="009B0CB0" w:rsidTr="001F1977">
        <w:trPr>
          <w:gridAfter w:val="2"/>
          <w:wAfter w:w="2291" w:type="dxa"/>
          <w:trHeight w:val="1635"/>
        </w:trPr>
        <w:tc>
          <w:tcPr>
            <w:tcW w:w="262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участников (чел.)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1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призеров (чел.)</w:t>
            </w:r>
          </w:p>
        </w:tc>
        <w:tc>
          <w:tcPr>
            <w:tcW w:w="21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 (чел.)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1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призеров (чел.)</w:t>
            </w:r>
          </w:p>
        </w:tc>
      </w:tr>
      <w:tr w:rsidR="008A35DD" w:rsidRPr="009B0CB0" w:rsidTr="001F1977">
        <w:trPr>
          <w:gridAfter w:val="2"/>
          <w:wAfter w:w="2291" w:type="dxa"/>
          <w:trHeight w:val="1260"/>
        </w:trPr>
        <w:tc>
          <w:tcPr>
            <w:tcW w:w="262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(п.2+п.3)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A35DD" w:rsidRPr="009B0CB0" w:rsidTr="001F1977">
        <w:trPr>
          <w:gridAfter w:val="2"/>
          <w:wAfter w:w="2291" w:type="dxa"/>
          <w:trHeight w:val="312"/>
        </w:trPr>
        <w:tc>
          <w:tcPr>
            <w:tcW w:w="26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5DD" w:rsidRPr="009B0CB0" w:rsidTr="001F1977">
        <w:trPr>
          <w:gridAfter w:val="2"/>
          <w:wAfter w:w="2291" w:type="dxa"/>
          <w:trHeight w:val="630"/>
        </w:trPr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rPr>
          <w:trHeight w:val="540"/>
        </w:trPr>
        <w:tc>
          <w:tcPr>
            <w:tcW w:w="1530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5DD" w:rsidRPr="009B0CB0" w:rsidRDefault="008A35DD" w:rsidP="008A35DD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rPr>
          <w:trHeight w:val="1830"/>
        </w:trPr>
        <w:tc>
          <w:tcPr>
            <w:tcW w:w="15305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5DD" w:rsidRPr="00722707" w:rsidRDefault="008A35DD" w:rsidP="004015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Количественные данные об участниках школьного и муниципального этапов всероссийской олимпиады школьников ГБОУ"Цакирская СОШИХЭН"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2023/24 учебном год</w:t>
            </w:r>
          </w:p>
        </w:tc>
      </w:tr>
      <w:tr w:rsidR="008A35DD" w:rsidRPr="009B0CB0" w:rsidTr="001F1977">
        <w:trPr>
          <w:trHeight w:val="885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56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69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8A35DD" w:rsidRPr="009B0CB0" w:rsidTr="001F1977">
        <w:trPr>
          <w:trHeight w:val="1275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645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624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35DD" w:rsidRPr="009B0CB0" w:rsidTr="001F1977">
        <w:trPr>
          <w:trHeight w:val="312"/>
        </w:trPr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5DD" w:rsidRPr="00722707" w:rsidTr="001F1977">
        <w:trPr>
          <w:gridAfter w:val="2"/>
          <w:wAfter w:w="2291" w:type="dxa"/>
          <w:trHeight w:val="855"/>
        </w:trPr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5DD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5E4" w:rsidRPr="00722707" w:rsidRDefault="004015E4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rPr>
          <w:gridAfter w:val="1"/>
          <w:wAfter w:w="1129" w:type="dxa"/>
          <w:trHeight w:val="312"/>
        </w:trPr>
        <w:tc>
          <w:tcPr>
            <w:tcW w:w="1417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 3</w:t>
            </w:r>
          </w:p>
        </w:tc>
      </w:tr>
      <w:tr w:rsidR="008A35DD" w:rsidRPr="009B0CB0" w:rsidTr="008A35DD">
        <w:trPr>
          <w:gridAfter w:val="1"/>
          <w:wAfter w:w="1129" w:type="dxa"/>
          <w:trHeight w:val="1800"/>
        </w:trPr>
        <w:tc>
          <w:tcPr>
            <w:tcW w:w="1417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5DD" w:rsidRPr="00722707" w:rsidRDefault="008A35DD" w:rsidP="004015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Количественные данные об участии обучающихся из 4-х классов в школьном этапе всероссийской олимпиады школьников 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2023/24 учебном году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____________________________________________ 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наименование субъекта Российской Федерации</w:t>
            </w:r>
          </w:p>
        </w:tc>
      </w:tr>
      <w:tr w:rsidR="008A35DD" w:rsidRPr="009B0CB0" w:rsidTr="001F1977">
        <w:trPr>
          <w:gridAfter w:val="1"/>
          <w:wAfter w:w="1129" w:type="dxa"/>
          <w:trHeight w:val="537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обучающихся из 4-х классов*</w:t>
            </w:r>
          </w:p>
        </w:tc>
        <w:tc>
          <w:tcPr>
            <w:tcW w:w="31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326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496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призёров</w:t>
            </w: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</w:tr>
      <w:tr w:rsidR="008A35DD" w:rsidRPr="009B0CB0" w:rsidTr="001F1977">
        <w:trPr>
          <w:gridAfter w:val="1"/>
          <w:wAfter w:w="1129" w:type="dxa"/>
          <w:trHeight w:val="317"/>
        </w:trPr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1F1977">
        <w:trPr>
          <w:gridAfter w:val="1"/>
          <w:wAfter w:w="1129" w:type="dxa"/>
          <w:trHeight w:val="749"/>
        </w:trPr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A35DD" w:rsidRPr="009B0CB0" w:rsidTr="001F1977">
        <w:trPr>
          <w:gridAfter w:val="1"/>
          <w:wAfter w:w="1129" w:type="dxa"/>
          <w:trHeight w:val="930"/>
        </w:trPr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5DD" w:rsidRPr="009B0CB0" w:rsidTr="001F1977">
        <w:trPr>
          <w:gridAfter w:val="1"/>
          <w:wAfter w:w="1129" w:type="dxa"/>
          <w:trHeight w:val="617"/>
        </w:trPr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5DD" w:rsidRPr="009B0CB0" w:rsidTr="001F1977">
        <w:trPr>
          <w:gridAfter w:val="1"/>
          <w:wAfter w:w="1129" w:type="dxa"/>
          <w:trHeight w:val="561"/>
        </w:trPr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35DD" w:rsidRPr="009B0CB0" w:rsidTr="001F1977">
        <w:trPr>
          <w:gridAfter w:val="1"/>
          <w:wAfter w:w="1129" w:type="dxa"/>
          <w:trHeight w:val="103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5E4" w:rsidRPr="009B0CB0" w:rsidTr="001F1977">
        <w:trPr>
          <w:gridAfter w:val="6"/>
          <w:wAfter w:w="3031" w:type="dxa"/>
          <w:trHeight w:val="9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5E4" w:rsidRPr="009B0CB0" w:rsidTr="001F1977">
        <w:trPr>
          <w:gridAfter w:val="6"/>
          <w:wAfter w:w="3031" w:type="dxa"/>
          <w:trHeight w:val="3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5E4" w:rsidRPr="00722707" w:rsidRDefault="004015E4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1F1977">
        <w:trPr>
          <w:gridAfter w:val="1"/>
          <w:wAfter w:w="1129" w:type="dxa"/>
          <w:trHeight w:val="705"/>
        </w:trPr>
        <w:tc>
          <w:tcPr>
            <w:tcW w:w="4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sz w:val="24"/>
                <w:szCs w:val="24"/>
              </w:rPr>
              <w:t>1 - Количество обучающихся с ограниченными возможностями здоровья и детей-инвалидов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1F1977">
        <w:trPr>
          <w:gridAfter w:val="1"/>
          <w:wAfter w:w="1129" w:type="dxa"/>
          <w:trHeight w:val="765"/>
        </w:trPr>
        <w:tc>
          <w:tcPr>
            <w:tcW w:w="4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sz w:val="24"/>
                <w:szCs w:val="24"/>
              </w:rPr>
              <w:t>2 - Количество обучающихся в городских школах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1F1977">
        <w:trPr>
          <w:gridAfter w:val="1"/>
          <w:wAfter w:w="1129" w:type="dxa"/>
          <w:trHeight w:val="810"/>
        </w:trPr>
        <w:tc>
          <w:tcPr>
            <w:tcW w:w="4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07">
              <w:rPr>
                <w:rFonts w:ascii="Times New Roman" w:hAnsi="Times New Roman" w:cs="Times New Roman"/>
                <w:sz w:val="24"/>
                <w:szCs w:val="24"/>
              </w:rPr>
              <w:t>3 - Количество обучающихся в сельских школах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DD" w:rsidRPr="00722707" w:rsidRDefault="008A35DD" w:rsidP="008A35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5DD" w:rsidRDefault="008A35DD" w:rsidP="001F197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A35DD" w:rsidSect="008A35DD">
          <w:pgSz w:w="16838" w:h="11906" w:orient="landscape"/>
          <w:pgMar w:top="1701" w:right="1133" w:bottom="850" w:left="1134" w:header="708" w:footer="708" w:gutter="0"/>
          <w:cols w:space="708"/>
          <w:docGrid w:linePitch="360"/>
        </w:sectPr>
      </w:pP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ВОСТРЕБОВАННОСТЬ ВЫПУСКНИКОВ</w:t>
      </w:r>
    </w:p>
    <w:p w:rsidR="008A35DD" w:rsidRPr="009B0CB0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"/>
        <w:gridCol w:w="554"/>
        <w:gridCol w:w="826"/>
        <w:gridCol w:w="826"/>
        <w:gridCol w:w="1556"/>
        <w:gridCol w:w="554"/>
        <w:gridCol w:w="955"/>
        <w:gridCol w:w="1556"/>
        <w:gridCol w:w="1684"/>
        <w:gridCol w:w="783"/>
      </w:tblGrid>
      <w:tr w:rsidR="008A35DD" w:rsidRPr="009B0CB0" w:rsidTr="008A35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Средняя</w:t>
            </w:r>
            <w:r w:rsidR="001F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школа</w:t>
            </w:r>
          </w:p>
        </w:tc>
      </w:tr>
      <w:tr w:rsidR="008A35DD" w:rsidRPr="009B0CB0" w:rsidTr="008A3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Устроилисьнаработу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100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осталось без изменений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9B0CB0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ФУНКЦИОНИРОВАНИЕ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оценке качества образования в ГБОУ «Цакирская СОШИХЭН» в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и 2023/24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годы.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8A35DD" w:rsidRPr="009B0CB0" w:rsidRDefault="008A35DD" w:rsidP="008A7011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A35DD" w:rsidRPr="009B0CB0" w:rsidRDefault="008A35DD" w:rsidP="008A7011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и целями оценочной деятельности в  ГБОУ «Цакирская СОШИХЭН»  являются:</w:t>
      </w:r>
    </w:p>
    <w:p w:rsidR="008A35DD" w:rsidRPr="009B0CB0" w:rsidRDefault="008A35DD" w:rsidP="008A7011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A35DD" w:rsidRPr="009B0CB0" w:rsidRDefault="008A35DD" w:rsidP="008A7011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8A35DD" w:rsidRPr="009B0CB0" w:rsidRDefault="008A35DD" w:rsidP="008A7011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Объектами процедуры оценки качества образовательных результатов обучающихся являются:</w:t>
      </w:r>
    </w:p>
    <w:p w:rsidR="008A35DD" w:rsidRPr="009B0CB0" w:rsidRDefault="008A35DD" w:rsidP="008A7011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результаты;</w:t>
      </w:r>
    </w:p>
    <w:p w:rsidR="008A35DD" w:rsidRPr="009B0CB0" w:rsidRDefault="008A35DD" w:rsidP="008A7011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результаты;</w:t>
      </w:r>
    </w:p>
    <w:p w:rsidR="008A35DD" w:rsidRPr="009B0CB0" w:rsidRDefault="008A35DD" w:rsidP="008A7011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результаты;</w:t>
      </w:r>
    </w:p>
    <w:p w:rsidR="008A35DD" w:rsidRPr="009B0CB0" w:rsidRDefault="008A35DD" w:rsidP="008A7011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A35DD" w:rsidRPr="009B0CB0" w:rsidRDefault="008A35DD" w:rsidP="008A7011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обеспеченность методической и учебной литературой;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A35DD" w:rsidRPr="009B0CB0" w:rsidRDefault="008A35DD" w:rsidP="008A7011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социальной сферы микрорайона и города.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онлайн-опрос, в котором принял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 (50% от общего числа родителей 1–11-х классов).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исследования: анкетный опрос. Сроки проведения анкетирования: сентябрь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ниже:</w:t>
      </w:r>
    </w:p>
    <w:p w:rsidR="008A35DD" w:rsidRPr="009B0CB0" w:rsidRDefault="008A35DD" w:rsidP="008A7011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образовательного процесса –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8A35DD" w:rsidRPr="009B0CB0" w:rsidRDefault="008A35DD" w:rsidP="008A7011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оснащенность ОО –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процента.</w:t>
      </w:r>
    </w:p>
    <w:p w:rsidR="008A35DD" w:rsidRPr="009B0CB0" w:rsidRDefault="008A35DD" w:rsidP="008A7011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Психологический комфорт в ОО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8A35DD" w:rsidRPr="009B0CB0" w:rsidRDefault="008A35DD" w:rsidP="008A7011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администрации – 81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процентов.</w:t>
      </w:r>
    </w:p>
    <w:p w:rsidR="008A35DD" w:rsidRPr="00A77C7E" w:rsidRDefault="008A35DD" w:rsidP="008A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КАЧЕСТВО КАДРОВОГО ОБЕСПЕЧЕНИЯ</w:t>
      </w:r>
    </w:p>
    <w:p w:rsidR="008A35DD" w:rsidRPr="00A76DB5" w:rsidRDefault="008A35DD" w:rsidP="008A35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ГБОУ «Цакирская СОШИХЭН»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</w:t>
      </w:r>
      <w:r w:rsidRPr="00A76DB5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A35DD" w:rsidRPr="00A76DB5" w:rsidRDefault="008A35DD" w:rsidP="008A35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8A35DD" w:rsidRPr="00A76DB5" w:rsidRDefault="008A35DD" w:rsidP="008A7011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8A35DD" w:rsidRDefault="008A35DD" w:rsidP="008A701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8A35DD" w:rsidRDefault="008A35DD" w:rsidP="008A701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5DD">
        <w:rPr>
          <w:rFonts w:ascii="Times New Roman" w:eastAsia="Times New Roman" w:hAnsi="Times New Roman" w:cs="Times New Roman"/>
          <w:sz w:val="24"/>
          <w:szCs w:val="24"/>
          <w:lang w:val="en-US"/>
        </w:rPr>
        <w:t>повышение</w:t>
      </w:r>
      <w:r w:rsidRPr="008A3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5DD">
        <w:rPr>
          <w:rFonts w:ascii="Times New Roman" w:eastAsia="Times New Roman" w:hAnsi="Times New Roman" w:cs="Times New Roman"/>
          <w:sz w:val="24"/>
          <w:szCs w:val="24"/>
          <w:lang w:val="en-US"/>
        </w:rPr>
        <w:t>уровня</w:t>
      </w:r>
      <w:r w:rsidRPr="008A3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5DD">
        <w:rPr>
          <w:rFonts w:ascii="Times New Roman" w:eastAsia="Times New Roman" w:hAnsi="Times New Roman" w:cs="Times New Roman"/>
          <w:sz w:val="24"/>
          <w:szCs w:val="24"/>
          <w:lang w:val="en-US"/>
        </w:rPr>
        <w:t>квалификации</w:t>
      </w:r>
      <w:r w:rsidRPr="008A3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5DD">
        <w:rPr>
          <w:rFonts w:ascii="Times New Roman" w:eastAsia="Times New Roman" w:hAnsi="Times New Roman" w:cs="Times New Roman"/>
          <w:sz w:val="24"/>
          <w:szCs w:val="24"/>
          <w:lang w:val="en-US"/>
        </w:rPr>
        <w:t>персонала</w:t>
      </w:r>
      <w:r w:rsidRPr="008A35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977" w:rsidRPr="008A35DD" w:rsidRDefault="001F1977" w:rsidP="008A701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7375"/>
        <w:gridCol w:w="1556"/>
      </w:tblGrid>
      <w:tr w:rsidR="008A35DD" w:rsidRPr="00A76DB5" w:rsidTr="008A35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педагогических работников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   </w:t>
            </w: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педагогических</w:t>
            </w: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Численность педагогических работников – всего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                                     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ансамбля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A76DB5" w:rsidTr="008A35DD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 общей численности педагогических работников (из  строки 1):                                   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5DD" w:rsidRPr="00A76DB5" w:rsidTr="008A35DD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ученую степень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A76DB5" w:rsidTr="008A35DD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имеющие высшее педагогическое образование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имеющие среднее профессиональное образование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Категория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Стаж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A76DB5" w:rsidTr="008A35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DD" w:rsidRPr="00A76DB5" w:rsidRDefault="008A35DD" w:rsidP="008A35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</w:p>
    <w:p w:rsidR="008A35DD" w:rsidRPr="00F61325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sz w:val="24"/>
          <w:szCs w:val="24"/>
        </w:rPr>
        <w:t xml:space="preserve">Профессия учителя требует постоянного совершенствования,  регулярного обновления  знаний, использования современных наиболее результативных технологий и обучающих методов. Все это возможно лишь при непрерывном обучении, повышении квалификации.     Поэтому  ежегодно педагоги школы повышают свой профессиональный уровень.  Педагоги нашей колы прошли аттестацию педагогических работников в 2023 году 4 учителя на 1 категорию. </w:t>
      </w:r>
      <w:r w:rsidRPr="000565D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осуществлялось на базе ГАОУ ДПО «БРИОП», БГУ, ГБУ «РЦОИ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ОКО», ФГАОУ Академия реализации гос. политики и ПРРО МП РФ, ФГБУ «Федеральный </w:t>
      </w:r>
      <w:r w:rsidRPr="000565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институт родных языков народов Российской Федерации»</w:t>
      </w:r>
      <w:r w:rsidRPr="000565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565D0"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очной форме с применением дистанционных технологий</w:t>
      </w:r>
    </w:p>
    <w:p w:rsidR="008A35DD" w:rsidRPr="00A76DB5" w:rsidRDefault="008A35DD" w:rsidP="008A35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160"/>
        <w:tblpPr w:leftFromText="180" w:rightFromText="180" w:vertAnchor="text" w:horzAnchor="page" w:tblpX="818" w:tblpY="251"/>
        <w:tblW w:w="10490" w:type="dxa"/>
        <w:tblInd w:w="0" w:type="dxa"/>
        <w:tblLayout w:type="fixed"/>
        <w:tblLook w:val="04A0"/>
      </w:tblPr>
      <w:tblGrid>
        <w:gridCol w:w="567"/>
        <w:gridCol w:w="2694"/>
        <w:gridCol w:w="7229"/>
      </w:tblGrid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ind w:left="-37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№п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Н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азвание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565D0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Цыренова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Новый порядок аттестации педагогических работников, изменения и нововведения»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Эффективные механизмы управления качеством образования  на муниципальном уровне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C4CD3">
              <w:rPr>
                <w:rFonts w:ascii="Times New Roman" w:hAnsi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 - научной и технологической направленностей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04A27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27">
              <w:rPr>
                <w:rFonts w:ascii="Times New Roman" w:eastAsia="Times New Roman" w:hAnsi="Times New Roman"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школы»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04A27" w:rsidRDefault="001F1977" w:rsidP="001F19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27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основного государственного экзамена по химии( с химическим экспериментом)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CC4CD3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и руководителей образовательных организаций : прогнозы и перспективы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7F616F" w:rsidRDefault="001F1977" w:rsidP="001F1977">
            <w:pPr>
              <w:jc w:val="both"/>
            </w:pPr>
            <w:r w:rsidRPr="00CC4CD3">
              <w:rPr>
                <w:rFonts w:ascii="Times New Roman" w:hAnsi="Times New Roman"/>
                <w:sz w:val="24"/>
                <w:szCs w:val="24"/>
              </w:rPr>
              <w:t>Планирование деятельности региональной методической службы на 2022-2023 гг</w:t>
            </w:r>
          </w:p>
        </w:tc>
      </w:tr>
      <w:tr w:rsidR="001F1977" w:rsidRPr="00004A27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kern w:val="2"/>
                <w:sz w:val="24"/>
                <w:szCs w:val="24"/>
              </w:rPr>
              <w:t>Норбоева Б.Б. учитель начальных классов</w:t>
            </w:r>
          </w:p>
        </w:tc>
        <w:tc>
          <w:tcPr>
            <w:tcW w:w="7229" w:type="dxa"/>
          </w:tcPr>
          <w:p w:rsidR="001F1977" w:rsidRPr="00CE35E6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C4CD3">
              <w:rPr>
                <w:rFonts w:ascii="Times New Roman" w:hAnsi="Times New Roman"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школы»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7F616F" w:rsidRDefault="001F1977" w:rsidP="001F1977">
            <w:pPr>
              <w:jc w:val="both"/>
            </w:pPr>
            <w:r w:rsidRPr="00CC4CD3">
              <w:rPr>
                <w:rFonts w:ascii="Times New Roman" w:hAnsi="Times New Roman"/>
                <w:sz w:val="24"/>
                <w:szCs w:val="24"/>
              </w:rPr>
              <w:t>Организация и проведение основного государственного экзамена по химии( с химическим экспериментом)</w:t>
            </w:r>
          </w:p>
        </w:tc>
      </w:tr>
      <w:tr w:rsidR="001F1977" w:rsidRPr="00004A27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CC4CD3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и руководителей образовательных организаций : прогнозы и перспективы</w:t>
            </w:r>
          </w:p>
        </w:tc>
      </w:tr>
      <w:tr w:rsidR="001F1977" w:rsidRPr="00004A27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565D0">
              <w:rPr>
                <w:rFonts w:ascii="Times New Roman" w:hAnsi="Times New Roman"/>
                <w:sz w:val="24"/>
                <w:szCs w:val="24"/>
                <w:lang w:eastAsia="zh-CN"/>
              </w:rPr>
              <w:t>Будаева Л.Г – учитель начальных классов</w:t>
            </w:r>
          </w:p>
        </w:tc>
        <w:tc>
          <w:tcPr>
            <w:tcW w:w="7229" w:type="dxa"/>
          </w:tcPr>
          <w:p w:rsidR="001F1977" w:rsidRPr="007F616F" w:rsidRDefault="001F1977" w:rsidP="001F1977">
            <w:pPr>
              <w:jc w:val="both"/>
            </w:pPr>
            <w:r w:rsidRPr="00CC4CD3">
              <w:rPr>
                <w:rFonts w:ascii="Times New Roman" w:hAnsi="Times New Roman"/>
                <w:sz w:val="24"/>
                <w:szCs w:val="24"/>
              </w:rPr>
              <w:t>Планирование деятельности региональной методической службы на 2022-2023 гг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НОО, ФГОС ООО, ФГОС СОО в работе учителя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Бальжурова А.Б. учитель начальных классов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«Педагогическое проектирование в условиях реализации ФГОС НОО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«Роль учебного предмета ОРКСЭ и предметной области ОДНКНР в духовно-нравственном воспитании обучающихся»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«Совершенствование цифровых компетенций современного учителя»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Банзаракцаева Т.А. учитель русского языка и литературы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«Учимся вместе. Учимся для жизни.»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«Особенности реализации обновленных ФГОС НОО и ООО в образовательном процессе современной школы»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«Методика преподавания русского языка и родных языков народов РФ в соответствии с требованиями обновленных ФГОС СОО и образовательных достижений обучающихся»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Цыренжапова С.Б. учитель начальных </w:t>
            </w:r>
            <w:r w:rsidRPr="000565D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реализации профессиональной программе повышения квалификации «Особенности реализации обновленных ФГОС НОО </w:t>
            </w:r>
            <w:r w:rsidRPr="00056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ООО в образовательном процессе современной школы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 СОО к образовательным достижениям обучающихся»</w:t>
            </w:r>
          </w:p>
        </w:tc>
      </w:tr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Батуева Ж.А воспитатель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5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 СОО к образовательным достижениям обучающихся»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Балданова А.В. воспитатель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«Особенности обновленных ФГОС НОО, ФГОС ООО,  и условия их реализации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Современные тренды в системе воспитательной работы образовательной организации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Новый порядок аттестации педагогических работников, изменения и нововведения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Сондуева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«Особенности обновленных ФГОС НОО, ФГОС ООО,  и условия их реализации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Современные тренды в системе воспитательной работы образовательной организации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Новый порядок аттестации педагогических работников,  изменения и нововведения</w:t>
            </w:r>
          </w:p>
        </w:tc>
      </w:tr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Абидуев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ОБЖ, ДО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«Особенности обновленных ФГОС НОО, ФГОС ООО,  и условия их реализации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Батуева С.Ж.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информатика, Социальный педагог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Использование современного  учебного оборудования в центрах образования естественно – научной  и технологической направленностей «Точка роста»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«Особенности обновленных ФГОС НОО, ФГОС ООО,  и условия их реализации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Профилактика деструктивных проявлений и распространения  криминальных субкультур в подростковой среде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Актуальные проблемы подготовки учащихся  по информатике к ОГЭ, ЕГЭ</w:t>
            </w:r>
          </w:p>
        </w:tc>
      </w:tr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Батуева Г.Т. старший воспитатель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«Новый порядок аттестации педагогических работников, изменения и нововведения»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Бадмаева Л.Д. учитель математики 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Использование современного  учебного оборудования в центрах образования естественно – научной  и технологической направленностей «Точка роста»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 у обучающихся с использованием цифровых технологий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школы»</w:t>
            </w:r>
          </w:p>
        </w:tc>
      </w:tr>
      <w:tr w:rsidR="001F1977" w:rsidRPr="000565D0" w:rsidTr="001F1977">
        <w:tc>
          <w:tcPr>
            <w:tcW w:w="567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Хадаева С.Б. учитель бурятского языка и литературы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Особенности реализации обновленных ФГОС НОО и ООО в образовательном процессе современной школы»</w:t>
            </w:r>
          </w:p>
        </w:tc>
      </w:tr>
      <w:tr w:rsidR="001F1977" w:rsidRPr="000565D0" w:rsidTr="001F1977">
        <w:tc>
          <w:tcPr>
            <w:tcW w:w="567" w:type="dxa"/>
            <w:vMerge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Актуальные направления реализации новых ФГОС в процессе преподавания предметной области родной язык  и родная литература </w:t>
            </w:r>
          </w:p>
        </w:tc>
      </w:tr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Дылыкова Л.А. учитель истории, обществознания, географии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>Особенности обновленных ФГОС НОО, ФГОС СОО и условия их реализации</w:t>
            </w:r>
          </w:p>
        </w:tc>
      </w:tr>
      <w:tr w:rsidR="001F1977" w:rsidRPr="000565D0" w:rsidTr="001F1977">
        <w:tc>
          <w:tcPr>
            <w:tcW w:w="567" w:type="dxa"/>
          </w:tcPr>
          <w:p w:rsidR="001F1977" w:rsidRPr="000565D0" w:rsidRDefault="001F1977" w:rsidP="001F197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0565D0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t xml:space="preserve">Абидуева Н.Б. </w:t>
            </w:r>
            <w:r w:rsidRPr="000565D0">
              <w:rPr>
                <w:rFonts w:ascii="Times New Roman" w:hAnsi="Times New Roman"/>
                <w:sz w:val="24"/>
                <w:szCs w:val="24"/>
              </w:rPr>
              <w:lastRenderedPageBreak/>
              <w:t>Директор учитель ИЗО, Музыки</w:t>
            </w:r>
          </w:p>
        </w:tc>
        <w:tc>
          <w:tcPr>
            <w:tcW w:w="7229" w:type="dxa"/>
          </w:tcPr>
          <w:p w:rsidR="001F1977" w:rsidRPr="000565D0" w:rsidRDefault="001F1977" w:rsidP="001F1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обновленных ФГОС НОО, ФГОС СОО и условия их </w:t>
            </w:r>
            <w:r w:rsidRPr="000565D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</w:tr>
    </w:tbl>
    <w:p w:rsidR="001F197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ab/>
      </w:r>
    </w:p>
    <w:p w:rsidR="008A35DD" w:rsidRP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76D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школе работают учителя, имеющие звания и награды в сфере образования:</w:t>
      </w:r>
      <w:r w:rsidRPr="00A76D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</w:p>
    <w:p w:rsidR="008A35DD" w:rsidRPr="00A76DB5" w:rsidRDefault="008A35DD" w:rsidP="008A35D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B5">
        <w:rPr>
          <w:rFonts w:ascii="Times New Roman" w:eastAsia="Calibri" w:hAnsi="Times New Roman" w:cs="Times New Roman"/>
          <w:sz w:val="24"/>
          <w:szCs w:val="24"/>
        </w:rPr>
        <w:t xml:space="preserve">Звание «Почетный работник общего образования РФ» имеют 7  педагогов, 2 педагога имеет  Почетную Грамоту общего образования  РФ, ПГ министерства образования РБ–3,   , муниципальные награды  -  5 учителей.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1252"/>
        <w:gridCol w:w="885"/>
        <w:gridCol w:w="756"/>
        <w:gridCol w:w="885"/>
        <w:gridCol w:w="956"/>
        <w:gridCol w:w="951"/>
        <w:gridCol w:w="884"/>
        <w:gridCol w:w="854"/>
        <w:gridCol w:w="884"/>
      </w:tblGrid>
      <w:tr w:rsidR="008A35DD" w:rsidRPr="00A76DB5" w:rsidTr="008A35DD">
        <w:trPr>
          <w:trHeight w:val="58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(молодые специалисты)</w:t>
            </w:r>
          </w:p>
        </w:tc>
      </w:tr>
      <w:tr w:rsidR="008A35DD" w:rsidRPr="00A76DB5" w:rsidTr="008A35DD">
        <w:trPr>
          <w:trHeight w:val="30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9чел.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1977" w:rsidRDefault="001F1977" w:rsidP="008A35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35DD" w:rsidRPr="00A76DB5" w:rsidRDefault="008A35DD" w:rsidP="008A35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i/>
          <w:sz w:val="24"/>
          <w:szCs w:val="24"/>
        </w:rPr>
        <w:t>Возрастной состав педагогических работников школы (количественные показатели).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961"/>
        <w:gridCol w:w="1001"/>
        <w:gridCol w:w="703"/>
        <w:gridCol w:w="703"/>
        <w:gridCol w:w="703"/>
        <w:gridCol w:w="703"/>
        <w:gridCol w:w="703"/>
        <w:gridCol w:w="703"/>
        <w:gridCol w:w="703"/>
        <w:gridCol w:w="703"/>
        <w:gridCol w:w="1120"/>
      </w:tblGrid>
      <w:tr w:rsidR="008A35DD" w:rsidRPr="00A76DB5" w:rsidTr="008A35DD">
        <w:trPr>
          <w:trHeight w:val="5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</w:tr>
      <w:tr w:rsidR="008A35DD" w:rsidRPr="00A76DB5" w:rsidTr="008A35DD">
        <w:trPr>
          <w:trHeight w:val="5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полных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DD" w:rsidRPr="00A76DB5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DB5">
              <w:rPr>
                <w:rFonts w:ascii="Times New Roman" w:eastAsia="Calibri" w:hAnsi="Times New Roman" w:cs="Times New Roman"/>
                <w:sz w:val="24"/>
                <w:szCs w:val="24"/>
              </w:rPr>
              <w:t>37лет</w:t>
            </w:r>
          </w:p>
        </w:tc>
      </w:tr>
    </w:tbl>
    <w:p w:rsidR="001F1977" w:rsidRDefault="001F1977" w:rsidP="008A35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35DD" w:rsidRPr="00767DAC" w:rsidRDefault="008A35DD" w:rsidP="008A35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DAC">
        <w:rPr>
          <w:rFonts w:ascii="Times New Roman" w:eastAsia="Times New Roman" w:hAnsi="Times New Roman" w:cs="Times New Roman"/>
          <w:b/>
          <w:i/>
          <w:sz w:val="24"/>
          <w:szCs w:val="24"/>
        </w:rPr>
        <w:t>Также принимали активное участие  в районных и республиканских мероприятиях( открытые уроки, конкурсы итд)</w:t>
      </w:r>
    </w:p>
    <w:p w:rsidR="008A35DD" w:rsidRPr="00767DAC" w:rsidRDefault="008A35DD" w:rsidP="008A35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606" w:type="dxa"/>
        <w:tblInd w:w="0" w:type="dxa"/>
        <w:tblLook w:val="04A0"/>
      </w:tblPr>
      <w:tblGrid>
        <w:gridCol w:w="3085"/>
        <w:gridCol w:w="6521"/>
      </w:tblGrid>
      <w:tr w:rsidR="008A35DD" w:rsidRPr="00767DAC" w:rsidTr="008A35DD">
        <w:tc>
          <w:tcPr>
            <w:tcW w:w="3085" w:type="dxa"/>
            <w:hideMark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 xml:space="preserve">ФИО учителя, воспитателя </w:t>
            </w:r>
          </w:p>
        </w:tc>
        <w:tc>
          <w:tcPr>
            <w:tcW w:w="6521" w:type="dxa"/>
            <w:hideMark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</w:tr>
      <w:tr w:rsidR="008A35DD" w:rsidRPr="00767DAC" w:rsidTr="008A35DD">
        <w:tc>
          <w:tcPr>
            <w:tcW w:w="3085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Цыренжапова С.Б.</w:t>
            </w:r>
          </w:p>
        </w:tc>
        <w:tc>
          <w:tcPr>
            <w:tcW w:w="6521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 xml:space="preserve"> «Орлята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абын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табан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ургаал»</w:t>
            </w:r>
            <w:r>
              <w:rPr>
                <w:rFonts w:ascii="Times New Roman" w:hAnsi="Times New Roman"/>
                <w:sz w:val="24"/>
                <w:szCs w:val="24"/>
              </w:rPr>
              <w:t>, Сагаалган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, онлайн уроки по финансовой грамотности, Республиканский конкурс Гуламта</w:t>
            </w:r>
          </w:p>
        </w:tc>
      </w:tr>
      <w:tr w:rsidR="008A35DD" w:rsidRPr="00767DAC" w:rsidTr="008A35DD">
        <w:tc>
          <w:tcPr>
            <w:tcW w:w="3085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Норбоева Б.Б.</w:t>
            </w:r>
          </w:p>
        </w:tc>
        <w:tc>
          <w:tcPr>
            <w:tcW w:w="6521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онлайн уроки по финансовой грамотности,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спубликанский конкурс Гуламта, У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чи.ру активный учитель, Районный семинаи «Орлята России»,</w:t>
            </w:r>
          </w:p>
        </w:tc>
      </w:tr>
      <w:tr w:rsidR="008A35DD" w:rsidRPr="00767DAC" w:rsidTr="008A35DD">
        <w:tc>
          <w:tcPr>
            <w:tcW w:w="3085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Будаева Л.Г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 xml:space="preserve"> «Орлята России»,онлайн уроки по финансовой грамотности, Республиканский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 xml:space="preserve"> Гуламта</w:t>
            </w:r>
          </w:p>
        </w:tc>
      </w:tr>
      <w:tr w:rsidR="008A35DD" w:rsidRPr="00767DAC" w:rsidTr="008A35DD">
        <w:tc>
          <w:tcPr>
            <w:tcW w:w="3085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Бальжурова А.Б.</w:t>
            </w:r>
          </w:p>
        </w:tc>
        <w:tc>
          <w:tcPr>
            <w:tcW w:w="6521" w:type="dxa"/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Районный семинар «Орлята России»,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 xml:space="preserve">НПК Первые аги, Учи.ру активный учитель  Финансовые инструменты и стратегии инвестирования , Республиканский конкурс этнофестиваля «Цвети моя Бурятия»  Республиканский конкурс Гуламта, Районный конкурс педагогического мастерства «Эрхим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бага»</w:t>
            </w:r>
          </w:p>
        </w:tc>
      </w:tr>
      <w:tr w:rsidR="008A35DD" w:rsidRPr="00767DAC" w:rsidTr="008A35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 xml:space="preserve"> Батуева С.Ж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Сагаалган АЭОО, Экскурсия в Закаменский музей- организатор</w:t>
            </w:r>
          </w:p>
        </w:tc>
      </w:tr>
      <w:tr w:rsidR="008A35DD" w:rsidRPr="00767DAC" w:rsidTr="008A35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Бадмаева Л.Д – учитель математики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Сагаалган АЭОО</w:t>
            </w:r>
          </w:p>
        </w:tc>
      </w:tr>
      <w:tr w:rsidR="008A35DD" w:rsidRPr="00767DAC" w:rsidTr="008A35DD">
        <w:trPr>
          <w:trHeight w:val="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Батомункуев А.С.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 стрельба из пневматической винтовки, Первенство Республик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Бурятия по женской борьбе</w:t>
            </w:r>
          </w:p>
        </w:tc>
      </w:tr>
      <w:tr w:rsidR="008A35DD" w:rsidRPr="00767DAC" w:rsidTr="008A35DD">
        <w:trPr>
          <w:trHeight w:val="7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Банзарацкаева Т.А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- учитель русского языка и литературы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Сагаалган АЭОО, конкурс песен «Закамна поет о маме» ,Республиканский конкурс «Цвети моя Бурятия»</w:t>
            </w:r>
          </w:p>
        </w:tc>
      </w:tr>
      <w:tr w:rsidR="008A35DD" w:rsidRPr="00767DAC" w:rsidTr="008A35DD">
        <w:trPr>
          <w:trHeight w:val="7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Хадаева С.Б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 xml:space="preserve">- учитель родного языка и литературы </w:t>
            </w:r>
          </w:p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lastRenderedPageBreak/>
              <w:t>Сагаалган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АЭОО,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Неделя бурятского языка, агай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надан, Уран угэ, Абынтабанэрдэм республиканский конкурс, конкурс песен «Закамна, 7 съезд Межрегионального общ-го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Всебурятская ассоциация развития культуры, поет о маме», закрытие года педагога и наставника</w:t>
            </w:r>
          </w:p>
        </w:tc>
      </w:tr>
      <w:tr w:rsidR="008A35DD" w:rsidRPr="00767DAC" w:rsidTr="008A35DD">
        <w:trPr>
          <w:trHeight w:val="7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Цыренова Э.Ц,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 xml:space="preserve">Сагаалган АЭОО, закрытие года педагога и наставника, уроки финансовая грамотность, функциональная грамотность </w:t>
            </w:r>
          </w:p>
        </w:tc>
      </w:tr>
      <w:tr w:rsidR="008A35DD" w:rsidRPr="00767DAC" w:rsidTr="008A35DD">
        <w:trPr>
          <w:trHeight w:val="7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>Жигжитова С.Д.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767DAC" w:rsidRDefault="008A35DD" w:rsidP="008A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AC">
              <w:rPr>
                <w:rFonts w:ascii="Times New Roman" w:hAnsi="Times New Roman"/>
                <w:sz w:val="24"/>
                <w:szCs w:val="24"/>
              </w:rPr>
              <w:t xml:space="preserve">подготовка к концерту ансамбля «Ургы», Живая классик, </w:t>
            </w:r>
            <w:r>
              <w:rPr>
                <w:rFonts w:ascii="Times New Roman" w:hAnsi="Times New Roman"/>
                <w:sz w:val="24"/>
                <w:szCs w:val="24"/>
              </w:rPr>
              <w:t>Орлята России, Сагаалган АЭОО, Б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атар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Дангина районный конкурс, Минии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тонто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DAC">
              <w:rPr>
                <w:rFonts w:ascii="Times New Roman" w:hAnsi="Times New Roman"/>
                <w:sz w:val="24"/>
                <w:szCs w:val="24"/>
              </w:rPr>
              <w:t>Захамин, конкурс песен «Закамна поет о маме»</w:t>
            </w:r>
          </w:p>
        </w:tc>
      </w:tr>
    </w:tbl>
    <w:p w:rsidR="008A35DD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35DD" w:rsidRPr="00767DAC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DA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Вывод: 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Проводится работа с молодыми специалистами. </w:t>
      </w:r>
    </w:p>
    <w:p w:rsidR="008A35DD" w:rsidRPr="00A76DB5" w:rsidRDefault="008A35DD" w:rsidP="008A35D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DB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ab/>
      </w:r>
      <w:r w:rsidRPr="00A76DB5">
        <w:rPr>
          <w:rFonts w:ascii="Times New Roman" w:eastAsia="Times New Roman" w:hAnsi="Times New Roman" w:cs="Times New Roman"/>
          <w:bCs/>
          <w:i/>
          <w:sz w:val="24"/>
          <w:szCs w:val="24"/>
        </w:rPr>
        <w:t>Участие педагогов школы в различного рода комиссиях, жюри</w:t>
      </w:r>
    </w:p>
    <w:tbl>
      <w:tblPr>
        <w:tblStyle w:val="42"/>
        <w:tblW w:w="5000" w:type="pct"/>
        <w:tblInd w:w="0" w:type="dxa"/>
        <w:tblLook w:val="04A0"/>
      </w:tblPr>
      <w:tblGrid>
        <w:gridCol w:w="5972"/>
        <w:gridCol w:w="4167"/>
      </w:tblGrid>
      <w:tr w:rsidR="008A35DD" w:rsidRPr="00A76DB5" w:rsidTr="008A35DD">
        <w:trPr>
          <w:trHeight w:val="4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 xml:space="preserve">Жюри всероссийской олимпиады муниципальный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>Эксперты по проверке ОГЭ, ЕГЭ</w:t>
            </w:r>
          </w:p>
        </w:tc>
      </w:tr>
      <w:tr w:rsidR="008A35DD" w:rsidRPr="00A76DB5" w:rsidTr="008A35DD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 xml:space="preserve">Цыренова Э.Ц. – биологии, химии, экология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 xml:space="preserve">  Цыренова Э.Ц – химия </w:t>
            </w:r>
          </w:p>
        </w:tc>
      </w:tr>
      <w:tr w:rsidR="008A35DD" w:rsidRPr="00A76DB5" w:rsidTr="008A35DD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>Абидуев А.А  -технологии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A35DD" w:rsidRPr="00A76DB5" w:rsidTr="008A35DD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  <w:r w:rsidRPr="00A76DB5">
              <w:rPr>
                <w:bCs/>
                <w:sz w:val="24"/>
                <w:szCs w:val="24"/>
              </w:rPr>
              <w:t>Хадаева С.Б- родной язык и литература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DD" w:rsidRPr="00A76DB5" w:rsidRDefault="008A35DD" w:rsidP="008A35D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Pr="0086088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sz w:val="24"/>
          <w:szCs w:val="24"/>
        </w:rPr>
        <w:t>1. В 2023 году анализ занятий урочной и внеурочной деятельности, показал, что все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 применяют в совей работе ИКТ-</w:t>
      </w:r>
      <w:r w:rsidRPr="00860887">
        <w:rPr>
          <w:rFonts w:ascii="Times New Roman" w:eastAsia="Times New Roman" w:hAnsi="Times New Roman" w:cs="Times New Roman"/>
          <w:sz w:val="24"/>
          <w:szCs w:val="24"/>
        </w:rPr>
        <w:t xml:space="preserve">компетенции. </w:t>
      </w:r>
      <w:r w:rsidRPr="00860887">
        <w:rPr>
          <w:rFonts w:ascii="Times New Roman" w:eastAsia="Times New Roman" w:hAnsi="Times New Roman" w:cs="Times New Roman"/>
          <w:bCs/>
          <w:sz w:val="24"/>
          <w:szCs w:val="24"/>
        </w:rPr>
        <w:t>Все используемые в образовательной организации учебные программы и учебники по предметам допущены (рекомендованы) Министерством образования и науки РФ к использованию в образовательном процессе в общеобразовательных учреждениях. Учебные программы соответствуют обязательному минимуму содержания начального общего, основного общего, среднего общего образования.  Все УМК закупаются вовремя, все ученики обеспечены учебниками.</w:t>
      </w:r>
    </w:p>
    <w:p w:rsidR="008A35DD" w:rsidRPr="00860887" w:rsidRDefault="008A35DD" w:rsidP="008A35D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0887">
        <w:rPr>
          <w:rFonts w:ascii="Times New Roman" w:eastAsia="Calibri" w:hAnsi="Times New Roman" w:cs="Times New Roman"/>
          <w:sz w:val="24"/>
          <w:szCs w:val="24"/>
        </w:rPr>
        <w:t>Для осуществления образовательной деятельности в школе имеется все условия для учебно – воспитательного  процесса  Дети проживают в общежитии.  На территории школы находится котельная,  детская  и спортивная площадка. Бесплатным питанием обеспечены  все учащиеся,    действует детский народный образцовый ансамбль «Ургы». Краеведческий музей «Гэсэрэй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887">
        <w:rPr>
          <w:rFonts w:ascii="Times New Roman" w:eastAsia="Calibri" w:hAnsi="Times New Roman" w:cs="Times New Roman"/>
          <w:sz w:val="24"/>
          <w:szCs w:val="24"/>
        </w:rPr>
        <w:t>орондо» где собран обширный материал по 6 разделам: уголок боевой славы, бонистика и нумизматика, история школы, обычаи и традиции бурят, родословная, уголок природы. ГБОУ «Цакирская СОШИХЭН» входит в состав ассоциации этнокультурных этноо</w:t>
      </w:r>
      <w:r>
        <w:rPr>
          <w:rFonts w:ascii="Times New Roman" w:eastAsia="Calibri" w:hAnsi="Times New Roman" w:cs="Times New Roman"/>
          <w:sz w:val="24"/>
          <w:szCs w:val="24"/>
        </w:rPr>
        <w:t>бразовательных  организаций (АЭО</w:t>
      </w:r>
      <w:r w:rsidRPr="00860887">
        <w:rPr>
          <w:rFonts w:ascii="Times New Roman" w:eastAsia="Calibri" w:hAnsi="Times New Roman" w:cs="Times New Roman"/>
          <w:sz w:val="24"/>
          <w:szCs w:val="24"/>
        </w:rPr>
        <w:t>О) Республики Бурятия с 2014 г.    Ежегодно принимает активное уча</w:t>
      </w:r>
      <w:r>
        <w:rPr>
          <w:rFonts w:ascii="Times New Roman" w:eastAsia="Calibri" w:hAnsi="Times New Roman" w:cs="Times New Roman"/>
          <w:sz w:val="24"/>
          <w:szCs w:val="24"/>
        </w:rPr>
        <w:t>стие и занимает призовые места.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мероприятий к Году педагога и наставника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Указом Президента РФ от 27.06.2022 № 401 «О проведении в Российской Федерации Года педагога и наставника»,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Цакирская СОШИХЭН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» был сформирован организационный комитет по проведению в 2023 году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честь Года педагога и наставника и утвержден план мероприятий.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января по декабрь 2023 года в соответствии с планом в школе было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приняли участие обучающиеся, педагоги и родители.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к Году педагога и наставника активизировали включение учителей в наставничество.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есть наставники.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аттестации педагогических кадров в 2023 году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Аттестация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Цакирская СОШИХЭН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2023 году учебном году проходила  в целях установления квалификационной категории.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на аттестацию в целях соответствия квалификационной категории подали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педагогов:</w:t>
      </w:r>
    </w:p>
    <w:p w:rsidR="008A35DD" w:rsidRPr="009B0CB0" w:rsidRDefault="008A35DD" w:rsidP="008A7011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– на первую квалификационную категорию;</w:t>
      </w:r>
    </w:p>
    <w:p w:rsidR="008A35DD" w:rsidRPr="009B0CB0" w:rsidRDefault="008A35DD" w:rsidP="008A7011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– на высшую квалификационную категорию;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 установлена первая квалификационная категория,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 квалификационная категория.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5DD" w:rsidRDefault="008A35DD" w:rsidP="008A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КАЧЕСТВО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УЧЕБНО-МЕТОДИЧЕСКОГО ОБЕСПЕЧЕНИЯ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5DD" w:rsidRPr="0086088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bCs/>
          <w:sz w:val="24"/>
          <w:szCs w:val="24"/>
        </w:rPr>
        <w:t>Все используемые в образовательной организации учебные программы и учебники по предметам допущены (рекомендованы) Министерством образования и науки РФ к использованию в образовательном процессе в общеобразовательных учреждениях. Учебные программы соответствуют обязательному минимуму содержания начального общего, основного общего, среднего общего образования.  Все УМК закупаются вовремя, все ученики обеспечены учебниками.</w:t>
      </w:r>
    </w:p>
    <w:p w:rsidR="008A35DD" w:rsidRPr="00860887" w:rsidRDefault="008A35DD" w:rsidP="008A35D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60887">
        <w:rPr>
          <w:rFonts w:ascii="Times New Roman" w:eastAsia="Calibri" w:hAnsi="Times New Roman" w:cs="Times New Roman"/>
          <w:sz w:val="24"/>
          <w:szCs w:val="24"/>
        </w:rPr>
        <w:t>Для осуществления образовательной деятельности в школе имеется все условия для учебно – воспитательного  процесса  Дети проживают в общежитии.  На территории школы находится котельная,  детская  и спортивная площадка. Бесплатным питанием обеспечены  все учащиеся,    действует детский народный образцовый ансамбль «Ургы». Краеведческий музей «Гэсэрэй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887">
        <w:rPr>
          <w:rFonts w:ascii="Times New Roman" w:eastAsia="Calibri" w:hAnsi="Times New Roman" w:cs="Times New Roman"/>
          <w:sz w:val="24"/>
          <w:szCs w:val="24"/>
        </w:rPr>
        <w:t xml:space="preserve">орондо» где собран обширный материал по 6 разделам: уголок боевой славы, бонистика и нумизматика, история школы, обычаи и традиции бурят, родословная, уголок природы. ГБОУ «Цакирская СОШИХЭН» входит в состав ассоциации этнокультурных этнообразовательных  организаций (АЭЭО) Республики Бурятия с 2014 г.    Ежегодно принимает активное участие и занимает призовые места. </w:t>
      </w:r>
    </w:p>
    <w:p w:rsidR="008A35DD" w:rsidRPr="00860887" w:rsidRDefault="008A35DD" w:rsidP="008A35D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>Материально – техническое оснащение школы :</w:t>
      </w:r>
    </w:p>
    <w:p w:rsidR="008A35DD" w:rsidRPr="00860887" w:rsidRDefault="008A35DD" w:rsidP="008A35DD">
      <w:pPr>
        <w:tabs>
          <w:tab w:val="left" w:pos="0"/>
          <w:tab w:val="left" w:pos="34"/>
          <w:tab w:val="left" w:pos="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sz w:val="24"/>
          <w:szCs w:val="24"/>
        </w:rPr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ограждена, обустроена. Имеются: пришкольный участок,   въезд  на территорию и два входа, наружное освещение в  хорошем  состоянии.  Материально-техническая база, состояние учебных кабинетов, помещений   в целом соответствуют  действующим санитарным и противопожарным нормам, нормам охраны труда и техники безопасности.</w:t>
      </w:r>
    </w:p>
    <w:p w:rsidR="008A35DD" w:rsidRPr="00860887" w:rsidRDefault="008A35DD" w:rsidP="008A35D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>В школе 13 учебных кабинетов, столовая на 120 посадочный мест, библиотека,  читальный зал, кабинет информатики, полностью оборудованный кабинет бурятского языка АЭОО, Медицинский кабинет, музей. В 2021 году школа получила оборудование по национальному проекту    «Точка роста» по естественно – научной технологической направленности программах Национального проекта  «Образование». Выполнены работы по подготовке и оснащению кабинета «Точка роста». Проводятся занятия по предметам биология, химия, физика .</w:t>
      </w: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 xml:space="preserve"> Приобрели дерево – обрабатывающий станок. Получила автобус ПАЗ на 24 места. </w:t>
      </w: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 xml:space="preserve"> Школа имеет выход в интернет, электронную почту, собственный сайт в сети Интернет. Выход в интернет для обучающихся в образовательных целях осуществляется из кабинета информатики. В школе используется контентная фильтрация для блокировки ресурсов не имеющих отношения к образовательным ресурсам. </w:t>
      </w:r>
    </w:p>
    <w:p w:rsidR="008A35DD" w:rsidRPr="00860887" w:rsidRDefault="008A35DD" w:rsidP="008A35DD">
      <w:pPr>
        <w:spacing w:after="0" w:line="24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ab/>
        <w:t>Вывод: Уровень информационно-методического обеспечения в школе достаточный для организации и ведения учебного процесса. Созданы необходимые условия для самостоятельной работы учащихся, занимающихся исследовательской и проектной деятельностью.</w:t>
      </w:r>
    </w:p>
    <w:p w:rsidR="008A35DD" w:rsidRPr="00860887" w:rsidRDefault="008A35DD" w:rsidP="008A35D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:rsidR="008A35DD" w:rsidRPr="0086088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Информация об учебных кабинетах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6967"/>
        <w:gridCol w:w="2673"/>
      </w:tblGrid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кабинетов начальной школы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 , ОБЖ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Географии, музыка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Истории, обществознания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технологии, мастерские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Библиотека, читальный зал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– юрта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120мест</w:t>
            </w:r>
          </w:p>
        </w:tc>
      </w:tr>
    </w:tbl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i/>
          <w:sz w:val="24"/>
          <w:szCs w:val="24"/>
        </w:rPr>
        <w:t>Информация о технических средствах обучения.</w:t>
      </w:r>
    </w:p>
    <w:tbl>
      <w:tblPr>
        <w:tblStyle w:val="210"/>
        <w:tblW w:w="0" w:type="auto"/>
        <w:tblLook w:val="04A0"/>
      </w:tblPr>
      <w:tblGrid>
        <w:gridCol w:w="4785"/>
        <w:gridCol w:w="4786"/>
      </w:tblGrid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компьютеров  и ноутбуков моноблоков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проекторов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Принтеры, МФУ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>Вывод: Результаты самообследования показали, что кадровое, учебно-методическое, библиотечно-информационное обеспечение образовательного процесса соответствует требованиям государственным образовательным стандартам</w:t>
      </w:r>
    </w:p>
    <w:p w:rsidR="008A35DD" w:rsidRPr="008A35DD" w:rsidRDefault="008A35DD" w:rsidP="008A7011">
      <w:pPr>
        <w:pStyle w:val="af"/>
        <w:numPr>
          <w:ilvl w:val="2"/>
          <w:numId w:val="9"/>
        </w:numPr>
        <w:jc w:val="center"/>
        <w:rPr>
          <w:b/>
          <w:sz w:val="28"/>
        </w:rPr>
      </w:pPr>
      <w:r w:rsidRPr="00860887">
        <w:rPr>
          <w:b/>
          <w:sz w:val="28"/>
          <w:szCs w:val="28"/>
        </w:rPr>
        <w:t xml:space="preserve">Качество библиотечно – информационного </w:t>
      </w:r>
      <w:r w:rsidRPr="008A35DD">
        <w:rPr>
          <w:b/>
          <w:sz w:val="28"/>
        </w:rPr>
        <w:t>обеспечения</w:t>
      </w:r>
    </w:p>
    <w:p w:rsidR="008A35DD" w:rsidRPr="00860887" w:rsidRDefault="008A35DD" w:rsidP="008A35DD">
      <w:pPr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Учебная и методическая литература</w:t>
      </w:r>
    </w:p>
    <w:tbl>
      <w:tblPr>
        <w:tblStyle w:val="210"/>
        <w:tblW w:w="0" w:type="auto"/>
        <w:tblLook w:val="04A0"/>
      </w:tblPr>
      <w:tblGrid>
        <w:gridCol w:w="4785"/>
        <w:gridCol w:w="4786"/>
      </w:tblGrid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учебной литературы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1950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4593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Языковедение, литературоведение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 – научная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 – политическая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читального зала библиотеки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860887" w:rsidTr="008A35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 – образовательные ресурсы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</w:tbl>
    <w:p w:rsidR="008A35DD" w:rsidRPr="00860887" w:rsidRDefault="008A35DD" w:rsidP="008A35DD">
      <w:pPr>
        <w:pStyle w:val="af"/>
        <w:jc w:val="both"/>
      </w:pPr>
    </w:p>
    <w:p w:rsidR="008A35DD" w:rsidRPr="00860887" w:rsidRDefault="008A35DD" w:rsidP="001F1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ФГОС. В 2022 году все учебники фонда соответствовали федеральному перечню, утвержденному приказом Минпросвещения от 20.05.2020 №254. В ноябре 2022также была начата работа переходу на новый федеральный перечень учебников, утвержденный приказом Минпросвещения от 21.09.2022 №858. Подготовлен и заказан перспективный перечень учебников, которые Школе необходимо закупить до сентября 2023 года.</w:t>
      </w:r>
    </w:p>
    <w:p w:rsidR="008A35DD" w:rsidRPr="00860887" w:rsidRDefault="008A35DD" w:rsidP="001F1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lastRenderedPageBreak/>
        <w:t>Средний уровень посещаемости библиотеки - 25 человек в день.</w:t>
      </w:r>
    </w:p>
    <w:p w:rsidR="008A35DD" w:rsidRPr="00860887" w:rsidRDefault="008A35DD" w:rsidP="001F1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A35DD" w:rsidRPr="00860887" w:rsidRDefault="008A35DD" w:rsidP="001F1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A35DD" w:rsidRPr="00275270" w:rsidRDefault="008A35DD" w:rsidP="001F1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Вывод: Самообследование установило, что материально-техническая база школы является достаточной и соответствует требованиям федеральных государственных образовательных стандартов. Школа обеспечивает освоение учащимися программы в условиях созданной соответствующей образовательной среды. Продолжается работа по укреплению материально-технической базы, ведётся целенаправленно и планомерно и соответствует требованиям продуктивного функционирова</w:t>
      </w:r>
      <w:r>
        <w:rPr>
          <w:rFonts w:ascii="Times New Roman" w:hAnsi="Times New Roman" w:cs="Times New Roman"/>
          <w:sz w:val="24"/>
          <w:szCs w:val="24"/>
        </w:rPr>
        <w:t xml:space="preserve">ния образовательного учреждения. </w:t>
      </w: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Default="008A35DD" w:rsidP="008A7011">
      <w:pPr>
        <w:pStyle w:val="af"/>
        <w:numPr>
          <w:ilvl w:val="2"/>
          <w:numId w:val="9"/>
        </w:numPr>
        <w:jc w:val="center"/>
        <w:rPr>
          <w:b/>
          <w:bCs/>
        </w:rPr>
      </w:pPr>
      <w:r w:rsidRPr="00860887">
        <w:rPr>
          <w:b/>
          <w:bCs/>
        </w:rPr>
        <w:t>МАТЕРИАЛЬНО-ТЕХНИЧЕСКАЯ</w:t>
      </w:r>
      <w:r w:rsidRPr="00860887">
        <w:rPr>
          <w:b/>
          <w:bCs/>
          <w:lang w:val="en-US"/>
        </w:rPr>
        <w:t> </w:t>
      </w:r>
      <w:r w:rsidRPr="00860887">
        <w:rPr>
          <w:b/>
          <w:bCs/>
        </w:rPr>
        <w:t>БАЗА</w:t>
      </w:r>
    </w:p>
    <w:p w:rsidR="008A35DD" w:rsidRPr="00860887" w:rsidRDefault="008A35DD" w:rsidP="008A7011">
      <w:pPr>
        <w:pStyle w:val="af"/>
        <w:numPr>
          <w:ilvl w:val="2"/>
          <w:numId w:val="9"/>
        </w:numPr>
        <w:jc w:val="center"/>
        <w:rPr>
          <w:b/>
          <w:bCs/>
        </w:rPr>
      </w:pPr>
    </w:p>
    <w:p w:rsidR="008A35DD" w:rsidRPr="00860887" w:rsidRDefault="008A35DD" w:rsidP="008A35DD">
      <w:pPr>
        <w:tabs>
          <w:tab w:val="left" w:pos="0"/>
          <w:tab w:val="left" w:pos="34"/>
          <w:tab w:val="left" w:pos="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sz w:val="24"/>
          <w:szCs w:val="24"/>
        </w:rPr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ограждена, обустроена. Имеются: пришкольный участок,   въезд  на территорию и два входа, наружное освещение в  хорошем  состоянии.  Материально-техническая база, состояние учебных кабинетов, помещений   в целом соответствуют  действующим санитарным и противопожарным нормам, нормам охраны труда и техники безопасности.</w:t>
      </w:r>
    </w:p>
    <w:p w:rsidR="008A35DD" w:rsidRPr="00860887" w:rsidRDefault="008A35DD" w:rsidP="008A35D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>В школе 13 учебных кабинетов, столовая на 120 посадочный мест, библиотека,  читальный зал, кабинет информатики, полностью оборудованный кабинет бурятского языка АЭОО, Медицинский кабинет, музей. В 2021 году школа получила оборудование по национальному проекту    «Точка роста» по естественно – научной технологической направленности программах Национального проекта  «Образование». Выполнены работы по подготовке и оснащению кабинета «Точка роста». Проводятся занятия по предметам биология, химия, физика .</w:t>
      </w: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 xml:space="preserve"> Приобрели дерево – обрабатывающий станок. Получила автобус ПАЗ на 24 места. </w:t>
      </w: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 xml:space="preserve"> Школа имеет выход в интернет, электронную почту, собственный сайт в сети Интернет. Выход в интернет для обучающихся в образовательных целях осуществляется из кабинета информатики. В школе используется контентная фильтрация для блокировки ресурсов не имеющих отношения к образовательным ресурсам. </w:t>
      </w:r>
    </w:p>
    <w:p w:rsidR="008A35DD" w:rsidRPr="00860887" w:rsidRDefault="008A35DD" w:rsidP="008A35DD">
      <w:pPr>
        <w:spacing w:after="0" w:line="24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ab/>
        <w:t>Вывод: Уровень информационно-методического обеспечения в школе достаточный для организации и ведения учебного процесса. Созданы необходимые условия для самостоятельной работы учащихся, занимающихся исследовательской и проектной деятельностью.</w:t>
      </w:r>
    </w:p>
    <w:p w:rsidR="008A35DD" w:rsidRPr="00860887" w:rsidRDefault="008A35DD" w:rsidP="008A35D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:rsidR="008A35DD" w:rsidRPr="00860887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i/>
          <w:sz w:val="24"/>
          <w:szCs w:val="24"/>
        </w:rPr>
        <w:t>Информация об учебных кабинетах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6967"/>
        <w:gridCol w:w="2673"/>
      </w:tblGrid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кабинетов начальной школы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 , ОБЖ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Географии, музыка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Истории, обществознания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Кабинеты технологии, мастерские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Библиотека, читальный зал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– юрта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DD" w:rsidRPr="00860887" w:rsidRDefault="008A35DD" w:rsidP="008A3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120мест</w:t>
            </w:r>
          </w:p>
        </w:tc>
      </w:tr>
    </w:tbl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DD" w:rsidRPr="00860887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887">
        <w:rPr>
          <w:rFonts w:ascii="Times New Roman" w:eastAsia="Times New Roman" w:hAnsi="Times New Roman" w:cs="Times New Roman"/>
          <w:i/>
          <w:sz w:val="24"/>
          <w:szCs w:val="24"/>
        </w:rPr>
        <w:t>Информация о технических средствах обучения.</w:t>
      </w:r>
    </w:p>
    <w:tbl>
      <w:tblPr>
        <w:tblStyle w:val="210"/>
        <w:tblW w:w="0" w:type="auto"/>
        <w:tblLook w:val="04A0"/>
      </w:tblPr>
      <w:tblGrid>
        <w:gridCol w:w="4785"/>
        <w:gridCol w:w="4786"/>
      </w:tblGrid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компьютеров  и ноутбуков моноблоков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проекторов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Принтеры, МФУ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860887" w:rsidTr="008A35DD">
        <w:tc>
          <w:tcPr>
            <w:tcW w:w="4785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8A35DD" w:rsidRPr="00860887" w:rsidRDefault="008A35DD" w:rsidP="008A3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8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8A35DD" w:rsidRPr="00860887" w:rsidRDefault="008A35DD" w:rsidP="001F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887">
        <w:rPr>
          <w:rFonts w:ascii="Times New Roman" w:eastAsia="Calibri" w:hAnsi="Times New Roman" w:cs="Times New Roman"/>
          <w:sz w:val="24"/>
          <w:szCs w:val="24"/>
        </w:rPr>
        <w:t>Вывод: Результаты самообследования показали, что кадровое, учебно-методическое, библиотечно-информационное обеспечение образовательного процесса соответствует требованиям государственным образовательным стандартам</w:t>
      </w:r>
    </w:p>
    <w:p w:rsidR="008A35DD" w:rsidRPr="00E425BB" w:rsidRDefault="008A35DD" w:rsidP="001F1977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0887">
        <w:rPr>
          <w:rFonts w:ascii="Times New Roman" w:hAnsi="Times New Roman" w:cs="Times New Roman"/>
          <w:sz w:val="24"/>
          <w:szCs w:val="24"/>
        </w:rPr>
        <w:t>Вывод: Самообследование установило, что материально-техническая база школы является достаточной и соответствует требованиям федеральных государственных образовательных стандартов. Школа обеспечивает освоение учащимися программы в условиях созданной соответствующей образовательной среды. Продолжается работа по укреплению материально-технической базы, ведётся целенаправленно и планомерно и соответствует требованиям продуктивного функционирования образовательного учреждения</w:t>
      </w:r>
      <w:r w:rsidRPr="00F031D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8A35DD" w:rsidRPr="009B0CB0" w:rsidRDefault="008A35DD" w:rsidP="001F1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оснащены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комплектами:</w:t>
      </w:r>
    </w:p>
    <w:p w:rsidR="008A35DD" w:rsidRPr="009B0CB0" w:rsidRDefault="008A35DD" w:rsidP="008A7011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наглядных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пособий;</w:t>
      </w:r>
    </w:p>
    <w:p w:rsidR="008A35DD" w:rsidRPr="009B0CB0" w:rsidRDefault="008A35DD" w:rsidP="008A7011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карт;</w:t>
      </w:r>
    </w:p>
    <w:p w:rsidR="008A35DD" w:rsidRPr="009B0CB0" w:rsidRDefault="008A35DD" w:rsidP="008A7011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макетов;</w:t>
      </w:r>
    </w:p>
    <w:p w:rsidR="008A35DD" w:rsidRPr="009B0CB0" w:rsidRDefault="008A35DD" w:rsidP="008A7011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специального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оборудования,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перечнем, утвержденным приказом Минпросвещения от 06.09.2022 № 804.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8A35DD" w:rsidRPr="009B0CB0" w:rsidRDefault="008A35DD" w:rsidP="008A701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наглядныхпособий;</w:t>
      </w:r>
    </w:p>
    <w:p w:rsidR="008A35DD" w:rsidRPr="009B0CB0" w:rsidRDefault="008A35DD" w:rsidP="008A701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карт;</w:t>
      </w:r>
    </w:p>
    <w:p w:rsidR="008A35DD" w:rsidRPr="009B0CB0" w:rsidRDefault="008A35DD" w:rsidP="008A701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учебныхмакетов;</w:t>
      </w:r>
    </w:p>
    <w:p w:rsidR="008A35DD" w:rsidRPr="009B0CB0" w:rsidRDefault="008A35DD" w:rsidP="008A7011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специальногооборудования,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перечнем, утвержденным приказом Минпросвещения от 06.09.2022 № 804.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кабинеты оснащены следующими техническими, электронными и демонстрационно-наглядными средствами обучения: персональный компьютер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 хранение учебного оборудования во всех кабинетах удовлетворительное.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8A35DD" w:rsidRPr="009B0CB0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полный анализ оснащенности кабинетов согласно требованиям 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ФГОС 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 решение о направлении ходатайства учредителю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капитальный ремонт школы с оснащение современного оборудования.  </w:t>
      </w:r>
    </w:p>
    <w:p w:rsidR="008A35DD" w:rsidRPr="009B0CB0" w:rsidRDefault="008A35DD" w:rsidP="008A35DD">
      <w:pPr>
        <w:spacing w:after="0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СТАТИСТИЧЕСКАЯ ЧАСТЬ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8A35DD" w:rsidRPr="009B0CB0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31 декабря 2023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B0CB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4"/>
        <w:gridCol w:w="1366"/>
        <w:gridCol w:w="1433"/>
      </w:tblGrid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</w:p>
        </w:tc>
      </w:tr>
      <w:tr w:rsidR="008A35DD" w:rsidRPr="009B0CB0" w:rsidTr="008A35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r w:rsidR="001F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55625B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816CA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816CA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816CA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2D5B8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17/23</w:t>
            </w: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977" w:rsidRDefault="001F1977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</w:t>
            </w:r>
            <w:r w:rsidR="008A35DD"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</w:p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регионального</w:t>
            </w:r>
            <w:r w:rsidR="001F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федерального</w:t>
            </w:r>
            <w:r w:rsidR="001F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международного</w:t>
            </w:r>
            <w:r w:rsidR="001F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высшимпедагогическимобразованием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среднимпрофессиональнымпедагогическимобразованием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27527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27527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27527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−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35DD" w:rsidRPr="009B0CB0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9B0CB0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GoBack"/>
    </w:p>
    <w:p w:rsidR="008A35DD" w:rsidRPr="0091488A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ЭОР и ЦОР</w:t>
      </w:r>
    </w:p>
    <w:p w:rsidR="008A35DD" w:rsidRPr="0091488A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 xml:space="preserve">В 2023 году была проведена работа по внедрению цифровой образовательной платформы ФГИС «Моя школа». Организованы   обучающие семинары для педагогов. На мероприятиях </w:t>
      </w:r>
      <w:r w:rsidRPr="0091488A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изучили функциональные возможности платформы и порядок подключения к цифровому ресурсу.</w:t>
      </w:r>
    </w:p>
    <w:p w:rsidR="008A35DD" w:rsidRPr="0091488A" w:rsidRDefault="008A35DD" w:rsidP="008A3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 xml:space="preserve"> ГБОУ «Цакирская СОШИХЭН»  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A35DD" w:rsidRPr="0091488A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8A35DD" w:rsidRPr="0091488A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>По итогам контроля установлено:</w:t>
      </w:r>
    </w:p>
    <w:p w:rsidR="008A35DD" w:rsidRPr="0091488A" w:rsidRDefault="008A35DD" w:rsidP="008A35D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A35DD" w:rsidRPr="0091488A" w:rsidRDefault="008A35DD" w:rsidP="008A35DD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8A35DD" w:rsidRPr="0091488A" w:rsidRDefault="008A35DD" w:rsidP="008A35DD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8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подключению к ФГИС «Моя школа» в ГБОУ «Цакирская СОШИХЭН»    педагогический персонал зарегистрирован 100 процетов.  </w:t>
      </w:r>
    </w:p>
    <w:bookmarkEnd w:id="3"/>
    <w:p w:rsidR="008A35DD" w:rsidRPr="001B1243" w:rsidRDefault="008A35DD" w:rsidP="008A35DD">
      <w:pPr>
        <w:spacing w:after="0" w:line="60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СТАТИСТИЧЕСКАЯ ЧАСТЬ</w:t>
      </w:r>
    </w:p>
    <w:p w:rsidR="008A35DD" w:rsidRPr="001B1243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8A35DD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43">
        <w:rPr>
          <w:rFonts w:ascii="Times New Roman" w:eastAsia="Times New Roman" w:hAnsi="Times New Roman" w:cs="Times New Roman"/>
          <w:sz w:val="24"/>
          <w:szCs w:val="24"/>
        </w:rPr>
        <w:t>Данные приведены по состоянию на 31 декабря 2022</w:t>
      </w:r>
      <w:r w:rsidRPr="001B124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1243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5DD" w:rsidRPr="001B1243" w:rsidRDefault="008A35DD" w:rsidP="008A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92"/>
        <w:gridCol w:w="1504"/>
        <w:gridCol w:w="1577"/>
      </w:tblGrid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</w:p>
        </w:tc>
      </w:tr>
      <w:tr w:rsidR="008A35DD" w:rsidRPr="001B1243" w:rsidTr="008A35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</w:t>
            </w:r>
          </w:p>
        </w:tc>
      </w:tr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5DD" w:rsidRPr="001B1243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1B1243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B12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24,28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25,71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международного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2/100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по программам с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человек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с высшим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высшим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средним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средним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3/12,5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9/37,5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25/100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10/41,66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7/29,16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24/100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13/54,16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5/20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24/100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24/100</w:t>
            </w:r>
          </w:p>
        </w:tc>
      </w:tr>
      <w:tr w:rsidR="008A35DD" w:rsidRPr="00467567" w:rsidTr="008A35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Школе читального зала библиотеки, в том числе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−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распечатки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59/84,28</w:t>
            </w:r>
          </w:p>
        </w:tc>
      </w:tr>
      <w:tr w:rsidR="008A35DD" w:rsidRPr="00467567" w:rsidTr="008A3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D" w:rsidRPr="00467567" w:rsidRDefault="008A35DD" w:rsidP="008A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7567">
              <w:rPr>
                <w:rFonts w:eastAsia="Calibri"/>
                <w:sz w:val="24"/>
                <w:szCs w:val="24"/>
              </w:rPr>
              <w:t>499.8 кв. м/6,6 кв.м</w:t>
            </w:r>
          </w:p>
        </w:tc>
      </w:tr>
    </w:tbl>
    <w:p w:rsidR="008A35DD" w:rsidRPr="00467567" w:rsidRDefault="008A35DD" w:rsidP="008A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5DD" w:rsidRPr="00467567" w:rsidRDefault="008A35DD" w:rsidP="008A35DD">
      <w:pPr>
        <w:spacing w:after="0"/>
        <w:jc w:val="both"/>
        <w:rPr>
          <w:sz w:val="24"/>
          <w:szCs w:val="24"/>
        </w:rPr>
      </w:pPr>
    </w:p>
    <w:p w:rsidR="008A35DD" w:rsidRPr="00467567" w:rsidRDefault="008A35DD" w:rsidP="008A35DD">
      <w:pPr>
        <w:spacing w:after="0"/>
        <w:jc w:val="both"/>
        <w:rPr>
          <w:sz w:val="24"/>
          <w:szCs w:val="24"/>
        </w:rPr>
      </w:pPr>
    </w:p>
    <w:p w:rsidR="008A35DD" w:rsidRDefault="008A35DD"/>
    <w:sectPr w:rsidR="008A35DD" w:rsidSect="008A35DD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11" w:rsidRDefault="008A7011" w:rsidP="008A35DD">
      <w:pPr>
        <w:spacing w:after="0" w:line="240" w:lineRule="auto"/>
      </w:pPr>
      <w:r>
        <w:separator/>
      </w:r>
    </w:p>
  </w:endnote>
  <w:endnote w:type="continuationSeparator" w:id="1">
    <w:p w:rsidR="008A7011" w:rsidRDefault="008A7011" w:rsidP="008A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11" w:rsidRDefault="008A7011" w:rsidP="008A35DD">
      <w:pPr>
        <w:spacing w:after="0" w:line="240" w:lineRule="auto"/>
      </w:pPr>
      <w:r>
        <w:separator/>
      </w:r>
    </w:p>
  </w:footnote>
  <w:footnote w:type="continuationSeparator" w:id="1">
    <w:p w:rsidR="008A7011" w:rsidRDefault="008A7011" w:rsidP="008A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D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24ABE"/>
    <w:multiLevelType w:val="hybridMultilevel"/>
    <w:tmpl w:val="3A8C8154"/>
    <w:lvl w:ilvl="0" w:tplc="3756638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4834558"/>
    <w:multiLevelType w:val="hybridMultilevel"/>
    <w:tmpl w:val="F04E5F14"/>
    <w:lvl w:ilvl="0" w:tplc="FC5AA6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61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37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67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33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E3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81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F5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54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2">
    <w:nsid w:val="1CF94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84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C5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752E0"/>
    <w:multiLevelType w:val="hybridMultilevel"/>
    <w:tmpl w:val="26B69B22"/>
    <w:lvl w:ilvl="0" w:tplc="F9388F2C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725608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67B84">
      <w:start w:val="1"/>
      <w:numFmt w:val="bullet"/>
      <w:lvlText w:val="▪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98BBAE">
      <w:start w:val="1"/>
      <w:numFmt w:val="bullet"/>
      <w:lvlText w:val="•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1C8728">
      <w:start w:val="1"/>
      <w:numFmt w:val="bullet"/>
      <w:lvlText w:val="o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227EFA">
      <w:start w:val="1"/>
      <w:numFmt w:val="bullet"/>
      <w:lvlText w:val="▪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DAC87E">
      <w:start w:val="1"/>
      <w:numFmt w:val="bullet"/>
      <w:lvlText w:val="•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A6D910">
      <w:start w:val="1"/>
      <w:numFmt w:val="bullet"/>
      <w:lvlText w:val="o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9887E2">
      <w:start w:val="1"/>
      <w:numFmt w:val="bullet"/>
      <w:lvlText w:val="▪"/>
      <w:lvlJc w:val="left"/>
      <w:pPr>
        <w:ind w:left="5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BE11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61AAA"/>
    <w:multiLevelType w:val="hybridMultilevel"/>
    <w:tmpl w:val="62D897DA"/>
    <w:lvl w:ilvl="0" w:tplc="07FC8FF2">
      <w:start w:val="10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0E33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F2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DEE1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8AA70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A13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7A60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F6B5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F0BF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2CD8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B6ECF"/>
    <w:multiLevelType w:val="multilevel"/>
    <w:tmpl w:val="66F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BE5EFA"/>
    <w:multiLevelType w:val="multilevel"/>
    <w:tmpl w:val="62B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AA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D22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7A4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317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121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464AF"/>
    <w:multiLevelType w:val="hybridMultilevel"/>
    <w:tmpl w:val="9732FFE4"/>
    <w:lvl w:ilvl="0" w:tplc="89A8640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4E88BE">
      <w:start w:val="4"/>
      <w:numFmt w:val="decimal"/>
      <w:lvlText w:val="%2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B03846">
      <w:start w:val="1"/>
      <w:numFmt w:val="lowerRoman"/>
      <w:lvlText w:val="%3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F28B0E">
      <w:start w:val="1"/>
      <w:numFmt w:val="decimal"/>
      <w:lvlText w:val="%4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E09BA6">
      <w:start w:val="1"/>
      <w:numFmt w:val="lowerLetter"/>
      <w:lvlText w:val="%5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1291F6">
      <w:start w:val="1"/>
      <w:numFmt w:val="lowerRoman"/>
      <w:lvlText w:val="%6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9887B8">
      <w:start w:val="1"/>
      <w:numFmt w:val="decimal"/>
      <w:lvlText w:val="%7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D4AA7A">
      <w:start w:val="1"/>
      <w:numFmt w:val="lowerLetter"/>
      <w:lvlText w:val="%8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CC32A8">
      <w:start w:val="1"/>
      <w:numFmt w:val="lowerRoman"/>
      <w:lvlText w:val="%9"/>
      <w:lvlJc w:val="left"/>
      <w:pPr>
        <w:ind w:left="5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6E87F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110CAF"/>
    <w:multiLevelType w:val="hybridMultilevel"/>
    <w:tmpl w:val="929CE054"/>
    <w:lvl w:ilvl="0" w:tplc="B08A2E3E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5679A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C069E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0E04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BE24A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F2CC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56569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C906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5A641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D1278FA"/>
    <w:multiLevelType w:val="hybridMultilevel"/>
    <w:tmpl w:val="D0888FEA"/>
    <w:lvl w:ilvl="0" w:tplc="8FCAB9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9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22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B5769"/>
    <w:multiLevelType w:val="hybridMultilevel"/>
    <w:tmpl w:val="513CC5B6"/>
    <w:lvl w:ilvl="0" w:tplc="6110191C">
      <w:numFmt w:val="bullet"/>
      <w:lvlText w:val="-"/>
      <w:lvlJc w:val="left"/>
      <w:pPr>
        <w:ind w:left="833" w:hanging="154"/>
      </w:pPr>
      <w:rPr>
        <w:w w:val="99"/>
        <w:lang w:val="ru-RU" w:eastAsia="en-US" w:bidi="ar-SA"/>
      </w:rPr>
    </w:lvl>
    <w:lvl w:ilvl="1" w:tplc="9CE0CB92">
      <w:numFmt w:val="bullet"/>
      <w:lvlText w:val="•"/>
      <w:lvlJc w:val="left"/>
      <w:pPr>
        <w:ind w:left="1902" w:hanging="154"/>
      </w:pPr>
      <w:rPr>
        <w:lang w:val="ru-RU" w:eastAsia="en-US" w:bidi="ar-SA"/>
      </w:rPr>
    </w:lvl>
    <w:lvl w:ilvl="2" w:tplc="3E18776E">
      <w:numFmt w:val="bullet"/>
      <w:lvlText w:val="•"/>
      <w:lvlJc w:val="left"/>
      <w:pPr>
        <w:ind w:left="2964" w:hanging="154"/>
      </w:pPr>
      <w:rPr>
        <w:lang w:val="ru-RU" w:eastAsia="en-US" w:bidi="ar-SA"/>
      </w:rPr>
    </w:lvl>
    <w:lvl w:ilvl="3" w:tplc="2F7854C8">
      <w:numFmt w:val="bullet"/>
      <w:lvlText w:val="•"/>
      <w:lvlJc w:val="left"/>
      <w:pPr>
        <w:ind w:left="4027" w:hanging="154"/>
      </w:pPr>
      <w:rPr>
        <w:lang w:val="ru-RU" w:eastAsia="en-US" w:bidi="ar-SA"/>
      </w:rPr>
    </w:lvl>
    <w:lvl w:ilvl="4" w:tplc="0C30FF1E">
      <w:numFmt w:val="bullet"/>
      <w:lvlText w:val="•"/>
      <w:lvlJc w:val="left"/>
      <w:pPr>
        <w:ind w:left="5089" w:hanging="154"/>
      </w:pPr>
      <w:rPr>
        <w:lang w:val="ru-RU" w:eastAsia="en-US" w:bidi="ar-SA"/>
      </w:rPr>
    </w:lvl>
    <w:lvl w:ilvl="5" w:tplc="C5A27DAC">
      <w:numFmt w:val="bullet"/>
      <w:lvlText w:val="•"/>
      <w:lvlJc w:val="left"/>
      <w:pPr>
        <w:ind w:left="6152" w:hanging="154"/>
      </w:pPr>
      <w:rPr>
        <w:lang w:val="ru-RU" w:eastAsia="en-US" w:bidi="ar-SA"/>
      </w:rPr>
    </w:lvl>
    <w:lvl w:ilvl="6" w:tplc="92428D8C">
      <w:numFmt w:val="bullet"/>
      <w:lvlText w:val="•"/>
      <w:lvlJc w:val="left"/>
      <w:pPr>
        <w:ind w:left="7214" w:hanging="154"/>
      </w:pPr>
      <w:rPr>
        <w:lang w:val="ru-RU" w:eastAsia="en-US" w:bidi="ar-SA"/>
      </w:rPr>
    </w:lvl>
    <w:lvl w:ilvl="7" w:tplc="C0307334">
      <w:numFmt w:val="bullet"/>
      <w:lvlText w:val="•"/>
      <w:lvlJc w:val="left"/>
      <w:pPr>
        <w:ind w:left="8276" w:hanging="154"/>
      </w:pPr>
      <w:rPr>
        <w:lang w:val="ru-RU" w:eastAsia="en-US" w:bidi="ar-SA"/>
      </w:rPr>
    </w:lvl>
    <w:lvl w:ilvl="8" w:tplc="12D26B66">
      <w:numFmt w:val="bullet"/>
      <w:lvlText w:val="•"/>
      <w:lvlJc w:val="left"/>
      <w:pPr>
        <w:ind w:left="9339" w:hanging="154"/>
      </w:pPr>
      <w:rPr>
        <w:lang w:val="ru-RU" w:eastAsia="en-US" w:bidi="ar-SA"/>
      </w:rPr>
    </w:lvl>
  </w:abstractNum>
  <w:abstractNum w:abstractNumId="34">
    <w:nsid w:val="5E8E33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440848"/>
    <w:multiLevelType w:val="hybridMultilevel"/>
    <w:tmpl w:val="E1D8D994"/>
    <w:lvl w:ilvl="0" w:tplc="7E24D09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52EEF2">
      <w:start w:val="1"/>
      <w:numFmt w:val="decimal"/>
      <w:lvlText w:val="%2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26B74">
      <w:start w:val="1"/>
      <w:numFmt w:val="lowerRoman"/>
      <w:lvlText w:val="%3"/>
      <w:lvlJc w:val="left"/>
      <w:pPr>
        <w:ind w:left="1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F48A12">
      <w:start w:val="1"/>
      <w:numFmt w:val="decimal"/>
      <w:lvlText w:val="%4"/>
      <w:lvlJc w:val="left"/>
      <w:pPr>
        <w:ind w:left="2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2E24B2">
      <w:start w:val="1"/>
      <w:numFmt w:val="lowerLetter"/>
      <w:lvlText w:val="%5"/>
      <w:lvlJc w:val="left"/>
      <w:pPr>
        <w:ind w:left="3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022490">
      <w:start w:val="1"/>
      <w:numFmt w:val="lowerRoman"/>
      <w:lvlText w:val="%6"/>
      <w:lvlJc w:val="left"/>
      <w:pPr>
        <w:ind w:left="3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8EE472">
      <w:start w:val="1"/>
      <w:numFmt w:val="decimal"/>
      <w:lvlText w:val="%7"/>
      <w:lvlJc w:val="left"/>
      <w:pPr>
        <w:ind w:left="4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A7130">
      <w:start w:val="1"/>
      <w:numFmt w:val="lowerLetter"/>
      <w:lvlText w:val="%8"/>
      <w:lvlJc w:val="left"/>
      <w:pPr>
        <w:ind w:left="5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94698A">
      <w:start w:val="1"/>
      <w:numFmt w:val="lowerRoman"/>
      <w:lvlText w:val="%9"/>
      <w:lvlJc w:val="left"/>
      <w:pPr>
        <w:ind w:left="5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607A7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03554D"/>
    <w:multiLevelType w:val="hybridMultilevel"/>
    <w:tmpl w:val="7E2C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1AF"/>
    <w:multiLevelType w:val="hybridMultilevel"/>
    <w:tmpl w:val="B7221068"/>
    <w:lvl w:ilvl="0" w:tplc="D02E2366">
      <w:start w:val="1"/>
      <w:numFmt w:val="bullet"/>
      <w:lvlText w:val=""/>
      <w:lvlJc w:val="left"/>
      <w:pPr>
        <w:ind w:left="7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68E79E">
      <w:start w:val="1"/>
      <w:numFmt w:val="bullet"/>
      <w:lvlText w:val="o"/>
      <w:lvlJc w:val="left"/>
      <w:pPr>
        <w:ind w:left="15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D84F10">
      <w:start w:val="1"/>
      <w:numFmt w:val="bullet"/>
      <w:lvlText w:val="▪"/>
      <w:lvlJc w:val="left"/>
      <w:pPr>
        <w:ind w:left="22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945974">
      <w:start w:val="1"/>
      <w:numFmt w:val="bullet"/>
      <w:lvlText w:val="•"/>
      <w:lvlJc w:val="left"/>
      <w:pPr>
        <w:ind w:left="29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E92BE">
      <w:start w:val="1"/>
      <w:numFmt w:val="bullet"/>
      <w:lvlText w:val="o"/>
      <w:lvlJc w:val="left"/>
      <w:pPr>
        <w:ind w:left="36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3AFB8A">
      <w:start w:val="1"/>
      <w:numFmt w:val="bullet"/>
      <w:lvlText w:val="▪"/>
      <w:lvlJc w:val="left"/>
      <w:pPr>
        <w:ind w:left="43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90F07E">
      <w:start w:val="1"/>
      <w:numFmt w:val="bullet"/>
      <w:lvlText w:val="•"/>
      <w:lvlJc w:val="left"/>
      <w:pPr>
        <w:ind w:left="51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EE3AA">
      <w:start w:val="1"/>
      <w:numFmt w:val="bullet"/>
      <w:lvlText w:val="o"/>
      <w:lvlJc w:val="left"/>
      <w:pPr>
        <w:ind w:left="58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CC79D8">
      <w:start w:val="1"/>
      <w:numFmt w:val="bullet"/>
      <w:lvlText w:val="▪"/>
      <w:lvlJc w:val="left"/>
      <w:pPr>
        <w:ind w:left="65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CAB1CF9"/>
    <w:multiLevelType w:val="hybridMultilevel"/>
    <w:tmpl w:val="4F76DF0C"/>
    <w:lvl w:ilvl="0" w:tplc="4EC076F6">
      <w:start w:val="1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98A3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6A1C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3854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2C76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ACE7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7A15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4CC0C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51C4A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DFE79DC"/>
    <w:multiLevelType w:val="multilevel"/>
    <w:tmpl w:val="5AFC0E26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9A7D0D"/>
    <w:multiLevelType w:val="hybridMultilevel"/>
    <w:tmpl w:val="339AF9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785221A4"/>
    <w:multiLevelType w:val="hybridMultilevel"/>
    <w:tmpl w:val="6EE4B540"/>
    <w:lvl w:ilvl="0" w:tplc="097E986C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68F594">
      <w:start w:val="1"/>
      <w:numFmt w:val="lowerLetter"/>
      <w:lvlText w:val="%2"/>
      <w:lvlJc w:val="left"/>
      <w:pPr>
        <w:ind w:left="1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209F96">
      <w:start w:val="1"/>
      <w:numFmt w:val="lowerRoman"/>
      <w:lvlText w:val="%3"/>
      <w:lvlJc w:val="left"/>
      <w:pPr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EAF4C6">
      <w:start w:val="1"/>
      <w:numFmt w:val="decimal"/>
      <w:lvlText w:val="%4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CA1012">
      <w:start w:val="1"/>
      <w:numFmt w:val="lowerLetter"/>
      <w:lvlText w:val="%5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26CA5E">
      <w:start w:val="1"/>
      <w:numFmt w:val="lowerRoman"/>
      <w:lvlText w:val="%6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96FECA">
      <w:start w:val="1"/>
      <w:numFmt w:val="decimal"/>
      <w:lvlText w:val="%7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EECAE">
      <w:start w:val="1"/>
      <w:numFmt w:val="lowerLetter"/>
      <w:lvlText w:val="%8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0EC56">
      <w:start w:val="1"/>
      <w:numFmt w:val="lowerRoman"/>
      <w:lvlText w:val="%9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78C62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0"/>
  </w:num>
  <w:num w:numId="3">
    <w:abstractNumId w:val="32"/>
  </w:num>
  <w:num w:numId="4">
    <w:abstractNumId w:val="31"/>
  </w:num>
  <w:num w:numId="5">
    <w:abstractNumId w:val="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1"/>
  </w:num>
  <w:num w:numId="10">
    <w:abstractNumId w:val="36"/>
  </w:num>
  <w:num w:numId="11">
    <w:abstractNumId w:val="41"/>
  </w:num>
  <w:num w:numId="12">
    <w:abstractNumId w:val="29"/>
  </w:num>
  <w:num w:numId="13">
    <w:abstractNumId w:val="13"/>
  </w:num>
  <w:num w:numId="14">
    <w:abstractNumId w:val="28"/>
  </w:num>
  <w:num w:numId="15">
    <w:abstractNumId w:val="10"/>
  </w:num>
  <w:num w:numId="16">
    <w:abstractNumId w:val="24"/>
  </w:num>
  <w:num w:numId="17">
    <w:abstractNumId w:val="8"/>
  </w:num>
  <w:num w:numId="18">
    <w:abstractNumId w:val="26"/>
  </w:num>
  <w:num w:numId="19">
    <w:abstractNumId w:val="7"/>
  </w:num>
  <w:num w:numId="20">
    <w:abstractNumId w:val="22"/>
  </w:num>
  <w:num w:numId="21">
    <w:abstractNumId w:val="20"/>
  </w:num>
  <w:num w:numId="22">
    <w:abstractNumId w:val="25"/>
  </w:num>
  <w:num w:numId="23">
    <w:abstractNumId w:val="11"/>
  </w:num>
  <w:num w:numId="24">
    <w:abstractNumId w:val="14"/>
  </w:num>
  <w:num w:numId="25">
    <w:abstractNumId w:val="3"/>
  </w:num>
  <w:num w:numId="26">
    <w:abstractNumId w:val="16"/>
  </w:num>
  <w:num w:numId="27">
    <w:abstractNumId w:val="9"/>
  </w:num>
  <w:num w:numId="28">
    <w:abstractNumId w:val="12"/>
  </w:num>
  <w:num w:numId="29">
    <w:abstractNumId w:val="43"/>
  </w:num>
  <w:num w:numId="30">
    <w:abstractNumId w:val="34"/>
  </w:num>
  <w:num w:numId="31">
    <w:abstractNumId w:val="23"/>
  </w:num>
  <w:num w:numId="32">
    <w:abstractNumId w:val="6"/>
  </w:num>
  <w:num w:numId="33">
    <w:abstractNumId w:val="18"/>
  </w:num>
  <w:num w:numId="34">
    <w:abstractNumId w:val="33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5"/>
  </w:num>
  <w:num w:numId="40">
    <w:abstractNumId w:val="27"/>
  </w:num>
  <w:num w:numId="41">
    <w:abstractNumId w:val="35"/>
  </w:num>
  <w:num w:numId="42">
    <w:abstractNumId w:val="17"/>
  </w:num>
  <w:num w:numId="43">
    <w:abstractNumId w:val="39"/>
  </w:num>
  <w:num w:numId="44">
    <w:abstractNumId w:val="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5DD"/>
    <w:rsid w:val="001F1977"/>
    <w:rsid w:val="004015E4"/>
    <w:rsid w:val="008306C7"/>
    <w:rsid w:val="008A35DD"/>
    <w:rsid w:val="008A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5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D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A35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35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8A35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5D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A35D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35DD"/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8A35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A35D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35DD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semiHidden/>
    <w:rsid w:val="008A3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3">
    <w:name w:val="Table Grid"/>
    <w:basedOn w:val="a1"/>
    <w:uiPriority w:val="5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8A35DD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8A35DD"/>
  </w:style>
  <w:style w:type="paragraph" w:styleId="a4">
    <w:name w:val="Balloon Text"/>
    <w:basedOn w:val="a"/>
    <w:link w:val="a5"/>
    <w:uiPriority w:val="99"/>
    <w:semiHidden/>
    <w:unhideWhenUsed/>
    <w:rsid w:val="008A35DD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A35DD"/>
    <w:rPr>
      <w:rFonts w:ascii="Tahoma" w:eastAsiaTheme="minorHAnsi" w:hAnsi="Tahoma" w:cs="Tahoma"/>
      <w:sz w:val="16"/>
      <w:szCs w:val="16"/>
      <w:lang w:val="en-US" w:eastAsia="en-US"/>
    </w:rPr>
  </w:style>
  <w:style w:type="table" w:customStyle="1" w:styleId="13">
    <w:name w:val="Сетка таблицы1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qFormat/>
    <w:rsid w:val="008A3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rsid w:val="008A35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8A3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8A3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A35DD"/>
  </w:style>
  <w:style w:type="numbering" w:customStyle="1" w:styleId="111">
    <w:name w:val="Нет списка111"/>
    <w:next w:val="a2"/>
    <w:uiPriority w:val="99"/>
    <w:semiHidden/>
    <w:unhideWhenUsed/>
    <w:rsid w:val="008A35DD"/>
  </w:style>
  <w:style w:type="character" w:styleId="a6">
    <w:name w:val="Hyperlink"/>
    <w:basedOn w:val="a0"/>
    <w:uiPriority w:val="99"/>
    <w:semiHidden/>
    <w:unhideWhenUsed/>
    <w:qFormat/>
    <w:rsid w:val="008A35DD"/>
    <w:rPr>
      <w:color w:val="0000FF"/>
      <w:u w:val="single" w:color="00000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A35DD"/>
    <w:rPr>
      <w:color w:val="800080"/>
      <w:u w:val="single"/>
    </w:rPr>
  </w:style>
  <w:style w:type="paragraph" w:styleId="a7">
    <w:name w:val="footer"/>
    <w:basedOn w:val="a"/>
    <w:link w:val="a8"/>
    <w:uiPriority w:val="99"/>
    <w:semiHidden/>
    <w:unhideWhenUsed/>
    <w:qFormat/>
    <w:rsid w:val="008A3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35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8A35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uiPriority w:val="10"/>
    <w:rsid w:val="008A35D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Body Text"/>
    <w:basedOn w:val="a"/>
    <w:link w:val="15"/>
    <w:uiPriority w:val="99"/>
    <w:semiHidden/>
    <w:unhideWhenUsed/>
    <w:qFormat/>
    <w:rsid w:val="008A35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8A35DD"/>
  </w:style>
  <w:style w:type="paragraph" w:styleId="ad">
    <w:name w:val="No Spacing"/>
    <w:link w:val="ae"/>
    <w:uiPriority w:val="1"/>
    <w:qFormat/>
    <w:rsid w:val="008A35D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8A3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uiPriority w:val="99"/>
    <w:qFormat/>
    <w:rsid w:val="008A35DD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6">
    <w:name w:val="Без интервала1"/>
    <w:next w:val="a"/>
    <w:qFormat/>
    <w:rsid w:val="008A35DD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customStyle="1" w:styleId="17">
    <w:name w:val="Абзац списка1"/>
    <w:basedOn w:val="a"/>
    <w:uiPriority w:val="99"/>
    <w:qFormat/>
    <w:rsid w:val="008A3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A3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nippetresultinfo-leftblock">
    <w:name w:val="snippetresultinfo-leftblock"/>
    <w:basedOn w:val="a0"/>
    <w:rsid w:val="008A35DD"/>
  </w:style>
  <w:style w:type="character" w:customStyle="1" w:styleId="15">
    <w:name w:val="Основной текст Знак1"/>
    <w:basedOn w:val="a0"/>
    <w:link w:val="ab"/>
    <w:uiPriority w:val="99"/>
    <w:semiHidden/>
    <w:locked/>
    <w:rsid w:val="008A35DD"/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3"/>
    <w:uiPriority w:val="3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8A35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8A35DD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8A35DD"/>
    <w:rPr>
      <w:color w:val="800080"/>
      <w:u w:val="single"/>
    </w:rPr>
  </w:style>
  <w:style w:type="table" w:customStyle="1" w:styleId="210">
    <w:name w:val="Сетка таблицы21"/>
    <w:basedOn w:val="a1"/>
    <w:next w:val="a3"/>
    <w:uiPriority w:val="59"/>
    <w:rsid w:val="008A3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A35DD"/>
  </w:style>
  <w:style w:type="paragraph" w:styleId="af1">
    <w:name w:val="Normal (Web)"/>
    <w:aliases w:val="Обычный (Web)"/>
    <w:basedOn w:val="a"/>
    <w:uiPriority w:val="99"/>
    <w:semiHidden/>
    <w:unhideWhenUsed/>
    <w:qFormat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A3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A35DD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8A35DD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qFormat/>
    <w:rsid w:val="008A35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rsid w:val="008A35DD"/>
  </w:style>
  <w:style w:type="character" w:customStyle="1" w:styleId="good">
    <w:name w:val="good"/>
    <w:basedOn w:val="a0"/>
    <w:rsid w:val="008A35DD"/>
  </w:style>
  <w:style w:type="character" w:customStyle="1" w:styleId="c4">
    <w:name w:val="c4"/>
    <w:basedOn w:val="a0"/>
    <w:rsid w:val="008A35DD"/>
  </w:style>
  <w:style w:type="character" w:customStyle="1" w:styleId="c0">
    <w:name w:val="c0"/>
    <w:basedOn w:val="a0"/>
    <w:rsid w:val="008A35DD"/>
  </w:style>
  <w:style w:type="character" w:customStyle="1" w:styleId="c2">
    <w:name w:val="c2"/>
    <w:basedOn w:val="a0"/>
    <w:rsid w:val="008A35DD"/>
  </w:style>
  <w:style w:type="character" w:customStyle="1" w:styleId="c9">
    <w:name w:val="c9"/>
    <w:basedOn w:val="a0"/>
    <w:rsid w:val="008A35DD"/>
  </w:style>
  <w:style w:type="character" w:customStyle="1" w:styleId="apple-converted-space">
    <w:name w:val="apple-converted-space"/>
    <w:basedOn w:val="a0"/>
    <w:rsid w:val="008A35DD"/>
  </w:style>
  <w:style w:type="character" w:customStyle="1" w:styleId="c8">
    <w:name w:val="c8"/>
    <w:basedOn w:val="a0"/>
    <w:rsid w:val="008A35DD"/>
  </w:style>
  <w:style w:type="character" w:customStyle="1" w:styleId="c6">
    <w:name w:val="c6"/>
    <w:basedOn w:val="a0"/>
    <w:rsid w:val="008A35DD"/>
  </w:style>
  <w:style w:type="character" w:customStyle="1" w:styleId="c14">
    <w:name w:val="c14"/>
    <w:basedOn w:val="a0"/>
    <w:rsid w:val="008A35DD"/>
  </w:style>
  <w:style w:type="character" w:customStyle="1" w:styleId="c36">
    <w:name w:val="c36"/>
    <w:basedOn w:val="a0"/>
    <w:rsid w:val="008A35DD"/>
  </w:style>
  <w:style w:type="character" w:customStyle="1" w:styleId="c10">
    <w:name w:val="c10"/>
    <w:basedOn w:val="a0"/>
    <w:rsid w:val="008A35DD"/>
  </w:style>
  <w:style w:type="character" w:customStyle="1" w:styleId="c25">
    <w:name w:val="c25"/>
    <w:basedOn w:val="a0"/>
    <w:rsid w:val="008A35DD"/>
  </w:style>
  <w:style w:type="character" w:customStyle="1" w:styleId="c15">
    <w:name w:val="c15"/>
    <w:basedOn w:val="a0"/>
    <w:rsid w:val="008A35DD"/>
  </w:style>
  <w:style w:type="character" w:customStyle="1" w:styleId="c43">
    <w:name w:val="c43"/>
    <w:basedOn w:val="a0"/>
    <w:rsid w:val="008A35DD"/>
  </w:style>
  <w:style w:type="character" w:customStyle="1" w:styleId="c28">
    <w:name w:val="c28"/>
    <w:basedOn w:val="a0"/>
    <w:rsid w:val="008A35DD"/>
  </w:style>
  <w:style w:type="character" w:customStyle="1" w:styleId="c40">
    <w:name w:val="c40"/>
    <w:basedOn w:val="a0"/>
    <w:rsid w:val="008A35DD"/>
  </w:style>
  <w:style w:type="character" w:customStyle="1" w:styleId="c41">
    <w:name w:val="c41"/>
    <w:basedOn w:val="a0"/>
    <w:rsid w:val="008A35DD"/>
  </w:style>
  <w:style w:type="character" w:customStyle="1" w:styleId="c38">
    <w:name w:val="c38"/>
    <w:basedOn w:val="a0"/>
    <w:rsid w:val="008A35DD"/>
  </w:style>
  <w:style w:type="table" w:customStyle="1" w:styleId="112">
    <w:name w:val="Сетка таблицы11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8A3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59"/>
    <w:rsid w:val="008A3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8A3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росмотренная гиперссылка3"/>
    <w:basedOn w:val="a0"/>
    <w:uiPriority w:val="99"/>
    <w:semiHidden/>
    <w:unhideWhenUsed/>
    <w:rsid w:val="008A35DD"/>
    <w:rPr>
      <w:color w:val="800080"/>
      <w:u w:val="single"/>
    </w:rPr>
  </w:style>
  <w:style w:type="table" w:customStyle="1" w:styleId="220">
    <w:name w:val="Сетка таблицы22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8A3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8A35DD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3"/>
    <w:uiPriority w:val="59"/>
    <w:rsid w:val="008A3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8A35D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A35D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A35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8A35DD"/>
  </w:style>
  <w:style w:type="table" w:customStyle="1" w:styleId="91">
    <w:name w:val="Сетка таблицы9"/>
    <w:basedOn w:val="a1"/>
    <w:next w:val="a3"/>
    <w:uiPriority w:val="3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A35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8A35DD"/>
  </w:style>
  <w:style w:type="table" w:customStyle="1" w:styleId="100">
    <w:name w:val="Сетка таблицы10"/>
    <w:basedOn w:val="a1"/>
    <w:next w:val="a3"/>
    <w:uiPriority w:val="59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8A35DD"/>
  </w:style>
  <w:style w:type="character" w:customStyle="1" w:styleId="af5">
    <w:name w:val="Основной текст с отступом Знак"/>
    <w:basedOn w:val="a0"/>
    <w:link w:val="af6"/>
    <w:semiHidden/>
    <w:locked/>
    <w:rsid w:val="008A35DD"/>
    <w:rPr>
      <w:b/>
      <w:sz w:val="24"/>
    </w:rPr>
  </w:style>
  <w:style w:type="character" w:customStyle="1" w:styleId="af7">
    <w:name w:val="Подзаголовок Знак"/>
    <w:basedOn w:val="a0"/>
    <w:link w:val="af8"/>
    <w:uiPriority w:val="11"/>
    <w:locked/>
    <w:rsid w:val="008A35DD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basedOn w:val="a0"/>
    <w:link w:val="25"/>
    <w:semiHidden/>
    <w:locked/>
    <w:rsid w:val="008A35DD"/>
    <w:rPr>
      <w:rFonts w:eastAsiaTheme="minorHAnsi"/>
      <w:lang w:eastAsia="en-US"/>
    </w:rPr>
  </w:style>
  <w:style w:type="character" w:customStyle="1" w:styleId="35">
    <w:name w:val="Основной текст 3 Знак"/>
    <w:basedOn w:val="a0"/>
    <w:link w:val="36"/>
    <w:semiHidden/>
    <w:locked/>
    <w:rsid w:val="008A35DD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8A35DD"/>
    <w:rPr>
      <w:rFonts w:eastAsiaTheme="minorHAnsi"/>
      <w:lang w:eastAsia="en-US"/>
    </w:rPr>
  </w:style>
  <w:style w:type="character" w:customStyle="1" w:styleId="37">
    <w:name w:val="Основной текст с отступом 3 Знак"/>
    <w:basedOn w:val="a0"/>
    <w:link w:val="38"/>
    <w:uiPriority w:val="99"/>
    <w:semiHidden/>
    <w:locked/>
    <w:rsid w:val="008A35DD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8A35DD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basedOn w:val="a0"/>
    <w:link w:val="29"/>
    <w:uiPriority w:val="29"/>
    <w:locked/>
    <w:rsid w:val="008A35DD"/>
    <w:rPr>
      <w:rFonts w:ascii="Calibri" w:eastAsia="Calibri" w:hAnsi="Calibri" w:cs="Calibri"/>
      <w:i/>
      <w:iCs/>
      <w:color w:val="000000"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8A35DD"/>
    <w:rPr>
      <w:b/>
      <w:bCs/>
      <w:i/>
      <w:iCs/>
      <w:color w:val="4F81BD"/>
      <w:sz w:val="24"/>
      <w:szCs w:val="24"/>
    </w:rPr>
  </w:style>
  <w:style w:type="paragraph" w:customStyle="1" w:styleId="TableParagraph">
    <w:name w:val="Table Paragraph"/>
    <w:basedOn w:val="a"/>
    <w:next w:val="a"/>
    <w:uiPriority w:val="1"/>
    <w:qFormat/>
    <w:rsid w:val="008A35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910">
    <w:name w:val="Заголовок 91"/>
    <w:basedOn w:val="a"/>
    <w:next w:val="a"/>
    <w:uiPriority w:val="30"/>
    <w:semiHidden/>
    <w:qFormat/>
    <w:rsid w:val="008A35D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d">
    <w:name w:val="Знак"/>
    <w:basedOn w:val="a"/>
    <w:next w:val="a"/>
    <w:uiPriority w:val="99"/>
    <w:qFormat/>
    <w:rsid w:val="008A35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next w:val="a"/>
    <w:uiPriority w:val="99"/>
    <w:qFormat/>
    <w:rsid w:val="008A3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next w:val="a"/>
    <w:uiPriority w:val="99"/>
    <w:qFormat/>
    <w:rsid w:val="008A3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"/>
    <w:basedOn w:val="a"/>
    <w:next w:val="a"/>
    <w:uiPriority w:val="99"/>
    <w:qFormat/>
    <w:rsid w:val="008A35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ro-List-1">
    <w:name w:val="Pro-List -1"/>
    <w:basedOn w:val="a"/>
    <w:next w:val="a"/>
    <w:uiPriority w:val="99"/>
    <w:qFormat/>
    <w:rsid w:val="008A35DD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2">
    <w:name w:val="c22"/>
    <w:basedOn w:val="a"/>
    <w:next w:val="a"/>
    <w:uiPriority w:val="99"/>
    <w:qFormat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стиль1"/>
    <w:basedOn w:val="a"/>
    <w:next w:val="a"/>
    <w:uiPriority w:val="99"/>
    <w:qFormat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</w:rPr>
  </w:style>
  <w:style w:type="paragraph" w:customStyle="1" w:styleId="news-title">
    <w:name w:val="news-title"/>
    <w:basedOn w:val="a"/>
    <w:next w:val="a"/>
    <w:uiPriority w:val="99"/>
    <w:qFormat/>
    <w:rsid w:val="008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next w:val="a"/>
    <w:uiPriority w:val="99"/>
    <w:qFormat/>
    <w:rsid w:val="008A35D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next w:val="a"/>
    <w:uiPriority w:val="99"/>
    <w:qFormat/>
    <w:rsid w:val="008A35D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next w:val="a"/>
    <w:uiPriority w:val="99"/>
    <w:qFormat/>
    <w:rsid w:val="008A35DD"/>
    <w:pPr>
      <w:jc w:val="center"/>
    </w:pPr>
    <w:rPr>
      <w:b/>
      <w:bCs/>
    </w:rPr>
  </w:style>
  <w:style w:type="paragraph" w:styleId="27">
    <w:name w:val="Body Text Indent 2"/>
    <w:basedOn w:val="a"/>
    <w:link w:val="26"/>
    <w:semiHidden/>
    <w:unhideWhenUsed/>
    <w:rsid w:val="008A35D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11">
    <w:name w:val="Основной текст с отступом 2 Знак1"/>
    <w:basedOn w:val="a0"/>
    <w:link w:val="27"/>
    <w:semiHidden/>
    <w:rsid w:val="008A35DD"/>
  </w:style>
  <w:style w:type="paragraph" w:customStyle="1" w:styleId="212">
    <w:name w:val="Основной текст с отступом 21"/>
    <w:basedOn w:val="a"/>
    <w:next w:val="27"/>
    <w:uiPriority w:val="30"/>
    <w:semiHidden/>
    <w:qFormat/>
    <w:rsid w:val="008A35D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8A35DD"/>
    <w:rPr>
      <w:rFonts w:ascii="Tahoma" w:eastAsia="Calibri" w:hAnsi="Tahoma" w:cs="Tahoma"/>
      <w:sz w:val="16"/>
      <w:szCs w:val="16"/>
    </w:rPr>
  </w:style>
  <w:style w:type="paragraph" w:customStyle="1" w:styleId="1b">
    <w:name w:val="Текст выноски1"/>
    <w:basedOn w:val="a"/>
    <w:next w:val="a4"/>
    <w:uiPriority w:val="99"/>
    <w:semiHidden/>
    <w:qFormat/>
    <w:rsid w:val="008A35D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Верхний колонтитул Знак1"/>
    <w:basedOn w:val="a0"/>
    <w:uiPriority w:val="99"/>
    <w:semiHidden/>
    <w:rsid w:val="008A35DD"/>
    <w:rPr>
      <w:rFonts w:ascii="Calibri" w:eastAsia="Calibri" w:hAnsi="Calibri" w:cs="Times New Roman"/>
    </w:rPr>
  </w:style>
  <w:style w:type="paragraph" w:customStyle="1" w:styleId="1d">
    <w:name w:val="Верхний колонтитул1"/>
    <w:basedOn w:val="a"/>
    <w:next w:val="af2"/>
    <w:uiPriority w:val="99"/>
    <w:semiHidden/>
    <w:qFormat/>
    <w:rsid w:val="008A3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e">
    <w:name w:val="Нижний колонтитул1"/>
    <w:basedOn w:val="a"/>
    <w:next w:val="a7"/>
    <w:uiPriority w:val="99"/>
    <w:semiHidden/>
    <w:qFormat/>
    <w:rsid w:val="008A3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">
    <w:name w:val="Название1"/>
    <w:basedOn w:val="a"/>
    <w:next w:val="a"/>
    <w:uiPriority w:val="10"/>
    <w:qFormat/>
    <w:rsid w:val="008A35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36">
    <w:name w:val="Body Text 3"/>
    <w:basedOn w:val="a"/>
    <w:link w:val="35"/>
    <w:semiHidden/>
    <w:unhideWhenUsed/>
    <w:rsid w:val="008A35DD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6"/>
    <w:semiHidden/>
    <w:rsid w:val="008A35DD"/>
    <w:rPr>
      <w:sz w:val="16"/>
      <w:szCs w:val="16"/>
    </w:rPr>
  </w:style>
  <w:style w:type="paragraph" w:customStyle="1" w:styleId="312">
    <w:name w:val="Основной текст 31"/>
    <w:basedOn w:val="a"/>
    <w:next w:val="36"/>
    <w:uiPriority w:val="30"/>
    <w:semiHidden/>
    <w:qFormat/>
    <w:rsid w:val="008A35DD"/>
    <w:pPr>
      <w:spacing w:after="120" w:line="240" w:lineRule="auto"/>
    </w:pPr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1f0">
    <w:name w:val="Выделенная цитата1"/>
    <w:basedOn w:val="a"/>
    <w:next w:val="a"/>
    <w:uiPriority w:val="30"/>
    <w:qFormat/>
    <w:rsid w:val="008A35D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4"/>
      <w:szCs w:val="24"/>
      <w:lang w:eastAsia="en-US"/>
    </w:rPr>
  </w:style>
  <w:style w:type="paragraph" w:styleId="af6">
    <w:name w:val="Body Text Indent"/>
    <w:basedOn w:val="a"/>
    <w:link w:val="af5"/>
    <w:semiHidden/>
    <w:unhideWhenUsed/>
    <w:rsid w:val="008A35DD"/>
    <w:pPr>
      <w:spacing w:after="120"/>
      <w:ind w:left="283"/>
    </w:pPr>
    <w:rPr>
      <w:b/>
      <w:sz w:val="24"/>
    </w:rPr>
  </w:style>
  <w:style w:type="character" w:customStyle="1" w:styleId="1f1">
    <w:name w:val="Основной текст с отступом Знак1"/>
    <w:basedOn w:val="a0"/>
    <w:link w:val="af6"/>
    <w:semiHidden/>
    <w:rsid w:val="008A35DD"/>
  </w:style>
  <w:style w:type="paragraph" w:customStyle="1" w:styleId="1f2">
    <w:name w:val="Основной текст с отступом1"/>
    <w:basedOn w:val="a"/>
    <w:next w:val="af6"/>
    <w:uiPriority w:val="30"/>
    <w:semiHidden/>
    <w:qFormat/>
    <w:rsid w:val="008A35DD"/>
    <w:pPr>
      <w:spacing w:after="120" w:line="240" w:lineRule="auto"/>
      <w:ind w:left="283"/>
    </w:pPr>
    <w:rPr>
      <w:rFonts w:ascii="Calibri" w:eastAsia="Calibri" w:hAnsi="Calibri" w:cs="Times New Roman"/>
      <w:b/>
      <w:sz w:val="24"/>
      <w:lang w:eastAsia="en-US"/>
    </w:rPr>
  </w:style>
  <w:style w:type="paragraph" w:customStyle="1" w:styleId="213">
    <w:name w:val="Цитата 21"/>
    <w:basedOn w:val="a"/>
    <w:next w:val="a"/>
    <w:uiPriority w:val="29"/>
    <w:qFormat/>
    <w:rsid w:val="008A35DD"/>
    <w:pPr>
      <w:spacing w:after="0" w:line="240" w:lineRule="auto"/>
    </w:pPr>
    <w:rPr>
      <w:rFonts w:ascii="Calibri" w:eastAsia="Calibri" w:hAnsi="Calibri" w:cs="Calibri"/>
      <w:i/>
      <w:iCs/>
      <w:color w:val="000000"/>
      <w:lang w:eastAsia="en-US"/>
    </w:rPr>
  </w:style>
  <w:style w:type="paragraph" w:customStyle="1" w:styleId="1f3">
    <w:name w:val="Подзаголовок1"/>
    <w:basedOn w:val="a"/>
    <w:next w:val="a"/>
    <w:uiPriority w:val="11"/>
    <w:qFormat/>
    <w:rsid w:val="008A35DD"/>
    <w:pPr>
      <w:spacing w:after="0" w:line="240" w:lineRule="auto"/>
    </w:pPr>
    <w:rPr>
      <w:rFonts w:ascii="Cambria" w:eastAsia="Calibri" w:hAnsi="Cambria" w:cs="Times New Roman"/>
      <w:sz w:val="24"/>
      <w:szCs w:val="24"/>
      <w:lang w:eastAsia="en-US"/>
    </w:rPr>
  </w:style>
  <w:style w:type="paragraph" w:styleId="25">
    <w:name w:val="Body Text 2"/>
    <w:basedOn w:val="a"/>
    <w:link w:val="24"/>
    <w:semiHidden/>
    <w:unhideWhenUsed/>
    <w:rsid w:val="008A35DD"/>
    <w:pPr>
      <w:spacing w:after="120" w:line="480" w:lineRule="auto"/>
    </w:pPr>
    <w:rPr>
      <w:rFonts w:eastAsiaTheme="minorHAnsi"/>
      <w:lang w:eastAsia="en-US"/>
    </w:rPr>
  </w:style>
  <w:style w:type="character" w:customStyle="1" w:styleId="214">
    <w:name w:val="Основной текст 2 Знак1"/>
    <w:basedOn w:val="a0"/>
    <w:link w:val="25"/>
    <w:semiHidden/>
    <w:rsid w:val="008A35DD"/>
  </w:style>
  <w:style w:type="paragraph" w:customStyle="1" w:styleId="215">
    <w:name w:val="Основной текст 21"/>
    <w:basedOn w:val="a"/>
    <w:next w:val="25"/>
    <w:uiPriority w:val="30"/>
    <w:semiHidden/>
    <w:qFormat/>
    <w:rsid w:val="008A35DD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styleId="aff">
    <w:name w:val="Intense Emphasis"/>
    <w:basedOn w:val="a0"/>
    <w:uiPriority w:val="21"/>
    <w:qFormat/>
    <w:rsid w:val="008A35DD"/>
    <w:rPr>
      <w:b/>
      <w:bCs/>
      <w:i/>
      <w:iCs/>
      <w:color w:val="4F81BD"/>
    </w:rPr>
  </w:style>
  <w:style w:type="character" w:styleId="aff0">
    <w:name w:val="Book Title"/>
    <w:basedOn w:val="a0"/>
    <w:uiPriority w:val="33"/>
    <w:qFormat/>
    <w:rsid w:val="008A35DD"/>
    <w:rPr>
      <w:b/>
      <w:bCs/>
      <w:smallCaps/>
      <w:spacing w:val="5"/>
    </w:rPr>
  </w:style>
  <w:style w:type="character" w:customStyle="1" w:styleId="911">
    <w:name w:val="Заголовок 9 Знак1"/>
    <w:basedOn w:val="a0"/>
    <w:semiHidden/>
    <w:rsid w:val="008A35DD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1f4">
    <w:name w:val="Название Знак1"/>
    <w:basedOn w:val="a0"/>
    <w:uiPriority w:val="10"/>
    <w:rsid w:val="008A3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7"/>
    <w:uiPriority w:val="11"/>
    <w:qFormat/>
    <w:rsid w:val="008A35DD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1f5">
    <w:name w:val="Подзаголовок Знак1"/>
    <w:basedOn w:val="a0"/>
    <w:link w:val="af8"/>
    <w:uiPriority w:val="11"/>
    <w:rsid w:val="008A35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8">
    <w:name w:val="Body Text Indent 3"/>
    <w:basedOn w:val="a"/>
    <w:link w:val="37"/>
    <w:uiPriority w:val="99"/>
    <w:semiHidden/>
    <w:unhideWhenUsed/>
    <w:rsid w:val="008A35DD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313">
    <w:name w:val="Основной текст с отступом 3 Знак1"/>
    <w:basedOn w:val="a0"/>
    <w:link w:val="38"/>
    <w:uiPriority w:val="99"/>
    <w:semiHidden/>
    <w:rsid w:val="008A35DD"/>
    <w:rPr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8A35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6">
    <w:name w:val="Схема документа Знак1"/>
    <w:basedOn w:val="a0"/>
    <w:link w:val="afa"/>
    <w:uiPriority w:val="99"/>
    <w:semiHidden/>
    <w:rsid w:val="008A35DD"/>
    <w:rPr>
      <w:rFonts w:ascii="Tahoma" w:hAnsi="Tahoma" w:cs="Tahoma"/>
      <w:sz w:val="16"/>
      <w:szCs w:val="16"/>
    </w:rPr>
  </w:style>
  <w:style w:type="paragraph" w:styleId="29">
    <w:name w:val="Quote"/>
    <w:basedOn w:val="a"/>
    <w:next w:val="a"/>
    <w:link w:val="28"/>
    <w:uiPriority w:val="29"/>
    <w:qFormat/>
    <w:rsid w:val="008A35DD"/>
    <w:rPr>
      <w:rFonts w:ascii="Calibri" w:eastAsia="Calibri" w:hAnsi="Calibri" w:cs="Calibri"/>
      <w:i/>
      <w:iCs/>
      <w:color w:val="000000"/>
    </w:rPr>
  </w:style>
  <w:style w:type="character" w:customStyle="1" w:styleId="216">
    <w:name w:val="Цитата 2 Знак1"/>
    <w:basedOn w:val="a0"/>
    <w:link w:val="29"/>
    <w:uiPriority w:val="29"/>
    <w:rsid w:val="008A35DD"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30"/>
    <w:qFormat/>
    <w:rsid w:val="008A35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f7">
    <w:name w:val="Выделенная цитата Знак1"/>
    <w:basedOn w:val="a0"/>
    <w:link w:val="afc"/>
    <w:uiPriority w:val="30"/>
    <w:rsid w:val="008A35DD"/>
    <w:rPr>
      <w:b/>
      <w:bCs/>
      <w:i/>
      <w:iCs/>
      <w:color w:val="4F81BD" w:themeColor="accent1"/>
    </w:rPr>
  </w:style>
  <w:style w:type="character" w:customStyle="1" w:styleId="FontStyle12">
    <w:name w:val="Font Style12"/>
    <w:basedOn w:val="a0"/>
    <w:uiPriority w:val="99"/>
    <w:rsid w:val="008A35DD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8A35DD"/>
    <w:rPr>
      <w:rFonts w:ascii="Cambria" w:hAnsi="Cambria" w:cs="Cambria" w:hint="default"/>
      <w:i/>
      <w:iCs/>
      <w:spacing w:val="-20"/>
      <w:sz w:val="18"/>
      <w:szCs w:val="18"/>
    </w:rPr>
  </w:style>
  <w:style w:type="character" w:customStyle="1" w:styleId="grame">
    <w:name w:val="grame"/>
    <w:basedOn w:val="a0"/>
    <w:rsid w:val="008A35DD"/>
  </w:style>
  <w:style w:type="character" w:customStyle="1" w:styleId="spelle">
    <w:name w:val="spelle"/>
    <w:basedOn w:val="a0"/>
    <w:rsid w:val="008A35DD"/>
  </w:style>
  <w:style w:type="character" w:customStyle="1" w:styleId="c1">
    <w:name w:val="c1"/>
    <w:basedOn w:val="a0"/>
    <w:rsid w:val="008A35DD"/>
  </w:style>
  <w:style w:type="character" w:customStyle="1" w:styleId="StrongEmphasis">
    <w:name w:val="Strong Emphasis"/>
    <w:rsid w:val="008A35DD"/>
    <w:rPr>
      <w:b/>
      <w:bCs/>
    </w:rPr>
  </w:style>
  <w:style w:type="character" w:customStyle="1" w:styleId="fontstyle01">
    <w:name w:val="fontstyle01"/>
    <w:basedOn w:val="a0"/>
    <w:rsid w:val="008A35D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A35DD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92">
    <w:name w:val="Заголовок 9 Знак2"/>
    <w:basedOn w:val="a0"/>
    <w:uiPriority w:val="9"/>
    <w:semiHidden/>
    <w:rsid w:val="008A35DD"/>
    <w:rPr>
      <w:rFonts w:ascii="Cambria" w:eastAsia="Times New Roman" w:hAnsi="Cambria" w:cs="Times New Roman" w:hint="default"/>
      <w:i/>
      <w:iCs/>
      <w:color w:val="404040" w:themeColor="text1" w:themeTint="BF"/>
      <w:sz w:val="20"/>
      <w:szCs w:val="20"/>
    </w:rPr>
  </w:style>
  <w:style w:type="character" w:customStyle="1" w:styleId="2a">
    <w:name w:val="Верхний колонтитул Знак2"/>
    <w:basedOn w:val="a0"/>
    <w:uiPriority w:val="99"/>
    <w:semiHidden/>
    <w:rsid w:val="008A35DD"/>
  </w:style>
  <w:style w:type="character" w:customStyle="1" w:styleId="2b">
    <w:name w:val="Нижний колонтитул Знак2"/>
    <w:basedOn w:val="a0"/>
    <w:uiPriority w:val="99"/>
    <w:semiHidden/>
    <w:rsid w:val="008A35DD"/>
  </w:style>
  <w:style w:type="character" w:customStyle="1" w:styleId="2c">
    <w:name w:val="Название Знак2"/>
    <w:basedOn w:val="a0"/>
    <w:uiPriority w:val="10"/>
    <w:rsid w:val="008A35DD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2d">
    <w:name w:val="Основной текст с отступом Знак2"/>
    <w:basedOn w:val="a0"/>
    <w:uiPriority w:val="99"/>
    <w:semiHidden/>
    <w:rsid w:val="008A35DD"/>
  </w:style>
  <w:style w:type="character" w:customStyle="1" w:styleId="2e">
    <w:name w:val="Подзаголовок Знак2"/>
    <w:basedOn w:val="a0"/>
    <w:uiPriority w:val="11"/>
    <w:rsid w:val="008A35DD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8A35DD"/>
  </w:style>
  <w:style w:type="character" w:customStyle="1" w:styleId="320">
    <w:name w:val="Основной текст 3 Знак2"/>
    <w:basedOn w:val="a0"/>
    <w:uiPriority w:val="99"/>
    <w:semiHidden/>
    <w:rsid w:val="008A35DD"/>
    <w:rPr>
      <w:sz w:val="16"/>
      <w:szCs w:val="16"/>
    </w:rPr>
  </w:style>
  <w:style w:type="character" w:customStyle="1" w:styleId="222">
    <w:name w:val="Основной текст с отступом 2 Знак2"/>
    <w:basedOn w:val="a0"/>
    <w:uiPriority w:val="99"/>
    <w:semiHidden/>
    <w:rsid w:val="008A35DD"/>
  </w:style>
  <w:style w:type="character" w:customStyle="1" w:styleId="2f">
    <w:name w:val="Текст выноски Знак2"/>
    <w:basedOn w:val="a0"/>
    <w:uiPriority w:val="99"/>
    <w:semiHidden/>
    <w:rsid w:val="008A35DD"/>
    <w:rPr>
      <w:rFonts w:ascii="Tahoma" w:hAnsi="Tahoma" w:cs="Tahoma" w:hint="default"/>
      <w:sz w:val="16"/>
      <w:szCs w:val="16"/>
    </w:rPr>
  </w:style>
  <w:style w:type="character" w:customStyle="1" w:styleId="223">
    <w:name w:val="Цитата 2 Знак2"/>
    <w:basedOn w:val="a0"/>
    <w:uiPriority w:val="29"/>
    <w:rsid w:val="008A35DD"/>
    <w:rPr>
      <w:i/>
      <w:iCs/>
      <w:color w:val="000000" w:themeColor="text1"/>
    </w:rPr>
  </w:style>
  <w:style w:type="character" w:customStyle="1" w:styleId="2f0">
    <w:name w:val="Выделенная цитата Знак2"/>
    <w:basedOn w:val="a0"/>
    <w:uiPriority w:val="30"/>
    <w:rsid w:val="008A35DD"/>
    <w:rPr>
      <w:b/>
      <w:bCs/>
      <w:i/>
      <w:iCs/>
      <w:color w:val="4F81BD" w:themeColor="accent1"/>
    </w:rPr>
  </w:style>
  <w:style w:type="table" w:customStyle="1" w:styleId="130">
    <w:name w:val="Сетка таблицы13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eNormal">
    <w:name w:val="Table Normal"/>
    <w:uiPriority w:val="2"/>
    <w:semiHidden/>
    <w:qFormat/>
    <w:rsid w:val="008A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A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uiPriority w:val="67"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ый список - Акцент 11"/>
    <w:basedOn w:val="a1"/>
    <w:uiPriority w:val="61"/>
    <w:rsid w:val="008A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2">
    <w:name w:val="Table Normal2"/>
    <w:uiPriority w:val="2"/>
    <w:semiHidden/>
    <w:qFormat/>
    <w:rsid w:val="008A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A35DD"/>
  </w:style>
  <w:style w:type="table" w:customStyle="1" w:styleId="150">
    <w:name w:val="Сетка таблицы15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8A35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uishkol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70</Pages>
  <Words>23309</Words>
  <Characters>132864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2024-05-31T02:40:00Z</dcterms:created>
  <dcterms:modified xsi:type="dcterms:W3CDTF">2024-05-31T03:25:00Z</dcterms:modified>
</cp:coreProperties>
</file>