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395D2">
      <w:pPr>
        <w:spacing w:after="0" w:line="240" w:lineRule="auto"/>
        <w:ind w:left="567"/>
        <w:jc w:val="center"/>
        <w:rPr>
          <w:rFonts w:ascii="Times New Roman" w:hAnsi="Times New Roman" w:eastAsia="Times New Roman" w:cs="Times New Roman"/>
          <w:bCs/>
          <w:color w:val="000000"/>
          <w:sz w:val="24"/>
          <w:szCs w:val="24"/>
          <w:lang w:eastAsia="ru-RU"/>
        </w:rPr>
      </w:pPr>
      <w:bookmarkStart w:id="1" w:name="_GoBack"/>
      <w:r>
        <w:rPr>
          <w:rFonts w:ascii="Times New Roman" w:hAnsi="Times New Roman" w:eastAsia="Times New Roman" w:cs="Times New Roman"/>
          <w:color w:val="000000"/>
          <w:sz w:val="24"/>
          <w:szCs w:val="24"/>
          <w:lang w:eastAsia="ru-RU"/>
        </w:rPr>
        <w:drawing>
          <wp:inline distT="0" distB="0" distL="114300" distR="114300">
            <wp:extent cx="6148070" cy="8457565"/>
            <wp:effectExtent l="0" t="0" r="5080" b="635"/>
            <wp:docPr id="1" name="Изображение 1" descr="2025-04-17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2025-04-17_003"/>
                    <pic:cNvPicPr>
                      <a:picLocks noChangeAspect="1"/>
                    </pic:cNvPicPr>
                  </pic:nvPicPr>
                  <pic:blipFill>
                    <a:blip r:embed="rId6"/>
                    <a:stretch>
                      <a:fillRect/>
                    </a:stretch>
                  </pic:blipFill>
                  <pic:spPr>
                    <a:xfrm>
                      <a:off x="0" y="0"/>
                      <a:ext cx="6148070" cy="8457565"/>
                    </a:xfrm>
                    <a:prstGeom prst="rect">
                      <a:avLst/>
                    </a:prstGeom>
                  </pic:spPr>
                </pic:pic>
              </a:graphicData>
            </a:graphic>
          </wp:inline>
        </w:drawing>
      </w:r>
      <w:r>
        <w:rPr>
          <w:rFonts w:ascii="Times New Roman" w:hAnsi="Times New Roman" w:eastAsia="Times New Roman" w:cs="Times New Roman"/>
          <w:bCs/>
          <w:color w:val="000000"/>
          <w:sz w:val="24"/>
          <w:szCs w:val="24"/>
          <w:lang w:eastAsia="ru-RU"/>
        </w:rPr>
        <w:t>Отчет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Cs/>
          <w:color w:val="000000"/>
          <w:sz w:val="24"/>
          <w:szCs w:val="24"/>
          <w:lang w:eastAsia="ru-RU"/>
        </w:rPr>
        <w:t>о результатах самообследования за 2024 год</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bCs/>
          <w:color w:val="000000"/>
          <w:sz w:val="24"/>
          <w:szCs w:val="24"/>
          <w:lang w:eastAsia="ru-RU"/>
        </w:rPr>
        <w:t>государственного бюджетного общеобразовательного учреждения «Цакирская средняя общеобразовательная школа - интернат художественно - эстетического направления»</w:t>
      </w:r>
    </w:p>
    <w:p w14:paraId="67D07FE8">
      <w:pPr>
        <w:spacing w:after="0" w:line="240" w:lineRule="auto"/>
        <w:ind w:left="567"/>
        <w:jc w:val="center"/>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(ГБОУ «Цакирская СОШИХЭН»)</w:t>
      </w:r>
    </w:p>
    <w:p w14:paraId="6AA3597E">
      <w:pPr>
        <w:spacing w:after="0" w:line="240" w:lineRule="auto"/>
        <w:ind w:left="567"/>
        <w:rPr>
          <w:rFonts w:ascii="Times New Roman" w:hAnsi="Times New Roman" w:eastAsia="Times New Roman" w:cs="Times New Roman"/>
          <w:bCs/>
          <w:color w:val="000000"/>
          <w:sz w:val="24"/>
          <w:szCs w:val="24"/>
          <w:lang w:eastAsia="ru-RU"/>
        </w:rPr>
      </w:pPr>
    </w:p>
    <w:p w14:paraId="0DD60101">
      <w:pPr>
        <w:spacing w:after="0" w:line="240" w:lineRule="auto"/>
        <w:ind w:left="567"/>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bCs/>
          <w:color w:val="000000"/>
          <w:sz w:val="24"/>
          <w:szCs w:val="24"/>
          <w:lang w:eastAsia="ru-RU"/>
        </w:rPr>
        <w:t>Самообследование в ГБОУ «Цакирская средняя общеобразовательная школа – интернат художественно – эстетического направления» представляет собой оценку  собственной деятельности, призвано способствовать развитию системы внутреннего контроля  за содержанием образования обучающихся.</w:t>
      </w:r>
    </w:p>
    <w:p w14:paraId="248DF9F4">
      <w:pPr>
        <w:spacing w:after="0" w:line="240" w:lineRule="auto"/>
        <w:ind w:left="567"/>
        <w:jc w:val="center"/>
        <w:rPr>
          <w:rFonts w:ascii="Times New Roman" w:hAnsi="Times New Roman" w:eastAsia="Times New Roman" w:cs="Times New Roman"/>
          <w:b/>
          <w:bCs/>
          <w:color w:val="252525"/>
          <w:sz w:val="24"/>
          <w:szCs w:val="24"/>
          <w:lang w:eastAsia="ru-RU"/>
        </w:rPr>
      </w:pP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b/>
          <w:bCs/>
          <w:color w:val="252525"/>
          <w:sz w:val="24"/>
          <w:szCs w:val="24"/>
          <w:lang w:eastAsia="ru-RU"/>
        </w:rPr>
        <w:t>Аналитическая часть</w:t>
      </w:r>
    </w:p>
    <w:p w14:paraId="547EC9E7">
      <w:pPr>
        <w:spacing w:after="0" w:line="240" w:lineRule="auto"/>
        <w:ind w:left="567"/>
        <w:jc w:val="center"/>
        <w:rPr>
          <w:rFonts w:ascii="Times New Roman" w:hAnsi="Times New Roman" w:eastAsia="Times New Roman" w:cs="Times New Roman"/>
          <w:b/>
          <w:bCs/>
          <w:color w:val="252525"/>
          <w:sz w:val="24"/>
          <w:szCs w:val="24"/>
          <w:lang w:eastAsia="ru-RU"/>
        </w:rPr>
      </w:pPr>
      <w:r>
        <w:rPr>
          <w:rFonts w:ascii="Times New Roman" w:hAnsi="Times New Roman" w:eastAsia="Times New Roman" w:cs="Times New Roman"/>
          <w:b/>
          <w:bCs/>
          <w:color w:val="252525"/>
          <w:sz w:val="24"/>
          <w:szCs w:val="24"/>
          <w:lang w:eastAsia="ru-RU"/>
        </w:rPr>
        <w:t>Общие сведения об образовательной организации</w:t>
      </w:r>
    </w:p>
    <w:tbl>
      <w:tblPr>
        <w:tblStyle w:val="4"/>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50"/>
        <w:gridCol w:w="5972"/>
      </w:tblGrid>
      <w:tr w14:paraId="2B7B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030A150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Наименование образовательной организации</w:t>
            </w:r>
          </w:p>
        </w:tc>
        <w:tc>
          <w:tcPr>
            <w:tcW w:w="5972" w:type="dxa"/>
          </w:tcPr>
          <w:p w14:paraId="1FB9D51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Государственное е бюджетное общеобразовательное учреждение «Цакирская средняя общеобразовательная школа - интернат художественно - эстетического направления»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color w:val="000000"/>
                <w:sz w:val="24"/>
                <w:szCs w:val="24"/>
                <w:lang w:eastAsia="ru-RU"/>
              </w:rPr>
              <w:t xml:space="preserve"> (« ГБОУ «ЦСОШИХЭН»)</w:t>
            </w:r>
          </w:p>
        </w:tc>
      </w:tr>
      <w:tr w14:paraId="14F0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39036CD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Руководитель</w:t>
            </w:r>
          </w:p>
        </w:tc>
        <w:tc>
          <w:tcPr>
            <w:tcW w:w="5972" w:type="dxa"/>
          </w:tcPr>
          <w:p w14:paraId="536BD18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Абидуева Намжилма Борисовна</w:t>
            </w:r>
          </w:p>
        </w:tc>
      </w:tr>
      <w:tr w14:paraId="5AD1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27B15A2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Адрес организации</w:t>
            </w:r>
          </w:p>
        </w:tc>
        <w:tc>
          <w:tcPr>
            <w:tcW w:w="5972" w:type="dxa"/>
          </w:tcPr>
          <w:p w14:paraId="431EBDC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671943, Республика Бурятия, Закаменский район, с Цакир ул. Свобды ,24</w:t>
            </w:r>
          </w:p>
        </w:tc>
      </w:tr>
      <w:tr w14:paraId="15B5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76E8872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Телефон, факс</w:t>
            </w:r>
          </w:p>
        </w:tc>
        <w:tc>
          <w:tcPr>
            <w:tcW w:w="5972" w:type="dxa"/>
          </w:tcPr>
          <w:p w14:paraId="7341F20F">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83013791189</w:t>
            </w:r>
          </w:p>
        </w:tc>
      </w:tr>
      <w:tr w14:paraId="2DCC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3C673565">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Адрес электронной почты</w:t>
            </w:r>
          </w:p>
        </w:tc>
        <w:tc>
          <w:tcPr>
            <w:tcW w:w="5972" w:type="dxa"/>
          </w:tcPr>
          <w:p w14:paraId="42C5332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olor w:val="000000"/>
                <w:sz w:val="24"/>
                <w:szCs w:val="24"/>
                <w:lang w:eastAsia="ru-RU"/>
              </w:rPr>
              <w:t xml:space="preserve"> csoshixen@govrb.ru</w:t>
            </w:r>
          </w:p>
        </w:tc>
      </w:tr>
      <w:tr w14:paraId="58C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07EC612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Учредитель</w:t>
            </w:r>
          </w:p>
        </w:tc>
        <w:tc>
          <w:tcPr>
            <w:tcW w:w="5972" w:type="dxa"/>
          </w:tcPr>
          <w:p w14:paraId="244DA670">
            <w:pPr>
              <w:spacing w:after="0" w:line="273" w:lineRule="auto"/>
              <w:ind w:left="567"/>
              <w:jc w:val="both"/>
              <w:rPr>
                <w:rFonts w:ascii="Calibri" w:hAnsi="Calibri" w:eastAsia="Times New Roman" w:cs="Times New Roman"/>
                <w:sz w:val="24"/>
                <w:szCs w:val="24"/>
                <w:lang w:eastAsia="ru-RU"/>
              </w:rPr>
            </w:pPr>
            <w:r>
              <w:rPr>
                <w:rFonts w:ascii="Times New Roman" w:hAnsi="Times New Roman" w:eastAsia="Calibri" w:cs="Times New Roman"/>
                <w:sz w:val="24"/>
                <w:szCs w:val="24"/>
                <w:lang w:eastAsia="ru-RU"/>
              </w:rPr>
              <w:t>Министерство образования и науки Республики Бурятия</w:t>
            </w:r>
          </w:p>
        </w:tc>
      </w:tr>
      <w:tr w14:paraId="5EB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244F622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создания</w:t>
            </w:r>
          </w:p>
        </w:tc>
        <w:tc>
          <w:tcPr>
            <w:tcW w:w="5972" w:type="dxa"/>
          </w:tcPr>
          <w:p w14:paraId="45F2828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cs="Times New Roman"/>
                <w:color w:val="000000"/>
                <w:sz w:val="24"/>
                <w:szCs w:val="24"/>
              </w:rPr>
              <w:t>1953 год</w:t>
            </w:r>
          </w:p>
        </w:tc>
      </w:tr>
      <w:tr w14:paraId="2FC5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29D45B9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Лицензия</w:t>
            </w:r>
          </w:p>
        </w:tc>
        <w:tc>
          <w:tcPr>
            <w:tcW w:w="5972" w:type="dxa"/>
          </w:tcPr>
          <w:p w14:paraId="2777C7C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03А01 №0001263 дата выдачи 26.02.2018</w:t>
            </w:r>
          </w:p>
        </w:tc>
      </w:tr>
      <w:tr w14:paraId="2F9D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250" w:type="dxa"/>
          </w:tcPr>
          <w:p w14:paraId="57865E7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Свидетельство о государственной аккредитации</w:t>
            </w:r>
          </w:p>
        </w:tc>
        <w:tc>
          <w:tcPr>
            <w:tcW w:w="5972" w:type="dxa"/>
          </w:tcPr>
          <w:p w14:paraId="665ED03C">
            <w:pPr>
              <w:spacing w:after="0"/>
              <w:ind w:left="567"/>
              <w:jc w:val="both"/>
              <w:rPr>
                <w:rFonts w:ascii="Times New Roman" w:hAnsi="Times New Roman" w:cs="Times New Roman"/>
                <w:sz w:val="24"/>
                <w:szCs w:val="24"/>
              </w:rPr>
            </w:pPr>
            <w:r>
              <w:rPr>
                <w:rFonts w:ascii="Times New Roman" w:hAnsi="Times New Roman" w:cs="Times New Roman"/>
                <w:sz w:val="24"/>
                <w:szCs w:val="24"/>
              </w:rPr>
              <w:t>Серия 03 А01</w:t>
            </w:r>
          </w:p>
          <w:p w14:paraId="61DEFDB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0001263  дата выдачи26.02.2018 срок окончания 17.05.2023</w:t>
            </w:r>
          </w:p>
        </w:tc>
      </w:tr>
    </w:tbl>
    <w:p w14:paraId="44444C58">
      <w:pPr>
        <w:spacing w:after="0" w:line="240" w:lineRule="auto"/>
        <w:ind w:left="768"/>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rPr>
        <w:t xml:space="preserve">ГБОУ «Цакирская СОШИ ХЭН» расположена в сельской местности на территории муниципального образования  Закаменский район Республики Бурятия. Закаменского района. В школе обучаются и воспитываются дети из 4 районов Республики Бурятии, дети проживают в стенах интерната. </w:t>
      </w:r>
      <w:r>
        <w:rPr>
          <w:rFonts w:ascii="Times New Roman" w:hAnsi="Times New Roman" w:eastAsia="Times New Roman" w:cs="Times New Roman"/>
          <w:color w:val="000000"/>
          <w:sz w:val="24"/>
          <w:szCs w:val="24"/>
          <w:lang w:eastAsia="ru-RU"/>
        </w:rPr>
        <w:t>Основным видом деятельности   является реализация общеобразовательных программ:</w:t>
      </w:r>
    </w:p>
    <w:p w14:paraId="4DC86AFE">
      <w:pPr>
        <w:numPr>
          <w:ilvl w:val="0"/>
          <w:numId w:val="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начального общего образования;</w:t>
      </w:r>
    </w:p>
    <w:p w14:paraId="0980B8D6">
      <w:pPr>
        <w:numPr>
          <w:ilvl w:val="0"/>
          <w:numId w:val="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основного общего образования;</w:t>
      </w:r>
    </w:p>
    <w:p w14:paraId="549C0869">
      <w:pPr>
        <w:numPr>
          <w:ilvl w:val="0"/>
          <w:numId w:val="1"/>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основной образовательной программы среднего общего образования.</w:t>
      </w:r>
    </w:p>
    <w:p w14:paraId="2003A139">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Также школа  реализует образовательные программы дополнительного образования  детей и взрослых.</w:t>
      </w:r>
    </w:p>
    <w:p w14:paraId="19A4E335">
      <w:pPr>
        <w:spacing w:after="0" w:line="240" w:lineRule="auto"/>
        <w:ind w:left="567"/>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Система управления организацией</w:t>
      </w:r>
    </w:p>
    <w:p w14:paraId="04F623A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Управление осуществляется на принципах единоначалия и самоуправления.</w:t>
      </w:r>
    </w:p>
    <w:p w14:paraId="16E4097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1. Органы управления, действующие в Школе</w:t>
      </w:r>
    </w:p>
    <w:tbl>
      <w:tblPr>
        <w:tblStyle w:val="4"/>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73"/>
        <w:gridCol w:w="8590"/>
      </w:tblGrid>
      <w:tr w14:paraId="15C3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16" w:type="dxa"/>
            <w:vAlign w:val="center"/>
          </w:tcPr>
          <w:p w14:paraId="3A11F3CD">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Наименование органа</w:t>
            </w:r>
          </w:p>
        </w:tc>
        <w:tc>
          <w:tcPr>
            <w:tcW w:w="8590" w:type="dxa"/>
            <w:vAlign w:val="center"/>
          </w:tcPr>
          <w:p w14:paraId="2D2FF6B3">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Функции</w:t>
            </w:r>
          </w:p>
        </w:tc>
      </w:tr>
      <w:tr w14:paraId="7F6F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16" w:type="dxa"/>
            <w:vAlign w:val="center"/>
          </w:tcPr>
          <w:p w14:paraId="353F1DD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Директор</w:t>
            </w:r>
          </w:p>
        </w:tc>
        <w:tc>
          <w:tcPr>
            <w:tcW w:w="8590" w:type="dxa"/>
            <w:vAlign w:val="center"/>
          </w:tcPr>
          <w:p w14:paraId="539CD13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14:paraId="4B52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16" w:type="dxa"/>
            <w:vAlign w:val="center"/>
          </w:tcPr>
          <w:p w14:paraId="6FF05A1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Управляющий совет</w:t>
            </w:r>
          </w:p>
        </w:tc>
        <w:tc>
          <w:tcPr>
            <w:tcW w:w="8590" w:type="dxa"/>
            <w:vAlign w:val="center"/>
          </w:tcPr>
          <w:p w14:paraId="5936E0A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Рассматривает вопросы:</w:t>
            </w:r>
          </w:p>
          <w:p w14:paraId="263885F3">
            <w:pPr>
              <w:numPr>
                <w:ilvl w:val="0"/>
                <w:numId w:val="2"/>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развития образовательной организации;</w:t>
            </w:r>
          </w:p>
          <w:p w14:paraId="7413C83A">
            <w:pPr>
              <w:numPr>
                <w:ilvl w:val="0"/>
                <w:numId w:val="2"/>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финансово-хозяйственной деятельности;</w:t>
            </w:r>
          </w:p>
          <w:p w14:paraId="017D4981">
            <w:pPr>
              <w:numPr>
                <w:ilvl w:val="0"/>
                <w:numId w:val="2"/>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материально-технического обеспечения</w:t>
            </w:r>
          </w:p>
        </w:tc>
      </w:tr>
      <w:tr w14:paraId="089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16" w:type="dxa"/>
            <w:vAlign w:val="center"/>
          </w:tcPr>
          <w:p w14:paraId="1D4E17A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Педагогический совет</w:t>
            </w:r>
          </w:p>
        </w:tc>
        <w:tc>
          <w:tcPr>
            <w:tcW w:w="8590" w:type="dxa"/>
            <w:vAlign w:val="center"/>
          </w:tcPr>
          <w:p w14:paraId="48345D85">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Осуществляет текущее руководство образовательной деятельностью Школы, в том числе рассматривает вопросы:</w:t>
            </w:r>
          </w:p>
          <w:p w14:paraId="4ACEF1B8">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развития образовательных услуг;</w:t>
            </w:r>
          </w:p>
          <w:p w14:paraId="74F059B4">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регламентации образовательных отношений;</w:t>
            </w:r>
          </w:p>
          <w:p w14:paraId="4150DD15">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разработки образовательных программ;</w:t>
            </w:r>
          </w:p>
          <w:p w14:paraId="1616AFA8">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выбора учебников, учебных пособий, средств обучения и воспитания;</w:t>
            </w:r>
          </w:p>
          <w:p w14:paraId="3BBDAAFB">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материально-технического обеспечения образовательного процесса;</w:t>
            </w:r>
          </w:p>
          <w:p w14:paraId="294DC356">
            <w:pPr>
              <w:numPr>
                <w:ilvl w:val="0"/>
                <w:numId w:val="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аттестации, повышения квалификации педагогических работников;</w:t>
            </w:r>
          </w:p>
          <w:p w14:paraId="0A9546D8">
            <w:pPr>
              <w:numPr>
                <w:ilvl w:val="0"/>
                <w:numId w:val="3"/>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координации деятельности методических объединений</w:t>
            </w:r>
          </w:p>
        </w:tc>
      </w:tr>
      <w:tr w14:paraId="5B4F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616" w:type="dxa"/>
            <w:vAlign w:val="center"/>
          </w:tcPr>
          <w:p w14:paraId="11DDC1E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Общее собрание работников</w:t>
            </w:r>
          </w:p>
        </w:tc>
        <w:tc>
          <w:tcPr>
            <w:tcW w:w="8590" w:type="dxa"/>
            <w:vAlign w:val="center"/>
          </w:tcPr>
          <w:p w14:paraId="31583ED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Реализует право работников участвовать в управлении образовательной организацией, в том числе:</w:t>
            </w:r>
          </w:p>
          <w:p w14:paraId="444EDF08">
            <w:pPr>
              <w:numPr>
                <w:ilvl w:val="0"/>
                <w:numId w:val="4"/>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14:paraId="1288553F">
            <w:pPr>
              <w:numPr>
                <w:ilvl w:val="0"/>
                <w:numId w:val="4"/>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0BFA72CA">
            <w:pPr>
              <w:numPr>
                <w:ilvl w:val="0"/>
                <w:numId w:val="4"/>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разрешать конфликтные ситуации между работниками и администрацией образовательной организации;</w:t>
            </w:r>
          </w:p>
          <w:p w14:paraId="53EEB00B">
            <w:pPr>
              <w:numPr>
                <w:ilvl w:val="0"/>
                <w:numId w:val="4"/>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14:paraId="1B7C958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осуществления учебно-методической работы в Школе создано три предметных методических объединения:</w:t>
      </w:r>
    </w:p>
    <w:p w14:paraId="0332B501">
      <w:pPr>
        <w:numPr>
          <w:ilvl w:val="0"/>
          <w:numId w:val="5"/>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Гуманитарного</w:t>
      </w:r>
      <w:r>
        <w:rPr>
          <w:rFonts w:ascii="Times New Roman" w:hAnsi="Times New Roman" w:eastAsia="Times New Roman" w:cs="Times New Roman"/>
          <w:color w:val="000000"/>
          <w:sz w:val="24"/>
          <w:szCs w:val="24"/>
          <w:lang w:val="en-US" w:eastAsia="ru-RU"/>
        </w:rPr>
        <w:t xml:space="preserve"> цикла</w:t>
      </w:r>
      <w:r>
        <w:rPr>
          <w:rFonts w:ascii="Times New Roman" w:hAnsi="Times New Roman" w:eastAsia="Times New Roman" w:cs="Times New Roman"/>
          <w:color w:val="000000"/>
          <w:sz w:val="24"/>
          <w:szCs w:val="24"/>
          <w:lang w:eastAsia="ru-RU"/>
        </w:rPr>
        <w:t>;</w:t>
      </w:r>
    </w:p>
    <w:p w14:paraId="501D9C97">
      <w:pPr>
        <w:numPr>
          <w:ilvl w:val="0"/>
          <w:numId w:val="5"/>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Естественно-математического</w:t>
      </w:r>
      <w:r>
        <w:rPr>
          <w:rFonts w:ascii="Times New Roman" w:hAnsi="Times New Roman" w:eastAsia="Times New Roman" w:cs="Times New Roman"/>
          <w:color w:val="000000"/>
          <w:sz w:val="24"/>
          <w:szCs w:val="24"/>
          <w:lang w:val="en-US" w:eastAsia="ru-RU"/>
        </w:rPr>
        <w:t xml:space="preserve"> цикла</w:t>
      </w:r>
      <w:r>
        <w:rPr>
          <w:rFonts w:ascii="Times New Roman" w:hAnsi="Times New Roman" w:eastAsia="Times New Roman" w:cs="Times New Roman"/>
          <w:color w:val="000000"/>
          <w:sz w:val="24"/>
          <w:szCs w:val="24"/>
          <w:lang w:eastAsia="ru-RU"/>
        </w:rPr>
        <w:t>;</w:t>
      </w:r>
    </w:p>
    <w:p w14:paraId="47C2149D">
      <w:pPr>
        <w:numPr>
          <w:ilvl w:val="0"/>
          <w:numId w:val="5"/>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color w:val="000000"/>
          <w:sz w:val="24"/>
          <w:szCs w:val="24"/>
          <w:lang w:eastAsia="ru-RU"/>
        </w:rPr>
        <w:t>начального образования.</w:t>
      </w:r>
    </w:p>
    <w:p w14:paraId="07BDE445">
      <w:pPr>
        <w:numPr>
          <w:ilvl w:val="0"/>
          <w:numId w:val="5"/>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воспитателей</w:t>
      </w:r>
    </w:p>
    <w:p w14:paraId="1F1E1F18">
      <w:pPr>
        <w:spacing w:after="0" w:line="240" w:lineRule="auto"/>
        <w:ind w:left="567"/>
        <w:jc w:val="both"/>
        <w:rPr>
          <w:rFonts w:ascii="Times New Roman" w:hAnsi="Times New Roman" w:eastAsia="Times New Roman" w:cs="Times New Roman"/>
          <w:b/>
          <w:bCs/>
          <w:color w:val="252525"/>
          <w:sz w:val="24"/>
          <w:szCs w:val="24"/>
          <w:lang w:eastAsia="ru-RU"/>
        </w:rPr>
      </w:pPr>
      <w:r>
        <w:rPr>
          <w:rFonts w:ascii="Times New Roman" w:hAnsi="Times New Roman" w:eastAsia="Times New Roman" w:cs="Times New Roman"/>
          <w:color w:val="000000"/>
          <w:sz w:val="24"/>
          <w:szCs w:val="24"/>
          <w:lang w:val="en-US" w:eastAsia="ru-RU"/>
        </w:rPr>
        <w:t xml:space="preserve"> </w:t>
      </w:r>
      <w:r>
        <w:rPr>
          <w:rFonts w:ascii="Times New Roman" w:hAnsi="Times New Roman" w:eastAsia="Times New Roman" w:cs="Times New Roman"/>
          <w:b/>
          <w:bCs/>
          <w:color w:val="252525"/>
          <w:sz w:val="24"/>
          <w:szCs w:val="24"/>
          <w:lang w:eastAsia="ru-RU"/>
        </w:rPr>
        <w:t>Оценка образовательной деятельности</w:t>
      </w:r>
    </w:p>
    <w:p w14:paraId="1099E4A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Образовательная деятельность организуется в соответствии:</w:t>
      </w:r>
    </w:p>
    <w:p w14:paraId="2158E1D2">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Федеральным законом от 29.12.2012 № 273-ФЗ «Об образовании в Российской Федерации»;</w:t>
      </w:r>
    </w:p>
    <w:p w14:paraId="329E4466">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A5EF6DE">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14:paraId="67E58B83">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14:paraId="6D10483C">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18.05.2023 № 371 «Об утверждении федеральной образовательной программы среднего общего образования» (далее – ФОП СОО);</w:t>
      </w:r>
    </w:p>
    <w:p w14:paraId="4897ABA3">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751C8384">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2BAB0F55">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Минобрнауки от 17.05.2012 № 413 «Об утверждении федерального государственного образовательного стандарта среднего общего образования»;</w:t>
      </w:r>
    </w:p>
    <w:p w14:paraId="0F4BA3C6">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5CA06BD1">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017261EA">
      <w:pPr>
        <w:numPr>
          <w:ilvl w:val="0"/>
          <w:numId w:val="6"/>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1E6CD4AE">
      <w:pPr>
        <w:numPr>
          <w:ilvl w:val="0"/>
          <w:numId w:val="6"/>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расписанием занятий.</w:t>
      </w:r>
    </w:p>
    <w:p w14:paraId="2831254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 СОО).</w:t>
      </w:r>
    </w:p>
    <w:p w14:paraId="18BC98E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обучения: очная.</w:t>
      </w:r>
    </w:p>
    <w:p w14:paraId="5B0EF6A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Язык обучения: русский.</w:t>
      </w:r>
    </w:p>
    <w:p w14:paraId="4F522B03">
      <w:pPr>
        <w:spacing w:after="0" w:line="240" w:lineRule="auto"/>
        <w:ind w:left="567"/>
        <w:jc w:val="both"/>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Таблица 2. Режим образовательной деятельности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710"/>
        <w:gridCol w:w="3255"/>
        <w:gridCol w:w="2265"/>
        <w:gridCol w:w="2685"/>
      </w:tblGrid>
      <w:tr w14:paraId="3EC0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710" w:type="dxa"/>
            <w:vAlign w:val="center"/>
          </w:tcPr>
          <w:p w14:paraId="4177C2C3">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Класс </w:t>
            </w:r>
          </w:p>
        </w:tc>
        <w:tc>
          <w:tcPr>
            <w:tcW w:w="3255" w:type="dxa"/>
            <w:vAlign w:val="center"/>
          </w:tcPr>
          <w:p w14:paraId="3962141D">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Продолжительность</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учебной недели</w:t>
            </w:r>
          </w:p>
        </w:tc>
        <w:tc>
          <w:tcPr>
            <w:tcW w:w="2265" w:type="dxa"/>
            <w:vAlign w:val="center"/>
          </w:tcPr>
          <w:p w14:paraId="20802BBA">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Продолжительность</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уроков (мин)</w:t>
            </w:r>
          </w:p>
        </w:tc>
        <w:tc>
          <w:tcPr>
            <w:tcW w:w="2685" w:type="dxa"/>
            <w:vAlign w:val="center"/>
          </w:tcPr>
          <w:p w14:paraId="1BDBACCC">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Периодичность</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проведения</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промежуточной</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аттестации</w:t>
            </w:r>
          </w:p>
        </w:tc>
      </w:tr>
      <w:tr w14:paraId="06D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710" w:type="dxa"/>
            <w:vAlign w:val="center"/>
          </w:tcPr>
          <w:p w14:paraId="4993F505">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1 класс </w:t>
            </w:r>
          </w:p>
        </w:tc>
        <w:tc>
          <w:tcPr>
            <w:tcW w:w="3255" w:type="dxa"/>
            <w:vAlign w:val="center"/>
          </w:tcPr>
          <w:p w14:paraId="70DFA003">
            <w:pPr>
              <w:tabs>
                <w:tab w:val="left" w:pos="0"/>
                <w:tab w:val="left" w:pos="1350"/>
                <w:tab w:val="left" w:pos="23760"/>
              </w:tabs>
              <w:autoSpaceDE w:val="0"/>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Ступенчатый режим</w:t>
            </w:r>
          </w:p>
          <w:p w14:paraId="19DDC18A">
            <w:pPr>
              <w:tabs>
                <w:tab w:val="left" w:pos="0"/>
                <w:tab w:val="left" w:pos="1350"/>
                <w:tab w:val="left" w:pos="23760"/>
              </w:tabs>
              <w:autoSpaceDE w:val="0"/>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Сентябрь-октябрь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3 урока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Ноябрь-декабрь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4 урока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Январь-май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4 урока (5)</w:t>
            </w:r>
          </w:p>
        </w:tc>
        <w:tc>
          <w:tcPr>
            <w:tcW w:w="2265" w:type="dxa"/>
            <w:vAlign w:val="center"/>
          </w:tcPr>
          <w:p w14:paraId="1364189F">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 мин</w:t>
            </w:r>
          </w:p>
          <w:p w14:paraId="37153C23">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 мин</w:t>
            </w:r>
          </w:p>
          <w:p w14:paraId="643893CC">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p>
          <w:p w14:paraId="7F9BEAA3">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45 мин</w:t>
            </w:r>
          </w:p>
        </w:tc>
        <w:tc>
          <w:tcPr>
            <w:tcW w:w="2685" w:type="dxa"/>
            <w:vAlign w:val="center"/>
          </w:tcPr>
          <w:p w14:paraId="4776110B">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p>
        </w:tc>
      </w:tr>
      <w:tr w14:paraId="59DB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710" w:type="dxa"/>
            <w:vAlign w:val="center"/>
          </w:tcPr>
          <w:p w14:paraId="447CAB73">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2 класс</w:t>
            </w:r>
          </w:p>
        </w:tc>
        <w:tc>
          <w:tcPr>
            <w:tcW w:w="3255" w:type="dxa"/>
            <w:vAlign w:val="center"/>
          </w:tcPr>
          <w:p w14:paraId="62ABABC9">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6 </w:t>
            </w:r>
          </w:p>
        </w:tc>
        <w:tc>
          <w:tcPr>
            <w:tcW w:w="2265" w:type="dxa"/>
            <w:vAlign w:val="center"/>
          </w:tcPr>
          <w:p w14:paraId="696E7043">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45 мин </w:t>
            </w:r>
          </w:p>
        </w:tc>
        <w:tc>
          <w:tcPr>
            <w:tcW w:w="2685" w:type="dxa"/>
            <w:vAlign w:val="center"/>
          </w:tcPr>
          <w:p w14:paraId="13425A87">
            <w:pPr>
              <w:tabs>
                <w:tab w:val="left" w:pos="0"/>
                <w:tab w:val="left" w:pos="1350"/>
                <w:tab w:val="left" w:pos="23760"/>
              </w:tabs>
              <w:autoSpaceDE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со II четверти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по четвертям</w:t>
            </w:r>
          </w:p>
        </w:tc>
      </w:tr>
      <w:tr w14:paraId="357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710" w:type="dxa"/>
            <w:vAlign w:val="center"/>
          </w:tcPr>
          <w:p w14:paraId="3CD29006">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2-11 класс</w:t>
            </w:r>
          </w:p>
        </w:tc>
        <w:tc>
          <w:tcPr>
            <w:tcW w:w="3255" w:type="dxa"/>
            <w:vAlign w:val="center"/>
          </w:tcPr>
          <w:p w14:paraId="755D1C91">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2265" w:type="dxa"/>
            <w:vAlign w:val="center"/>
          </w:tcPr>
          <w:p w14:paraId="2B36D8D8">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 мин</w:t>
            </w:r>
          </w:p>
        </w:tc>
        <w:tc>
          <w:tcPr>
            <w:tcW w:w="2685" w:type="dxa"/>
            <w:vAlign w:val="center"/>
          </w:tcPr>
          <w:p w14:paraId="2E14FFD2">
            <w:pPr>
              <w:tabs>
                <w:tab w:val="left" w:pos="0"/>
                <w:tab w:val="left" w:pos="1350"/>
                <w:tab w:val="left" w:pos="23760"/>
              </w:tabs>
              <w:autoSpaceDE w:val="0"/>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четвертям</w:t>
            </w:r>
          </w:p>
        </w:tc>
      </w:tr>
    </w:tbl>
    <w:p w14:paraId="7429F0C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3. Общая численность обучающихся, осваивающих образовательные программы в 2024 году</w:t>
      </w:r>
    </w:p>
    <w:tbl>
      <w:tblPr>
        <w:tblStyle w:val="4"/>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770"/>
        <w:gridCol w:w="3026"/>
      </w:tblGrid>
      <w:tr w14:paraId="41603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70" w:type="dxa"/>
          </w:tcPr>
          <w:p w14:paraId="296F63A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Название образовательной программы</w:t>
            </w:r>
          </w:p>
        </w:tc>
        <w:tc>
          <w:tcPr>
            <w:tcW w:w="3026" w:type="dxa"/>
          </w:tcPr>
          <w:p w14:paraId="2335E53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Численность обучающихся</w:t>
            </w:r>
          </w:p>
        </w:tc>
      </w:tr>
      <w:tr w14:paraId="0B0B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70" w:type="dxa"/>
          </w:tcPr>
          <w:p w14:paraId="0D52421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tc>
        <w:tc>
          <w:tcPr>
            <w:tcW w:w="3026" w:type="dxa"/>
          </w:tcPr>
          <w:p w14:paraId="52BC3B2B">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en-US" w:eastAsia="ru-RU"/>
              </w:rPr>
              <w:t>40</w:t>
            </w:r>
          </w:p>
        </w:tc>
      </w:tr>
      <w:tr w14:paraId="192C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70" w:type="dxa"/>
          </w:tcPr>
          <w:p w14:paraId="7B05100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tc>
        <w:tc>
          <w:tcPr>
            <w:tcW w:w="3026" w:type="dxa"/>
          </w:tcPr>
          <w:p w14:paraId="31DFC8C9">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34</w:t>
            </w:r>
          </w:p>
        </w:tc>
      </w:tr>
      <w:tr w14:paraId="299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770" w:type="dxa"/>
          </w:tcPr>
          <w:p w14:paraId="5DBA59C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tc>
        <w:tc>
          <w:tcPr>
            <w:tcW w:w="3026" w:type="dxa"/>
          </w:tcPr>
          <w:p w14:paraId="50F592F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r>
    </w:tbl>
    <w:p w14:paraId="2DF1EC57">
      <w:pPr>
        <w:spacing w:after="0" w:line="240" w:lineRule="auto"/>
        <w:ind w:left="567" w:firstLine="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Всего в 2024 году в образовательной организации получали образование 83 обучающихся.</w:t>
      </w:r>
    </w:p>
    <w:p w14:paraId="54A6681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Школа реализует следующие образовательные программы:</w:t>
      </w:r>
    </w:p>
    <w:p w14:paraId="41A326A7">
      <w:pPr>
        <w:numPr>
          <w:ilvl w:val="0"/>
          <w:numId w:val="7"/>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14:paraId="41CAF0E9">
      <w:pPr>
        <w:numPr>
          <w:ilvl w:val="0"/>
          <w:numId w:val="7"/>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14:paraId="6F77DA94">
      <w:pPr>
        <w:numPr>
          <w:ilvl w:val="0"/>
          <w:numId w:val="7"/>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14:paraId="012D8215">
      <w:pPr>
        <w:numPr>
          <w:ilvl w:val="0"/>
          <w:numId w:val="7"/>
        </w:numPr>
        <w:spacing w:after="0" w:line="240" w:lineRule="auto"/>
        <w:ind w:left="851" w:hanging="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дополнительные общеразвивающие программы.</w:t>
      </w:r>
    </w:p>
    <w:p w14:paraId="6AE2AD88">
      <w:pPr>
        <w:spacing w:after="0" w:line="240" w:lineRule="auto"/>
        <w:ind w:left="113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Реализация ФГОС и ФОП</w:t>
      </w:r>
    </w:p>
    <w:p w14:paraId="003378F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1 сентября 2024 года школа реализует 3 основные общеобразовательные программы, разработанные в соответствии с ФОП уровня образования:</w:t>
      </w:r>
    </w:p>
    <w:p w14:paraId="12D54F35">
      <w:pPr>
        <w:numPr>
          <w:ilvl w:val="0"/>
          <w:numId w:val="8"/>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1–4-х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471A820D">
      <w:pPr>
        <w:numPr>
          <w:ilvl w:val="0"/>
          <w:numId w:val="8"/>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5–9-х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5A423E38">
      <w:pPr>
        <w:numPr>
          <w:ilvl w:val="0"/>
          <w:numId w:val="8"/>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10–11-хх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14:paraId="54E02AA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1 сентября 2024 года ГБОУ «Цакирская СОШИХЭН» приступила к реализации ООП всех уровней образования с учетом поправок во ФГОС и ФОП. На педсовете 28.08.2024 были утверждены новые редакции ООП уровней образования по новым требованиям ФГОС и ФОП.</w:t>
      </w:r>
    </w:p>
    <w:p w14:paraId="4CCCBED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63565B4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ООП НОО и ООО включили рабочие программы учебного предмета «Труд (технология)» (приказ Минпросвещения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Минпросвещения от 01.02.2024 № 62).</w:t>
      </w:r>
    </w:p>
    <w:p w14:paraId="5F93845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431A668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Внедрение новых учебных предметов</w:t>
      </w:r>
    </w:p>
    <w:p w14:paraId="587A58C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1 сентября 2024 года «ГБОУ ЦСОШИХЭН» внедряет в образовательный процесс новые учебные предметы «Труд (технология)» и «Основы безопасности и защиты Родины».</w:t>
      </w:r>
    </w:p>
    <w:p w14:paraId="73FCEE3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целью внедрения новых предметов разработаны дорожные карты:</w:t>
      </w:r>
    </w:p>
    <w:p w14:paraId="3E9178D7">
      <w:pPr>
        <w:numPr>
          <w:ilvl w:val="0"/>
          <w:numId w:val="9"/>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дорожная карта по введению предмета «Труд (технология)»;</w:t>
      </w:r>
    </w:p>
    <w:p w14:paraId="612EFB5D">
      <w:pPr>
        <w:numPr>
          <w:ilvl w:val="0"/>
          <w:numId w:val="9"/>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дорожная карта по введению предмета «Основы безопасности и защиты Родины».</w:t>
      </w:r>
    </w:p>
    <w:p w14:paraId="3BCCB5F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14:paraId="4B28D6F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14:paraId="1FDDBEE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14:paraId="678A262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Образовательный процесс по предмету «Основы безопасности и защиты Родины» организован с учетом требований ФГОС, ФОП, СП 2.4.3648-20, СанПиН 1.2.3685-21.</w:t>
      </w:r>
    </w:p>
    <w:p w14:paraId="6EE2AED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bCs/>
          <w:color w:val="000000"/>
          <w:sz w:val="24"/>
          <w:szCs w:val="24"/>
          <w:lang w:eastAsia="ru-RU"/>
        </w:rPr>
        <w:t>Профили обучения</w:t>
      </w:r>
    </w:p>
    <w:p w14:paraId="6DCE689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2023/24 году для обучающихся 10-х классов были сформированы три профиля. Наибольшей популярностью пользовались социально-экономический и универсальный профили. В 2024 году с учетом запросов обучающихся на основании анкетирования были сформирован  один профиль универсальный Таким образом, в 2024/25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14:paraId="12A384D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4. Профили и предметы на углубленном уровне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528"/>
        <w:gridCol w:w="2809"/>
        <w:gridCol w:w="2348"/>
        <w:gridCol w:w="2348"/>
      </w:tblGrid>
      <w:tr w14:paraId="00D0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28" w:type="dxa"/>
            <w:vAlign w:val="center"/>
          </w:tcPr>
          <w:p w14:paraId="2E305E5A">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Профиль</w:t>
            </w:r>
          </w:p>
        </w:tc>
        <w:tc>
          <w:tcPr>
            <w:tcW w:w="2809" w:type="dxa"/>
            <w:vAlign w:val="center"/>
          </w:tcPr>
          <w:p w14:paraId="7C9CD0D6">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Профильные предметы</w:t>
            </w:r>
          </w:p>
        </w:tc>
        <w:tc>
          <w:tcPr>
            <w:tcW w:w="1795" w:type="dxa"/>
            <w:vAlign w:val="center"/>
          </w:tcPr>
          <w:p w14:paraId="13E30D0C">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учащихся, обучающихся по профилю в 2023/24 учебном году</w:t>
            </w:r>
          </w:p>
        </w:tc>
        <w:tc>
          <w:tcPr>
            <w:tcW w:w="2253" w:type="dxa"/>
            <w:vAlign w:val="center"/>
          </w:tcPr>
          <w:p w14:paraId="4EB2CBE6">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учащихся, обучающихся по профилю в 2024/25 учебном году</w:t>
            </w:r>
          </w:p>
        </w:tc>
      </w:tr>
      <w:tr w14:paraId="33EB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28" w:type="dxa"/>
            <w:vAlign w:val="center"/>
          </w:tcPr>
          <w:p w14:paraId="3B332411">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Универсальный</w:t>
            </w:r>
          </w:p>
        </w:tc>
        <w:tc>
          <w:tcPr>
            <w:tcW w:w="2809" w:type="dxa"/>
            <w:vAlign w:val="center"/>
          </w:tcPr>
          <w:p w14:paraId="487E910B">
            <w:pPr>
              <w:spacing w:after="0" w:line="240" w:lineRule="auto"/>
              <w:jc w:val="both"/>
              <w:rPr>
                <w:rFonts w:ascii="Times New Roman" w:hAnsi="Times New Roman" w:eastAsia="Times New Roman" w:cs="Times New Roman"/>
                <w:sz w:val="24"/>
                <w:szCs w:val="24"/>
                <w:lang w:val="en-US" w:eastAsia="ru-RU"/>
              </w:rPr>
            </w:pPr>
            <w:r>
              <w:rPr>
                <w:rFonts w:ascii="Times New Roman" w:hAnsi="Times New Roman" w:eastAsia="Times New Roman" w:cs="Times New Roman"/>
                <w:color w:val="000000"/>
                <w:sz w:val="24"/>
                <w:szCs w:val="24"/>
                <w:lang w:eastAsia="ru-RU"/>
              </w:rPr>
              <w:t>Информатика</w:t>
            </w:r>
            <w:r>
              <w:rPr>
                <w:rFonts w:ascii="Times New Roman" w:hAnsi="Times New Roman" w:eastAsia="Times New Roman" w:cs="Times New Roman"/>
                <w:color w:val="000000"/>
                <w:sz w:val="24"/>
                <w:szCs w:val="24"/>
                <w:lang w:val="en-US" w:eastAsia="ru-RU"/>
              </w:rPr>
              <w:t xml:space="preserve"> биология химия </w:t>
            </w:r>
          </w:p>
        </w:tc>
        <w:tc>
          <w:tcPr>
            <w:tcW w:w="1795" w:type="dxa"/>
            <w:vAlign w:val="center"/>
          </w:tcPr>
          <w:p w14:paraId="5DC54B6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0</w:t>
            </w:r>
          </w:p>
        </w:tc>
        <w:tc>
          <w:tcPr>
            <w:tcW w:w="2253" w:type="dxa"/>
            <w:vAlign w:val="center"/>
          </w:tcPr>
          <w:p w14:paraId="20FB0C4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7</w:t>
            </w:r>
          </w:p>
        </w:tc>
      </w:tr>
    </w:tbl>
    <w:p w14:paraId="2639AA3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Обучающиеся с ограниченными возможностями здоровья</w:t>
      </w:r>
    </w:p>
    <w:p w14:paraId="662D8EB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Категории обучающихся с ограниченными возможностями здоровья, которые обучаются в школе: в школе нет</w:t>
      </w:r>
    </w:p>
    <w:p w14:paraId="47B8B547">
      <w:pPr>
        <w:spacing w:after="0"/>
        <w:jc w:val="center"/>
        <w:rPr>
          <w:rFonts w:ascii="Times New Roman" w:hAnsi="Times New Roman" w:eastAsia="Calibri" w:cs="Times New Roman"/>
          <w:b/>
          <w:sz w:val="24"/>
          <w:szCs w:val="24"/>
        </w:rPr>
      </w:pPr>
      <w:r>
        <w:rPr>
          <w:rFonts w:ascii="Times New Roman" w:hAnsi="Times New Roman" w:eastAsia="Calibri" w:cs="Times New Roman"/>
          <w:b/>
          <w:sz w:val="24"/>
          <w:szCs w:val="24"/>
        </w:rPr>
        <w:t>Воспитательная работа</w:t>
      </w:r>
    </w:p>
    <w:p w14:paraId="215C093D">
      <w:pPr>
        <w:shd w:val="clear" w:color="auto" w:fill="FFFFFF"/>
        <w:spacing w:after="0"/>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Целью </w:t>
      </w:r>
      <w:r>
        <w:rPr>
          <w:rFonts w:ascii="Times New Roman" w:hAnsi="Times New Roman" w:eastAsia="Times New Roman" w:cs="Times New Roman"/>
          <w:sz w:val="24"/>
          <w:szCs w:val="24"/>
          <w:lang w:eastAsia="ru-RU"/>
        </w:rPr>
        <w:t>воспитательной работы школы-интернат в 2023-2024 учебном году являлось:</w:t>
      </w:r>
    </w:p>
    <w:p w14:paraId="62775A15">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создание условий для формирования, становления и развития личности обучающегося умеющей полноценно жить и работать в современных социально-экономических условиях.</w:t>
      </w:r>
    </w:p>
    <w:p w14:paraId="4C2DBE6A">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Достижению поставленной цели воспитания школьников способствовало решение следующих основных </w:t>
      </w:r>
      <w:r>
        <w:rPr>
          <w:rFonts w:ascii="Times New Roman" w:hAnsi="Times New Roman" w:eastAsia="Calibri" w:cs="Times New Roman"/>
          <w:b/>
          <w:i/>
          <w:sz w:val="24"/>
          <w:szCs w:val="24"/>
        </w:rPr>
        <w:t>задач</w:t>
      </w:r>
      <w:r>
        <w:rPr>
          <w:rFonts w:ascii="Times New Roman" w:hAnsi="Times New Roman" w:eastAsia="Calibri" w:cs="Times New Roman"/>
          <w:sz w:val="24"/>
          <w:szCs w:val="24"/>
        </w:rPr>
        <w:t xml:space="preserve">: </w:t>
      </w:r>
    </w:p>
    <w:p w14:paraId="7503CD3A">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реализовывать воспитательные возможности общешкольных ключевых дел, поддерживать традиции их коллективного планирования, организации; </w:t>
      </w:r>
    </w:p>
    <w:p w14:paraId="1B6C6A0A">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14:paraId="35B16ECE">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вовлекать школьников в кружки, секции, клубы, работающие по школьным программам внеурочной деятельности, реализовывать их воспитательные возможности; </w:t>
      </w:r>
    </w:p>
    <w:p w14:paraId="7B9FD846">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использовать в воспитании детей возможности школьного урока, поддерживать использование на уроках адекватных форм занятий с учащимися; </w:t>
      </w:r>
    </w:p>
    <w:p w14:paraId="2843D93B">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развивать взаимодействие между педагогическими работниками и последовательность в решении воспитательных задач; </w:t>
      </w:r>
    </w:p>
    <w:p w14:paraId="4BF43069">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организовывать для школьников экскурсии, походы и реализовывать их воспитательный потенциал; </w:t>
      </w:r>
    </w:p>
    <w:p w14:paraId="424543EC">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 развивать здоровьесберегающую предметно-эстетическую и коммуникативную среду школы и реализовывать ее воспитательные возможности; </w:t>
      </w:r>
    </w:p>
    <w:p w14:paraId="10E345E9">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8)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55591D32">
      <w:pPr>
        <w:widowControl w:val="0"/>
        <w:autoSpaceDE w:val="0"/>
        <w:autoSpaceDN w:val="0"/>
        <w:spacing w:after="0"/>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Реализация данных задач осуществлялась через работу кружков и секций, организацию предметных и тематических недель, внеклассных мероприятий и конкурсов. Межличностное общение и социализация обучающихся – развитие воспитательной системы в школе. В основе этой системы – совместная творческая деятельность детей и взрослых</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по</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различным</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направлениям.</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Моделируя</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систему</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воспитательной работы на 2023 – 2024 учебный год, педагоги</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опирались на</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Рабочую программу</w:t>
      </w:r>
      <w:r>
        <w:rPr>
          <w:rFonts w:ascii="Times New Roman" w:hAnsi="Times New Roman" w:eastAsia="Times New Roman" w:cs="Times New Roman"/>
          <w:spacing w:val="40"/>
          <w:sz w:val="24"/>
          <w:szCs w:val="24"/>
        </w:rPr>
        <w:t xml:space="preserve"> </w:t>
      </w:r>
      <w:r>
        <w:rPr>
          <w:rFonts w:ascii="Times New Roman" w:hAnsi="Times New Roman" w:eastAsia="Times New Roman" w:cs="Times New Roman"/>
          <w:sz w:val="24"/>
          <w:szCs w:val="24"/>
        </w:rPr>
        <w:t>воспитания ГБОУ «Цакирская СОШИХЭН».</w:t>
      </w:r>
    </w:p>
    <w:p w14:paraId="4291912D">
      <w:pPr>
        <w:widowControl w:val="0"/>
        <w:autoSpaceDE w:val="0"/>
        <w:autoSpaceDN w:val="0"/>
        <w:spacing w:after="0"/>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Таким</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образом,</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одним</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из</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результатов</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реализации</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программы</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является приобщение обучающихся к традиционным духовным ценностям, правилам и нормам поведения в обществе.</w:t>
      </w:r>
    </w:p>
    <w:p w14:paraId="60266FE7">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Воспитательная работа в 2023-2024 учебном году строилась в рамках модульной</w:t>
      </w:r>
      <w:r>
        <w:rPr>
          <w:rFonts w:ascii="Times New Roman" w:hAnsi="Times New Roman" w:eastAsia="Calibri" w:cs="Times New Roman"/>
          <w:spacing w:val="80"/>
          <w:sz w:val="24"/>
          <w:szCs w:val="24"/>
        </w:rPr>
        <w:t xml:space="preserve"> </w:t>
      </w:r>
      <w:r>
        <w:rPr>
          <w:rFonts w:ascii="Times New Roman" w:hAnsi="Times New Roman" w:eastAsia="Calibri" w:cs="Times New Roman"/>
          <w:sz w:val="24"/>
          <w:szCs w:val="24"/>
        </w:rPr>
        <w:t>структуры. Каждый модуль ориентирован на</w:t>
      </w:r>
      <w:r>
        <w:rPr>
          <w:rFonts w:ascii="Times New Roman" w:hAnsi="Times New Roman" w:eastAsia="Calibri" w:cs="Times New Roman"/>
          <w:spacing w:val="40"/>
          <w:sz w:val="24"/>
          <w:szCs w:val="24"/>
        </w:rPr>
        <w:t xml:space="preserve"> </w:t>
      </w:r>
      <w:r>
        <w:rPr>
          <w:rFonts w:ascii="Times New Roman" w:hAnsi="Times New Roman" w:eastAsia="Calibri" w:cs="Times New Roman"/>
          <w:sz w:val="24"/>
          <w:szCs w:val="24"/>
        </w:rPr>
        <w:t>достижение конкретных воспитательных задач. В центре такого модуля собраны воспитательные события, позволяющие планомерно, переходя от одного к другому, задать четкий ритм жизни коллектива школы-интернат, избежать стихийности, оказывать действенную помощь каждому обучающемуся и их родителям. Вся воспитательная работа в 2023-2024 учебном году проводилась согласно инвариантным и вариативным модулям.</w:t>
      </w:r>
    </w:p>
    <w:p w14:paraId="1A2BB7FB">
      <w:pPr>
        <w:spacing w:after="0"/>
        <w:ind w:firstLine="709"/>
        <w:jc w:val="both"/>
        <w:rPr>
          <w:rFonts w:ascii="Times New Roman" w:hAnsi="Times New Roman" w:eastAsia="Calibri" w:cs="Times New Roman"/>
          <w:b/>
          <w:i/>
          <w:sz w:val="24"/>
          <w:szCs w:val="24"/>
        </w:rPr>
      </w:pPr>
      <w:r>
        <w:rPr>
          <w:rFonts w:ascii="Times New Roman" w:hAnsi="Times New Roman" w:eastAsia="Calibri" w:cs="Times New Roman"/>
          <w:b/>
          <w:i/>
          <w:sz w:val="24"/>
          <w:szCs w:val="24"/>
        </w:rPr>
        <w:t xml:space="preserve">Инвариантные модули: </w:t>
      </w:r>
    </w:p>
    <w:p w14:paraId="3CAC01E9">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«Классное руководство»</w:t>
      </w:r>
    </w:p>
    <w:p w14:paraId="73088075">
      <w:pPr>
        <w:widowControl w:val="0"/>
        <w:numPr>
          <w:ilvl w:val="0"/>
          <w:numId w:val="10"/>
        </w:numPr>
        <w:suppressAutoHyphens/>
        <w:spacing w:after="0" w:line="259" w:lineRule="auto"/>
        <w:contextualSpacing/>
        <w:jc w:val="both"/>
        <w:rPr>
          <w:rFonts w:ascii="Times New Roman" w:hAnsi="Times New Roman" w:eastAsia="SimSun" w:cs="Times New Roman"/>
          <w:kern w:val="2"/>
          <w:sz w:val="24"/>
          <w:szCs w:val="24"/>
          <w:lang w:eastAsia="hi-IN" w:bidi="hi-IN"/>
        </w:rPr>
      </w:pPr>
      <w:r>
        <w:rPr>
          <w:rFonts w:ascii="Times New Roman" w:hAnsi="Times New Roman" w:eastAsia="SimSun" w:cs="Times New Roman"/>
          <w:kern w:val="2"/>
          <w:sz w:val="24"/>
          <w:szCs w:val="24"/>
          <w:lang w:eastAsia="hi-IN" w:bidi="hi-IN"/>
        </w:rPr>
        <w:t xml:space="preserve">«Урочная деятельность» </w:t>
      </w:r>
    </w:p>
    <w:p w14:paraId="52D720B1">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«Школьный урок» </w:t>
      </w:r>
    </w:p>
    <w:p w14:paraId="6D23009C">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«Курсы внеурочной деятельности» </w:t>
      </w:r>
    </w:p>
    <w:p w14:paraId="273CB875">
      <w:pPr>
        <w:numPr>
          <w:ilvl w:val="0"/>
          <w:numId w:val="11"/>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«Знакомство с профессиями»</w:t>
      </w:r>
    </w:p>
    <w:p w14:paraId="607ED657">
      <w:pPr>
        <w:tabs>
          <w:tab w:val="left" w:pos="851"/>
        </w:tabs>
        <w:spacing w:after="0"/>
        <w:ind w:firstLine="709"/>
        <w:jc w:val="both"/>
        <w:rPr>
          <w:rFonts w:ascii="Times New Roman" w:hAnsi="Times New Roman" w:eastAsia="Calibri" w:cs="Times New Roman"/>
          <w:b/>
          <w:i/>
          <w:sz w:val="24"/>
          <w:szCs w:val="24"/>
        </w:rPr>
      </w:pPr>
      <w:r>
        <w:rPr>
          <w:rFonts w:ascii="Times New Roman" w:hAnsi="Times New Roman" w:eastAsia="Calibri" w:cs="Times New Roman"/>
          <w:b/>
          <w:i/>
          <w:sz w:val="24"/>
          <w:szCs w:val="24"/>
        </w:rPr>
        <w:t>Вариативные модули:</w:t>
      </w:r>
    </w:p>
    <w:p w14:paraId="3139E478">
      <w:pPr>
        <w:numPr>
          <w:ilvl w:val="0"/>
          <w:numId w:val="12"/>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«Ключевые общешкольные дела и события»</w:t>
      </w:r>
    </w:p>
    <w:p w14:paraId="23D267D4">
      <w:pPr>
        <w:numPr>
          <w:ilvl w:val="0"/>
          <w:numId w:val="12"/>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«Образовательные путешествия и экскурсии»</w:t>
      </w:r>
    </w:p>
    <w:p w14:paraId="205ACD14">
      <w:pPr>
        <w:numPr>
          <w:ilvl w:val="0"/>
          <w:numId w:val="12"/>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«Организация предметно-пространственной и здоровьесберегающей среды»</w:t>
      </w:r>
    </w:p>
    <w:p w14:paraId="5E75D954">
      <w:pPr>
        <w:numPr>
          <w:ilvl w:val="0"/>
          <w:numId w:val="12"/>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«Интеграция общего и дополнительного образования»</w:t>
      </w:r>
    </w:p>
    <w:p w14:paraId="3D34F80D">
      <w:pPr>
        <w:numPr>
          <w:ilvl w:val="0"/>
          <w:numId w:val="12"/>
        </w:numPr>
        <w:tabs>
          <w:tab w:val="left" w:pos="851"/>
        </w:tabs>
        <w:spacing w:after="0" w:line="259"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«Взаимодействие с социальными партнерами»</w:t>
      </w:r>
    </w:p>
    <w:p w14:paraId="42631201">
      <w:pPr>
        <w:spacing w:after="0"/>
        <w:ind w:left="993"/>
        <w:contextualSpacing/>
        <w:jc w:val="both"/>
        <w:rPr>
          <w:rFonts w:ascii="Times New Roman" w:hAnsi="Times New Roman" w:eastAsia="Calibri" w:cs="Times New Roman"/>
          <w:sz w:val="24"/>
          <w:szCs w:val="24"/>
        </w:rPr>
      </w:pPr>
    </w:p>
    <w:p w14:paraId="1AD92112">
      <w:pPr>
        <w:spacing w:after="0"/>
        <w:contextualSpacing/>
        <w:jc w:val="center"/>
        <w:rPr>
          <w:rFonts w:ascii="Times New Roman" w:hAnsi="Times New Roman" w:eastAsia="Calibri" w:cs="Times New Roman"/>
          <w:b/>
          <w:spacing w:val="-2"/>
          <w:sz w:val="24"/>
          <w:szCs w:val="24"/>
        </w:rPr>
      </w:pPr>
      <w:r>
        <w:rPr>
          <w:rFonts w:ascii="Times New Roman" w:hAnsi="Times New Roman" w:eastAsia="Calibri" w:cs="Times New Roman"/>
          <w:b/>
          <w:sz w:val="24"/>
          <w:szCs w:val="24"/>
        </w:rPr>
        <w:t>Модуль</w:t>
      </w:r>
      <w:r>
        <w:rPr>
          <w:rFonts w:ascii="Times New Roman" w:hAnsi="Times New Roman" w:eastAsia="Calibri" w:cs="Times New Roman"/>
          <w:b/>
          <w:spacing w:val="-13"/>
          <w:sz w:val="24"/>
          <w:szCs w:val="24"/>
        </w:rPr>
        <w:t xml:space="preserve"> </w:t>
      </w:r>
      <w:r>
        <w:rPr>
          <w:rFonts w:ascii="Times New Roman" w:hAnsi="Times New Roman" w:eastAsia="Calibri" w:cs="Times New Roman"/>
          <w:b/>
          <w:sz w:val="24"/>
          <w:szCs w:val="24"/>
        </w:rPr>
        <w:t>«Классное</w:t>
      </w:r>
      <w:r>
        <w:rPr>
          <w:rFonts w:ascii="Times New Roman" w:hAnsi="Times New Roman" w:eastAsia="Calibri" w:cs="Times New Roman"/>
          <w:b/>
          <w:spacing w:val="-12"/>
          <w:sz w:val="24"/>
          <w:szCs w:val="24"/>
        </w:rPr>
        <w:t xml:space="preserve"> </w:t>
      </w:r>
      <w:r>
        <w:rPr>
          <w:rFonts w:ascii="Times New Roman" w:hAnsi="Times New Roman" w:eastAsia="Calibri" w:cs="Times New Roman"/>
          <w:b/>
          <w:spacing w:val="-2"/>
          <w:sz w:val="24"/>
          <w:szCs w:val="24"/>
        </w:rPr>
        <w:t>руководство»</w:t>
      </w:r>
    </w:p>
    <w:p w14:paraId="2FD48341">
      <w:pPr>
        <w:widowControl w:val="0"/>
        <w:autoSpaceDE w:val="0"/>
        <w:autoSpaceDN w:val="0"/>
        <w:spacing w:after="0" w:line="240" w:lineRule="auto"/>
        <w:ind w:right="-1"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начало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2023-24</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учебного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года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в</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школе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сформировано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11</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классов. </w:t>
      </w:r>
    </w:p>
    <w:p w14:paraId="3128FCCE">
      <w:pPr>
        <w:widowControl w:val="0"/>
        <w:tabs>
          <w:tab w:val="left" w:pos="0"/>
        </w:tabs>
        <w:autoSpaceDE w:val="0"/>
        <w:autoSpaceDN w:val="0"/>
        <w:spacing w:before="1" w:after="0"/>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Целью реализации данного модуля было повышение качества образования через непрерывное развитие педагогического потенциала, повышение уровня профессионального мастерства и профессиональной компетентности классных руководителей для успешной реализации федерального государственного образовательного стандарта образования обучающихся и воспитания личности,</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способной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к</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самосовершенствованию,</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нравственной</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7"/>
          <w:sz w:val="24"/>
          <w:szCs w:val="24"/>
        </w:rPr>
        <w:t xml:space="preserve"> </w:t>
      </w:r>
      <w:r>
        <w:rPr>
          <w:rFonts w:ascii="Times New Roman" w:hAnsi="Times New Roman" w:eastAsia="Times New Roman" w:cs="Times New Roman"/>
          <w:sz w:val="24"/>
          <w:szCs w:val="24"/>
        </w:rPr>
        <w:t>творческой самореализации в современном обществе, освоение классными руководителями инновационных технологий обучения.</w:t>
      </w:r>
    </w:p>
    <w:p w14:paraId="0F57E5BB">
      <w:pPr>
        <w:widowControl w:val="0"/>
        <w:tabs>
          <w:tab w:val="left" w:pos="0"/>
        </w:tabs>
        <w:autoSpaceDE w:val="0"/>
        <w:autoSpaceDN w:val="0"/>
        <w:spacing w:after="0"/>
        <w:ind w:firstLine="709"/>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Для</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решения</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данной</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sz w:val="24"/>
          <w:szCs w:val="24"/>
        </w:rPr>
        <w:t>проблемы,</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z w:val="24"/>
          <w:szCs w:val="24"/>
        </w:rPr>
        <w:t>были</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поставлены</w:t>
      </w:r>
      <w:r>
        <w:rPr>
          <w:rFonts w:ascii="Times New Roman" w:hAnsi="Times New Roman" w:eastAsia="Times New Roman" w:cs="Times New Roman"/>
          <w:spacing w:val="-10"/>
          <w:sz w:val="24"/>
          <w:szCs w:val="24"/>
        </w:rPr>
        <w:t xml:space="preserve"> </w:t>
      </w:r>
      <w:r>
        <w:rPr>
          <w:rFonts w:ascii="Times New Roman" w:hAnsi="Times New Roman" w:eastAsia="Times New Roman" w:cs="Times New Roman"/>
          <w:sz w:val="24"/>
          <w:szCs w:val="24"/>
        </w:rPr>
        <w:t>следующие</w:t>
      </w:r>
      <w:r>
        <w:rPr>
          <w:rFonts w:ascii="Times New Roman" w:hAnsi="Times New Roman" w:eastAsia="Times New Roman" w:cs="Times New Roman"/>
          <w:spacing w:val="-12"/>
          <w:sz w:val="24"/>
          <w:szCs w:val="24"/>
        </w:rPr>
        <w:t xml:space="preserve"> </w:t>
      </w:r>
      <w:r>
        <w:rPr>
          <w:rFonts w:ascii="Times New Roman" w:hAnsi="Times New Roman" w:eastAsia="Times New Roman" w:cs="Times New Roman"/>
          <w:b/>
          <w:spacing w:val="-2"/>
          <w:sz w:val="24"/>
          <w:szCs w:val="24"/>
        </w:rPr>
        <w:t>задачи:</w:t>
      </w:r>
    </w:p>
    <w:p w14:paraId="06B4B76A">
      <w:pPr>
        <w:widowControl w:val="0"/>
        <w:numPr>
          <w:ilvl w:val="0"/>
          <w:numId w:val="13"/>
        </w:numPr>
        <w:tabs>
          <w:tab w:val="left" w:pos="0"/>
          <w:tab w:val="left" w:pos="426"/>
        </w:tabs>
        <w:autoSpaceDE w:val="0"/>
        <w:autoSpaceDN w:val="0"/>
        <w:spacing w:after="0" w:line="259"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Совершенствование и повышение эффективности системы воспитательной работы в школе.</w:t>
      </w:r>
    </w:p>
    <w:p w14:paraId="08333F75">
      <w:pPr>
        <w:widowControl w:val="0"/>
        <w:numPr>
          <w:ilvl w:val="0"/>
          <w:numId w:val="13"/>
        </w:numPr>
        <w:tabs>
          <w:tab w:val="left" w:pos="0"/>
          <w:tab w:val="left" w:pos="426"/>
          <w:tab w:val="left" w:pos="1635"/>
        </w:tabs>
        <w:autoSpaceDE w:val="0"/>
        <w:autoSpaceDN w:val="0"/>
        <w:spacing w:after="0" w:line="259"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Усиление влияния</w:t>
      </w:r>
      <w:r>
        <w:rPr>
          <w:rFonts w:ascii="Times New Roman" w:hAnsi="Times New Roman" w:eastAsia="Calibri" w:cs="Times New Roman"/>
          <w:spacing w:val="40"/>
          <w:sz w:val="24"/>
          <w:szCs w:val="24"/>
        </w:rPr>
        <w:t xml:space="preserve"> </w:t>
      </w:r>
      <w:r>
        <w:rPr>
          <w:rFonts w:ascii="Times New Roman" w:hAnsi="Times New Roman" w:eastAsia="Calibri" w:cs="Times New Roman"/>
          <w:sz w:val="24"/>
          <w:szCs w:val="24"/>
        </w:rPr>
        <w:t>школы,</w:t>
      </w:r>
      <w:r>
        <w:rPr>
          <w:rFonts w:ascii="Times New Roman" w:hAnsi="Times New Roman" w:eastAsia="Calibri" w:cs="Times New Roman"/>
          <w:spacing w:val="40"/>
          <w:sz w:val="24"/>
          <w:szCs w:val="24"/>
        </w:rPr>
        <w:t xml:space="preserve"> </w:t>
      </w:r>
      <w:r>
        <w:rPr>
          <w:rFonts w:ascii="Times New Roman" w:hAnsi="Times New Roman" w:eastAsia="Calibri" w:cs="Times New Roman"/>
          <w:sz w:val="24"/>
          <w:szCs w:val="24"/>
        </w:rPr>
        <w:t>на социализацию личности обучающегося</w:t>
      </w:r>
      <w:r>
        <w:rPr>
          <w:rFonts w:ascii="Times New Roman" w:hAnsi="Times New Roman" w:eastAsia="Calibri" w:cs="Times New Roman"/>
          <w:spacing w:val="40"/>
          <w:sz w:val="24"/>
          <w:szCs w:val="24"/>
        </w:rPr>
        <w:t xml:space="preserve"> </w:t>
      </w:r>
      <w:r>
        <w:rPr>
          <w:rFonts w:ascii="Times New Roman" w:hAnsi="Times New Roman" w:eastAsia="Calibri" w:cs="Times New Roman"/>
          <w:sz w:val="24"/>
          <w:szCs w:val="24"/>
        </w:rPr>
        <w:t>его</w:t>
      </w:r>
      <w:r>
        <w:rPr>
          <w:rFonts w:ascii="Times New Roman" w:hAnsi="Times New Roman" w:eastAsia="Calibri" w:cs="Times New Roman"/>
          <w:spacing w:val="-3"/>
          <w:sz w:val="24"/>
          <w:szCs w:val="24"/>
        </w:rPr>
        <w:t xml:space="preserve"> </w:t>
      </w:r>
      <w:r>
        <w:rPr>
          <w:rFonts w:ascii="Times New Roman" w:hAnsi="Times New Roman" w:eastAsia="Calibri" w:cs="Times New Roman"/>
          <w:sz w:val="24"/>
          <w:szCs w:val="24"/>
        </w:rPr>
        <w:t>адаптацию</w:t>
      </w:r>
      <w:r>
        <w:rPr>
          <w:rFonts w:ascii="Times New Roman" w:hAnsi="Times New Roman" w:eastAsia="Calibri" w:cs="Times New Roman"/>
          <w:spacing w:val="-4"/>
          <w:sz w:val="24"/>
          <w:szCs w:val="24"/>
        </w:rPr>
        <w:t xml:space="preserve"> </w:t>
      </w:r>
      <w:r>
        <w:rPr>
          <w:rFonts w:ascii="Times New Roman" w:hAnsi="Times New Roman" w:eastAsia="Calibri" w:cs="Times New Roman"/>
          <w:sz w:val="24"/>
          <w:szCs w:val="24"/>
        </w:rPr>
        <w:t>к</w:t>
      </w:r>
      <w:r>
        <w:rPr>
          <w:rFonts w:ascii="Times New Roman" w:hAnsi="Times New Roman" w:eastAsia="Calibri" w:cs="Times New Roman"/>
          <w:spacing w:val="-4"/>
          <w:sz w:val="24"/>
          <w:szCs w:val="24"/>
        </w:rPr>
        <w:t xml:space="preserve"> </w:t>
      </w:r>
      <w:r>
        <w:rPr>
          <w:rFonts w:ascii="Times New Roman" w:hAnsi="Times New Roman" w:eastAsia="Calibri" w:cs="Times New Roman"/>
          <w:sz w:val="24"/>
          <w:szCs w:val="24"/>
        </w:rPr>
        <w:t>современным</w:t>
      </w:r>
      <w:r>
        <w:rPr>
          <w:rFonts w:ascii="Times New Roman" w:hAnsi="Times New Roman" w:eastAsia="Calibri" w:cs="Times New Roman"/>
          <w:spacing w:val="-4"/>
          <w:sz w:val="24"/>
          <w:szCs w:val="24"/>
        </w:rPr>
        <w:t xml:space="preserve"> </w:t>
      </w:r>
      <w:r>
        <w:rPr>
          <w:rFonts w:ascii="Times New Roman" w:hAnsi="Times New Roman" w:eastAsia="Calibri" w:cs="Times New Roman"/>
          <w:sz w:val="24"/>
          <w:szCs w:val="24"/>
        </w:rPr>
        <w:t>экономическим</w:t>
      </w:r>
      <w:r>
        <w:rPr>
          <w:rFonts w:ascii="Times New Roman" w:hAnsi="Times New Roman" w:eastAsia="Calibri" w:cs="Times New Roman"/>
          <w:spacing w:val="-4"/>
          <w:sz w:val="24"/>
          <w:szCs w:val="24"/>
        </w:rPr>
        <w:t xml:space="preserve"> </w:t>
      </w:r>
      <w:r>
        <w:rPr>
          <w:rFonts w:ascii="Times New Roman" w:hAnsi="Times New Roman" w:eastAsia="Calibri" w:cs="Times New Roman"/>
          <w:sz w:val="24"/>
          <w:szCs w:val="24"/>
        </w:rPr>
        <w:t>условиям,</w:t>
      </w:r>
      <w:r>
        <w:rPr>
          <w:rFonts w:ascii="Times New Roman" w:hAnsi="Times New Roman" w:eastAsia="Calibri" w:cs="Times New Roman"/>
          <w:spacing w:val="-3"/>
          <w:sz w:val="24"/>
          <w:szCs w:val="24"/>
        </w:rPr>
        <w:t xml:space="preserve"> </w:t>
      </w:r>
      <w:r>
        <w:rPr>
          <w:rFonts w:ascii="Times New Roman" w:hAnsi="Times New Roman" w:eastAsia="Calibri" w:cs="Times New Roman"/>
          <w:sz w:val="24"/>
          <w:szCs w:val="24"/>
        </w:rPr>
        <w:t>самоопределение</w:t>
      </w:r>
      <w:r>
        <w:rPr>
          <w:rFonts w:ascii="Times New Roman" w:hAnsi="Times New Roman" w:eastAsia="Calibri" w:cs="Times New Roman"/>
          <w:spacing w:val="-4"/>
          <w:sz w:val="24"/>
          <w:szCs w:val="24"/>
        </w:rPr>
        <w:t xml:space="preserve"> </w:t>
      </w:r>
      <w:r>
        <w:rPr>
          <w:rFonts w:ascii="Times New Roman" w:hAnsi="Times New Roman" w:eastAsia="Calibri" w:cs="Times New Roman"/>
          <w:sz w:val="24"/>
          <w:szCs w:val="24"/>
        </w:rPr>
        <w:t>в будущей профессии.</w:t>
      </w:r>
    </w:p>
    <w:p w14:paraId="67FA21BB">
      <w:pPr>
        <w:widowControl w:val="0"/>
        <w:numPr>
          <w:ilvl w:val="0"/>
          <w:numId w:val="13"/>
        </w:numPr>
        <w:tabs>
          <w:tab w:val="left" w:pos="0"/>
          <w:tab w:val="left" w:pos="426"/>
          <w:tab w:val="left" w:pos="1600"/>
        </w:tabs>
        <w:autoSpaceDE w:val="0"/>
        <w:autoSpaceDN w:val="0"/>
        <w:spacing w:before="1" w:after="0" w:line="259"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Организация условий здоровьесбережения для успешного обучения и воспитания обучающихся.</w:t>
      </w:r>
    </w:p>
    <w:p w14:paraId="3C894F34">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Реализация поставленных задач происходила посредством работы в классном коллективе, совместной деятельности классного руководителя и обучающихся в формировании личности ребенка.</w:t>
      </w:r>
    </w:p>
    <w:p w14:paraId="6E63B678">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начале учебного года всеми классными руководителями были разработаны воспитательные программы классных коллективов на 2023-2024 учебный год.</w:t>
      </w:r>
    </w:p>
    <w:p w14:paraId="29A84414">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сентябре прошла традиционная неделя безопасности. Во всех классах проведены классные часы, на которых ребята ознакомились с инструкциями по дорожной и противопожарной безопасности, «Урок здоровья».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детьми. Также были оформлены уголки безопасности в классах.</w:t>
      </w:r>
    </w:p>
    <w:p w14:paraId="11852ED4">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октябре к празднику День учителя дети совместно с классными руководителями изготовили открытки учителям и подарили их на празднике.</w:t>
      </w:r>
    </w:p>
    <w:p w14:paraId="2794CE59">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конце ноября наша страна отмечает День матери. Дети участвовали в концерте, посвященном Дню матери и подарили своим мамам рисунки и поделки, сделанные своими руками.</w:t>
      </w:r>
    </w:p>
    <w:p w14:paraId="6CD36048">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конце декабря вся школа готовилась к празднованию Нового года. Учащиеся 1-11 классов участвовали в конкурсе поделок «Новогодняя елочка», украшали классы и школу к празднику, готовили сказку на новогоднюю ёлку.</w:t>
      </w:r>
    </w:p>
    <w:p w14:paraId="66991CDC">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январе участвовали во Всероссийской акции памяти «Блокадный хлеб», посвященной истории обороны и блокады Ленинграда. Классные руководители напомнили обучающимся об одной из самых героических и трагических страниц Великой Отечественной войны, о мужестве и стойкости жителей города, переживших беспрецедентную блокаду. Организовали просмотр видео-урока, провели классные часы.</w:t>
      </w:r>
    </w:p>
    <w:p w14:paraId="4477C80B">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феврале наша страна отмечает праздник День защитника Отечества. Этому событию были посвященные многие классные часы. Также под руководством классных руководителей приготовили открытки для солдат СВО на 23 февраля. Ребята очень старались вложить в свою открытку частичку своего тепла, любви и мира на земле.</w:t>
      </w:r>
    </w:p>
    <w:p w14:paraId="605F2789">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марте вся страна отмечает любимый всеми праздник «Международный женский день - 8 марта». Также проведены классные часы, посвященные правилам дорожного движения.</w:t>
      </w:r>
    </w:p>
    <w:p w14:paraId="57011B0E">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апреле проведена неделя безопасности, где все классные руководители с классами, а также воспитатели с группами приняли участие в практической тренировке по эвакуации из зданий в целях антитеррористической защищенности.</w:t>
      </w:r>
    </w:p>
    <w:p w14:paraId="2D34D789">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мае наша страна отмечала великий праздник День Победы. Учащиеся совместно с классными руководителями празднично украсили окна школы ко дню Победы. В классах прошли Уроки мужества. Мероприятие способствовало воспитанию патриотизма, гордости за героическую историю нашей Родины. Прошёл также детский «Сурхарбаан-2024» где дети интерната, участвуют в командах. И награждаются ценными призами.</w:t>
      </w:r>
    </w:p>
    <w:p w14:paraId="4BDA9F8C">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Таким образом, роль гражданско-патриотического воспитания в работе классного руководителя в современных условиях является и признана государством ключевой. Планирование работы классных руководителей, по воспитанию обучающихся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 Участвовали в различных конкурсах и занимали призовые места.</w:t>
      </w:r>
    </w:p>
    <w:p w14:paraId="641885E1">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конце мая традиционно подводятся итоги года. Все классные руководители занимаются самообразованием, овладевают теми знаниями и умениями, которые обеспечивают им успешное выполнение своих функций. Каждый классный руководитель имеет папку с дидактическим материалом (в т.ч. в электронном виде), активно используют его в своей работе. В течение всего учебного года велась активная работа с родителями учащихся: проводились родительские собрания, консультации, беседы.</w:t>
      </w:r>
    </w:p>
    <w:p w14:paraId="6C88C3EE">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Большинство классных руководителей участвовало во взаимопосещении открытых внеклассных мероприятий и их обсуждении. В течение всего учебного года классными руководителями были проведены внеклассные занятия, классные часы по разнообразной тематике, участвовали в различных онлайн – конкурсах. </w:t>
      </w:r>
    </w:p>
    <w:p w14:paraId="339072A0">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Наряду с положительными моментами есть у нас определенные проблемы и нерешенные задачи: </w:t>
      </w:r>
    </w:p>
    <w:p w14:paraId="15105B7D">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Повысить педагогический уровень проведения классных часов. </w:t>
      </w:r>
    </w:p>
    <w:p w14:paraId="7997DDF7">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Сотрудничество с родителями, активизация их деятельности с обучающимися. </w:t>
      </w:r>
    </w:p>
    <w:p w14:paraId="6A7C036F">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Продолжить работу по гражданско-патриотическому воспитанию.</w:t>
      </w:r>
    </w:p>
    <w:p w14:paraId="716338B6">
      <w:pPr>
        <w:tabs>
          <w:tab w:val="left" w:pos="0"/>
          <w:tab w:val="left" w:pos="426"/>
        </w:tabs>
        <w:spacing w:after="0"/>
        <w:ind w:firstLine="709"/>
        <w:jc w:val="both"/>
        <w:rPr>
          <w:rFonts w:ascii="Times New Roman" w:hAnsi="Times New Roman" w:eastAsia="Calibri" w:cs="Times New Roman"/>
          <w:sz w:val="24"/>
          <w:szCs w:val="24"/>
        </w:rPr>
      </w:pPr>
    </w:p>
    <w:p w14:paraId="15726B38">
      <w:pPr>
        <w:tabs>
          <w:tab w:val="left" w:pos="0"/>
          <w:tab w:val="left" w:pos="426"/>
        </w:tabs>
        <w:spacing w:after="0"/>
        <w:ind w:firstLine="425"/>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«Школьный урок»</w:t>
      </w:r>
    </w:p>
    <w:p w14:paraId="16EA6419">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Задача: использовать в воспитании детей возможности школьного урока, поддерживать использование на уроках разнообразных, в том числе и интерактивных, форм занятий с учащимися. </w:t>
      </w:r>
    </w:p>
    <w:p w14:paraId="2EA02846">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Данное направление подразумевает использование воспитательных возможностей организации урока: </w:t>
      </w:r>
    </w:p>
    <w:p w14:paraId="62736AC6">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1. Воспитание интереса к учению, к процессу познания (создание и поддержание интереса, активизация познавательной деятельности учащихся).</w:t>
      </w:r>
    </w:p>
    <w:p w14:paraId="448E227E">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2. Воспитание сознательной дисциплины (показать важность учебно– познавательной деятельности, учебной и трудовой дисциплины).</w:t>
      </w:r>
    </w:p>
    <w:p w14:paraId="7D8CFDDB">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3. 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w:t>
      </w:r>
    </w:p>
    <w:p w14:paraId="18CAFF7B">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4. Воспитание культуры общения (организация общения на уроке, формирование учителем умения слушать, высказывать и аргументировать свое мнение).</w:t>
      </w:r>
    </w:p>
    <w:p w14:paraId="640CC0DA">
      <w:pPr>
        <w:tabs>
          <w:tab w:val="left" w:pos="0"/>
          <w:tab w:val="left" w:pos="426"/>
        </w:tabs>
        <w:spacing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6. Воспитание гуманности (регулирование отношений «учитель - ученик», «ученик - ученик»).</w:t>
      </w:r>
    </w:p>
    <w:p w14:paraId="1E114462">
      <w:pPr>
        <w:tabs>
          <w:tab w:val="left" w:pos="0"/>
          <w:tab w:val="left" w:pos="426"/>
        </w:tabs>
        <w:spacing w:after="16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7. Использование воспитательных возможностей, обусловленных спецификой учебного предмета.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5806"/>
      </w:tblGrid>
      <w:tr w14:paraId="4350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01644968">
            <w:pPr>
              <w:tabs>
                <w:tab w:val="left" w:pos="0"/>
                <w:tab w:val="left" w:pos="426"/>
              </w:tabs>
              <w:spacing w:after="0"/>
              <w:jc w:val="center"/>
              <w:rPr>
                <w:rFonts w:ascii="Times New Roman" w:hAnsi="Times New Roman" w:eastAsia="Calibri"/>
                <w:sz w:val="24"/>
                <w:szCs w:val="24"/>
              </w:rPr>
            </w:pPr>
            <w:r>
              <w:rPr>
                <w:rFonts w:ascii="Times New Roman" w:hAnsi="Times New Roman" w:eastAsia="Calibri"/>
                <w:sz w:val="24"/>
                <w:szCs w:val="24"/>
              </w:rPr>
              <w:t>Целевые приоритеты</w:t>
            </w:r>
          </w:p>
        </w:tc>
        <w:tc>
          <w:tcPr>
            <w:tcW w:w="5806" w:type="dxa"/>
          </w:tcPr>
          <w:p w14:paraId="4DED8A3B">
            <w:pPr>
              <w:tabs>
                <w:tab w:val="left" w:pos="0"/>
                <w:tab w:val="left" w:pos="426"/>
              </w:tabs>
              <w:spacing w:after="0"/>
              <w:jc w:val="center"/>
              <w:rPr>
                <w:rFonts w:ascii="Times New Roman" w:hAnsi="Times New Roman" w:eastAsia="Calibri"/>
                <w:sz w:val="24"/>
                <w:szCs w:val="24"/>
              </w:rPr>
            </w:pPr>
            <w:r>
              <w:rPr>
                <w:rFonts w:ascii="Times New Roman" w:hAnsi="Times New Roman" w:eastAsia="Calibri"/>
                <w:sz w:val="24"/>
                <w:szCs w:val="24"/>
              </w:rPr>
              <w:t>Методы и приемы, формы работы</w:t>
            </w:r>
          </w:p>
        </w:tc>
      </w:tr>
      <w:tr w14:paraId="03C3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39404B55">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 xml:space="preserve">Установление доверительных отношений между учителем и его учениками </w:t>
            </w:r>
          </w:p>
        </w:tc>
        <w:tc>
          <w:tcPr>
            <w:tcW w:w="5806" w:type="dxa"/>
          </w:tcPr>
          <w:p w14:paraId="5BBCC6A8">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поощрение, поддержка, похвала, просьба, поручения беседы, совместное обсуждение общих интересов, поездок, путешествий</w:t>
            </w:r>
          </w:p>
        </w:tc>
      </w:tr>
      <w:tr w14:paraId="1F43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37BFA147">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Побуждение школьников соблюдать общепринятые нормы поведения</w:t>
            </w:r>
          </w:p>
        </w:tc>
        <w:tc>
          <w:tcPr>
            <w:tcW w:w="5806" w:type="dxa"/>
          </w:tcPr>
          <w:p w14:paraId="450DC25D">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Беседы о нормах и правилах поведения, с целью развития самостоятельности, рефлексии и самооценки, планирования деятельности</w:t>
            </w:r>
          </w:p>
        </w:tc>
      </w:tr>
      <w:tr w14:paraId="6B88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3E8FC5C">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Привлечение внимания школьников к ценностному аспекту изучаемых на уроках явлений</w:t>
            </w:r>
          </w:p>
        </w:tc>
        <w:tc>
          <w:tcPr>
            <w:tcW w:w="5806" w:type="dxa"/>
          </w:tcPr>
          <w:p w14:paraId="5AD272ED">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Обсуждение, высказывание мнения и его обоснования, акцентирование внимания обучающихся на нравственных проблемах, анализ явлений, развитие у обучающихся умения совершать правильный выбор</w:t>
            </w:r>
          </w:p>
        </w:tc>
      </w:tr>
      <w:tr w14:paraId="5975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45F69613">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Использование воспитательных возможностей содержания</w:t>
            </w:r>
          </w:p>
        </w:tc>
        <w:tc>
          <w:tcPr>
            <w:tcW w:w="5806" w:type="dxa"/>
          </w:tcPr>
          <w:p w14:paraId="6611F909">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Демонстрация детям примеров ответственного, гражданского поведения через подбор соответствующих текстов для учебного предмета чтения, задач для решения проблемных ситуаций для обсуждения в классе, анализ поступков персонажей, проведение «Уроков мужества» по школьному календарю событий и памятных дат.</w:t>
            </w:r>
          </w:p>
        </w:tc>
      </w:tr>
      <w:tr w14:paraId="7F69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733912E5">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Применение интерактивных, современных форм работы учащихся</w:t>
            </w:r>
          </w:p>
        </w:tc>
        <w:tc>
          <w:tcPr>
            <w:tcW w:w="5806" w:type="dxa"/>
          </w:tcPr>
          <w:p w14:paraId="64042108">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 xml:space="preserve">электронное образование: программы тренажеры, обучающие платформы Учи.ру, Якласс, РЭШ; </w:t>
            </w:r>
          </w:p>
          <w:p w14:paraId="312A6847">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презентации; групповые формы работы или работу в парах</w:t>
            </w:r>
          </w:p>
        </w:tc>
      </w:tr>
      <w:tr w14:paraId="53A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14:paraId="0C4E4D7C">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Организация предметных образовательных событий</w:t>
            </w:r>
          </w:p>
        </w:tc>
        <w:tc>
          <w:tcPr>
            <w:tcW w:w="5806" w:type="dxa"/>
          </w:tcPr>
          <w:p w14:paraId="1EC0F0A5">
            <w:pPr>
              <w:tabs>
                <w:tab w:val="left" w:pos="0"/>
                <w:tab w:val="left" w:pos="426"/>
              </w:tabs>
              <w:spacing w:after="0"/>
              <w:ind w:firstLine="29"/>
              <w:jc w:val="both"/>
              <w:rPr>
                <w:rFonts w:ascii="Times New Roman" w:hAnsi="Times New Roman" w:eastAsia="Calibri"/>
                <w:sz w:val="24"/>
                <w:szCs w:val="24"/>
              </w:rPr>
            </w:pPr>
            <w:r>
              <w:rPr>
                <w:rFonts w:ascii="Times New Roman" w:hAnsi="Times New Roman" w:eastAsia="Calibri"/>
                <w:sz w:val="24"/>
                <w:szCs w:val="24"/>
              </w:rPr>
              <w:t>Проведение предметных недель</w:t>
            </w:r>
          </w:p>
        </w:tc>
      </w:tr>
    </w:tbl>
    <w:p w14:paraId="6741B863">
      <w:pPr>
        <w:tabs>
          <w:tab w:val="left" w:pos="0"/>
          <w:tab w:val="left" w:pos="426"/>
        </w:tabs>
        <w:spacing w:before="240" w:after="0"/>
        <w:ind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Таким образом, реализация воспитательных возможностей урока стала важным условием эффективного воспитания обучающихся в нашей школе-интернат.</w:t>
      </w:r>
    </w:p>
    <w:p w14:paraId="6B8DE7ED">
      <w:pPr>
        <w:tabs>
          <w:tab w:val="left" w:pos="0"/>
          <w:tab w:val="left" w:pos="426"/>
        </w:tabs>
        <w:spacing w:before="240" w:after="0"/>
        <w:ind w:firstLine="425"/>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«Внеурочная деятельность»</w:t>
      </w:r>
    </w:p>
    <w:p w14:paraId="433E6853">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Данный модуль представлен в одном направлении: </w:t>
      </w:r>
    </w:p>
    <w:p w14:paraId="4D2A39BC">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общеразвивающих занятий в соответствии с основными направлениями. </w:t>
      </w:r>
    </w:p>
    <w:p w14:paraId="0E15C2CA">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Работа была направлена на создание воспитывающей среды, обеспечивающей активизацию социальных, интеллектуальных интересов обучающихся, развитие здоровой, творчески развивающейся личности, способной на социально значимую практическую деятельность. Содержание занятий формировалось с учетом пожеланий обучающихся и их родителей (законных представителей) и осуществлялось в форме организации, отличных от урочной системы обучения, таких как кружки, секции. </w:t>
      </w:r>
    </w:p>
    <w:p w14:paraId="759E4EBA">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ее видов.</w:t>
      </w:r>
    </w:p>
    <w:p w14:paraId="2E125600">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Познавательная деятельность представлена курсом внеурочной деятельности:</w:t>
      </w:r>
    </w:p>
    <w:tbl>
      <w:tblPr>
        <w:tblStyle w:val="30"/>
        <w:tblW w:w="1035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89"/>
        <w:gridCol w:w="3261"/>
        <w:gridCol w:w="1588"/>
        <w:gridCol w:w="1157"/>
        <w:gridCol w:w="1440"/>
      </w:tblGrid>
      <w:tr w14:paraId="25FA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0C649C5">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п/п</w:t>
            </w:r>
          </w:p>
        </w:tc>
        <w:tc>
          <w:tcPr>
            <w:tcW w:w="2289" w:type="dxa"/>
          </w:tcPr>
          <w:p w14:paraId="659558A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Руководитель</w:t>
            </w:r>
          </w:p>
        </w:tc>
        <w:tc>
          <w:tcPr>
            <w:tcW w:w="3261" w:type="dxa"/>
          </w:tcPr>
          <w:p w14:paraId="71429A48">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Наименование объединения</w:t>
            </w:r>
          </w:p>
        </w:tc>
        <w:tc>
          <w:tcPr>
            <w:tcW w:w="1588" w:type="dxa"/>
          </w:tcPr>
          <w:p w14:paraId="1F6E8E45">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Класс</w:t>
            </w:r>
          </w:p>
        </w:tc>
        <w:tc>
          <w:tcPr>
            <w:tcW w:w="1157" w:type="dxa"/>
          </w:tcPr>
          <w:p w14:paraId="1878D1D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День недели</w:t>
            </w:r>
          </w:p>
        </w:tc>
        <w:tc>
          <w:tcPr>
            <w:tcW w:w="1440" w:type="dxa"/>
          </w:tcPr>
          <w:p w14:paraId="20FB2CD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Время проведения</w:t>
            </w:r>
          </w:p>
        </w:tc>
      </w:tr>
      <w:tr w14:paraId="6492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AD1A51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w:t>
            </w:r>
          </w:p>
        </w:tc>
        <w:tc>
          <w:tcPr>
            <w:tcW w:w="2289" w:type="dxa"/>
          </w:tcPr>
          <w:p w14:paraId="34E13E84">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Батомункуев А.С.</w:t>
            </w:r>
          </w:p>
        </w:tc>
        <w:tc>
          <w:tcPr>
            <w:tcW w:w="3261" w:type="dxa"/>
          </w:tcPr>
          <w:p w14:paraId="33492F5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Легкая атлетика</w:t>
            </w:r>
          </w:p>
        </w:tc>
        <w:tc>
          <w:tcPr>
            <w:tcW w:w="1588" w:type="dxa"/>
          </w:tcPr>
          <w:p w14:paraId="42CE317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70B9F99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26856684">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Сб</w:t>
            </w:r>
          </w:p>
        </w:tc>
        <w:tc>
          <w:tcPr>
            <w:tcW w:w="1440" w:type="dxa"/>
          </w:tcPr>
          <w:p w14:paraId="2C71236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15:30</w:t>
            </w:r>
          </w:p>
          <w:p w14:paraId="2320CB13">
            <w:pPr>
              <w:widowControl w:val="0"/>
              <w:spacing w:after="0" w:line="240" w:lineRule="auto"/>
              <w:jc w:val="center"/>
              <w:rPr>
                <w:rFonts w:ascii="Times New Roman" w:hAnsi="Times New Roman" w:eastAsia="SimSun" w:cs="Times New Roman"/>
                <w:sz w:val="24"/>
                <w:szCs w:val="24"/>
                <w:lang w:eastAsia="zh-CN"/>
              </w:rPr>
            </w:pPr>
          </w:p>
        </w:tc>
      </w:tr>
      <w:tr w14:paraId="1A32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4F66EA6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2</w:t>
            </w:r>
          </w:p>
        </w:tc>
        <w:tc>
          <w:tcPr>
            <w:tcW w:w="2289" w:type="dxa"/>
            <w:vMerge w:val="restart"/>
          </w:tcPr>
          <w:p w14:paraId="4B73244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Кл.руководители</w:t>
            </w:r>
          </w:p>
        </w:tc>
        <w:tc>
          <w:tcPr>
            <w:tcW w:w="3261" w:type="dxa"/>
          </w:tcPr>
          <w:p w14:paraId="5FFAAED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Разговоры о важном</w:t>
            </w:r>
          </w:p>
        </w:tc>
        <w:tc>
          <w:tcPr>
            <w:tcW w:w="1588" w:type="dxa"/>
          </w:tcPr>
          <w:p w14:paraId="71DFCD4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5-11</w:t>
            </w:r>
          </w:p>
          <w:p w14:paraId="424CA3C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5973D98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Пн</w:t>
            </w:r>
          </w:p>
        </w:tc>
        <w:tc>
          <w:tcPr>
            <w:tcW w:w="1440" w:type="dxa"/>
          </w:tcPr>
          <w:p w14:paraId="214AB0B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08:30</w:t>
            </w:r>
          </w:p>
        </w:tc>
      </w:tr>
      <w:tr w14:paraId="31B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2045471A">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7B1026D9">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45E1F39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Развитие функциональной и финансовой грамотности</w:t>
            </w:r>
          </w:p>
        </w:tc>
        <w:tc>
          <w:tcPr>
            <w:tcW w:w="1588" w:type="dxa"/>
          </w:tcPr>
          <w:p w14:paraId="2DF84C4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1D5A63D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276B336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Вт</w:t>
            </w:r>
          </w:p>
        </w:tc>
        <w:tc>
          <w:tcPr>
            <w:tcW w:w="1440" w:type="dxa"/>
          </w:tcPr>
          <w:p w14:paraId="6680CC7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4572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29AE9B97">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045DB4F2">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6D4DFF7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Профориентация и самоопределение</w:t>
            </w:r>
          </w:p>
        </w:tc>
        <w:tc>
          <w:tcPr>
            <w:tcW w:w="1588" w:type="dxa"/>
          </w:tcPr>
          <w:p w14:paraId="107A409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4FA7CB8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3E184FE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Чт</w:t>
            </w:r>
          </w:p>
        </w:tc>
        <w:tc>
          <w:tcPr>
            <w:tcW w:w="1440" w:type="dxa"/>
          </w:tcPr>
          <w:p w14:paraId="145EF79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47D6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C132499">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2C8AF24A">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4B1B8608">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Основы функциональной грамотности</w:t>
            </w:r>
          </w:p>
        </w:tc>
        <w:tc>
          <w:tcPr>
            <w:tcW w:w="1588" w:type="dxa"/>
          </w:tcPr>
          <w:p w14:paraId="39E303C8">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5-9</w:t>
            </w:r>
          </w:p>
          <w:p w14:paraId="421561B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7185EB0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Чт</w:t>
            </w:r>
          </w:p>
        </w:tc>
        <w:tc>
          <w:tcPr>
            <w:tcW w:w="1440" w:type="dxa"/>
          </w:tcPr>
          <w:p w14:paraId="3889A36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328B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2DB8DC7">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3D53DC13">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2F76C20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Основы финансовой грамотности</w:t>
            </w:r>
          </w:p>
        </w:tc>
        <w:tc>
          <w:tcPr>
            <w:tcW w:w="1588" w:type="dxa"/>
          </w:tcPr>
          <w:p w14:paraId="39667AF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5-9</w:t>
            </w:r>
          </w:p>
          <w:p w14:paraId="534B6D3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59E724B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Пт</w:t>
            </w:r>
          </w:p>
        </w:tc>
        <w:tc>
          <w:tcPr>
            <w:tcW w:w="1440" w:type="dxa"/>
          </w:tcPr>
          <w:p w14:paraId="5B88634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0333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13EBC185">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0E872229">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197CBDB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Россия. Мои горизонты</w:t>
            </w:r>
          </w:p>
        </w:tc>
        <w:tc>
          <w:tcPr>
            <w:tcW w:w="1588" w:type="dxa"/>
          </w:tcPr>
          <w:p w14:paraId="4C0FC35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5-11</w:t>
            </w:r>
          </w:p>
          <w:p w14:paraId="2787E295">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61F301E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Чт</w:t>
            </w:r>
          </w:p>
        </w:tc>
        <w:tc>
          <w:tcPr>
            <w:tcW w:w="1440" w:type="dxa"/>
          </w:tcPr>
          <w:p w14:paraId="2CCDD42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tc>
      </w:tr>
      <w:tr w14:paraId="0D73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701FCC9">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376CD39D">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4F2316D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Мой край родной</w:t>
            </w:r>
          </w:p>
        </w:tc>
        <w:tc>
          <w:tcPr>
            <w:tcW w:w="1588" w:type="dxa"/>
          </w:tcPr>
          <w:p w14:paraId="307A8EF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5-9</w:t>
            </w:r>
          </w:p>
          <w:p w14:paraId="2AB0E5F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248F871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Вт</w:t>
            </w:r>
          </w:p>
        </w:tc>
        <w:tc>
          <w:tcPr>
            <w:tcW w:w="1440" w:type="dxa"/>
          </w:tcPr>
          <w:p w14:paraId="34E751E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791E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37CF0B5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3</w:t>
            </w:r>
          </w:p>
        </w:tc>
        <w:tc>
          <w:tcPr>
            <w:tcW w:w="2289" w:type="dxa"/>
            <w:vMerge w:val="restart"/>
          </w:tcPr>
          <w:p w14:paraId="0F71DF5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Дылыкова Л.А.</w:t>
            </w:r>
          </w:p>
        </w:tc>
        <w:tc>
          <w:tcPr>
            <w:tcW w:w="3261" w:type="dxa"/>
          </w:tcPr>
          <w:p w14:paraId="79AE1E2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Родными тропами</w:t>
            </w:r>
          </w:p>
        </w:tc>
        <w:tc>
          <w:tcPr>
            <w:tcW w:w="1588" w:type="dxa"/>
          </w:tcPr>
          <w:p w14:paraId="6D40D6D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674FF6A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34917CE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Пн</w:t>
            </w:r>
          </w:p>
        </w:tc>
        <w:tc>
          <w:tcPr>
            <w:tcW w:w="1440" w:type="dxa"/>
          </w:tcPr>
          <w:p w14:paraId="4B21B20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59AA4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1FF5C23E">
            <w:pPr>
              <w:widowControl w:val="0"/>
              <w:spacing w:after="0" w:line="240" w:lineRule="auto"/>
              <w:jc w:val="center"/>
              <w:rPr>
                <w:rFonts w:ascii="Times New Roman" w:hAnsi="Times New Roman" w:eastAsia="SimSun" w:cs="Times New Roman"/>
                <w:sz w:val="24"/>
                <w:szCs w:val="24"/>
                <w:lang w:eastAsia="zh-CN"/>
              </w:rPr>
            </w:pPr>
          </w:p>
        </w:tc>
        <w:tc>
          <w:tcPr>
            <w:tcW w:w="2289" w:type="dxa"/>
            <w:vMerge w:val="continue"/>
          </w:tcPr>
          <w:p w14:paraId="0AD62E24">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78B98ED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История моей страны</w:t>
            </w:r>
          </w:p>
        </w:tc>
        <w:tc>
          <w:tcPr>
            <w:tcW w:w="1588" w:type="dxa"/>
          </w:tcPr>
          <w:p w14:paraId="4E07E8F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52361A7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0960974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Вт</w:t>
            </w:r>
          </w:p>
        </w:tc>
        <w:tc>
          <w:tcPr>
            <w:tcW w:w="1440" w:type="dxa"/>
          </w:tcPr>
          <w:p w14:paraId="6E9E0EE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tc>
      </w:tr>
      <w:tr w14:paraId="6408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464C6F8">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4</w:t>
            </w:r>
          </w:p>
        </w:tc>
        <w:tc>
          <w:tcPr>
            <w:tcW w:w="2289" w:type="dxa"/>
          </w:tcPr>
          <w:p w14:paraId="2B2BC89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Хадаева С.Б.</w:t>
            </w:r>
          </w:p>
        </w:tc>
        <w:tc>
          <w:tcPr>
            <w:tcW w:w="3261" w:type="dxa"/>
          </w:tcPr>
          <w:p w14:paraId="2818AC0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Буряад арадай ё</w:t>
            </w:r>
            <w:r>
              <w:rPr>
                <w:rFonts w:ascii="Times New Roman" w:hAnsi="Times New Roman" w:eastAsia="SimSun" w:cs="Times New Roman"/>
                <w:sz w:val="24"/>
                <w:szCs w:val="24"/>
                <w:lang w:val="en-US" w:eastAsia="zh-CN"/>
              </w:rPr>
              <w:t>h</w:t>
            </w:r>
            <w:r>
              <w:rPr>
                <w:rFonts w:ascii="Times New Roman" w:hAnsi="Times New Roman" w:eastAsia="SimSun" w:cs="Times New Roman"/>
                <w:sz w:val="24"/>
                <w:szCs w:val="24"/>
                <w:lang w:eastAsia="zh-CN"/>
              </w:rPr>
              <w:t>о заншал</w:t>
            </w:r>
          </w:p>
        </w:tc>
        <w:tc>
          <w:tcPr>
            <w:tcW w:w="1588" w:type="dxa"/>
          </w:tcPr>
          <w:p w14:paraId="495AF24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5-6 (2 ч.)</w:t>
            </w:r>
          </w:p>
          <w:p w14:paraId="2813D81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7-8 (1 ч.)</w:t>
            </w:r>
          </w:p>
          <w:p w14:paraId="4EF62F2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9 (2 ч.)</w:t>
            </w:r>
          </w:p>
        </w:tc>
        <w:tc>
          <w:tcPr>
            <w:tcW w:w="1157" w:type="dxa"/>
          </w:tcPr>
          <w:p w14:paraId="31D787A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Пн</w:t>
            </w:r>
          </w:p>
          <w:p w14:paraId="3974F59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Вт</w:t>
            </w:r>
          </w:p>
        </w:tc>
        <w:tc>
          <w:tcPr>
            <w:tcW w:w="1440" w:type="dxa"/>
          </w:tcPr>
          <w:p w14:paraId="7A170EB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15:30</w:t>
            </w:r>
          </w:p>
          <w:p w14:paraId="296DB77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p w14:paraId="16FCE05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tc>
      </w:tr>
      <w:tr w14:paraId="7314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15" w:type="dxa"/>
          </w:tcPr>
          <w:p w14:paraId="17CDAE4A">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w:t>
            </w:r>
          </w:p>
        </w:tc>
        <w:tc>
          <w:tcPr>
            <w:tcW w:w="2289" w:type="dxa"/>
          </w:tcPr>
          <w:p w14:paraId="3ACF3478">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Бадмаева Э. Б-Д</w:t>
            </w:r>
          </w:p>
        </w:tc>
        <w:tc>
          <w:tcPr>
            <w:tcW w:w="3261" w:type="dxa"/>
          </w:tcPr>
          <w:p w14:paraId="1F99D6C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Занимательный английский</w:t>
            </w:r>
          </w:p>
        </w:tc>
        <w:tc>
          <w:tcPr>
            <w:tcW w:w="1588" w:type="dxa"/>
          </w:tcPr>
          <w:p w14:paraId="6B1028A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5-6 (1 ч.)</w:t>
            </w:r>
          </w:p>
          <w:p w14:paraId="0E461D45">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7-8 (2 ч.)</w:t>
            </w:r>
          </w:p>
          <w:p w14:paraId="6D1AF86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9 (1 ч.)</w:t>
            </w:r>
          </w:p>
        </w:tc>
        <w:tc>
          <w:tcPr>
            <w:tcW w:w="1157" w:type="dxa"/>
          </w:tcPr>
          <w:p w14:paraId="5BAE2EF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Чт</w:t>
            </w:r>
          </w:p>
          <w:p w14:paraId="5CCCE23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Ср</w:t>
            </w:r>
          </w:p>
        </w:tc>
        <w:tc>
          <w:tcPr>
            <w:tcW w:w="1440" w:type="dxa"/>
          </w:tcPr>
          <w:p w14:paraId="52B57CFB">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14:00</w:t>
            </w:r>
          </w:p>
          <w:p w14:paraId="1732D5A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14:30</w:t>
            </w:r>
          </w:p>
        </w:tc>
      </w:tr>
      <w:tr w14:paraId="5072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DB70D5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6</w:t>
            </w:r>
          </w:p>
        </w:tc>
        <w:tc>
          <w:tcPr>
            <w:tcW w:w="2289" w:type="dxa"/>
          </w:tcPr>
          <w:p w14:paraId="241850B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Жигжитова С.Д.</w:t>
            </w:r>
          </w:p>
        </w:tc>
        <w:tc>
          <w:tcPr>
            <w:tcW w:w="3261" w:type="dxa"/>
          </w:tcPr>
          <w:p w14:paraId="0678154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Движение первых</w:t>
            </w:r>
          </w:p>
        </w:tc>
        <w:tc>
          <w:tcPr>
            <w:tcW w:w="1588" w:type="dxa"/>
          </w:tcPr>
          <w:p w14:paraId="21E55EF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5-9</w:t>
            </w:r>
          </w:p>
          <w:p w14:paraId="2452124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1B671DC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Пн</w:t>
            </w:r>
          </w:p>
        </w:tc>
        <w:tc>
          <w:tcPr>
            <w:tcW w:w="1440" w:type="dxa"/>
          </w:tcPr>
          <w:p w14:paraId="05DCE33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tc>
      </w:tr>
      <w:tr w14:paraId="36A2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36E17A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7</w:t>
            </w:r>
          </w:p>
        </w:tc>
        <w:tc>
          <w:tcPr>
            <w:tcW w:w="2289" w:type="dxa"/>
          </w:tcPr>
          <w:p w14:paraId="025BEA0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Абидуев А.А.</w:t>
            </w:r>
          </w:p>
        </w:tc>
        <w:tc>
          <w:tcPr>
            <w:tcW w:w="3261" w:type="dxa"/>
          </w:tcPr>
          <w:p w14:paraId="561C133E">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Здоровье и безопасность</w:t>
            </w:r>
          </w:p>
        </w:tc>
        <w:tc>
          <w:tcPr>
            <w:tcW w:w="1588" w:type="dxa"/>
          </w:tcPr>
          <w:p w14:paraId="6E87675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54B2AFF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2C66BD1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Пт</w:t>
            </w:r>
          </w:p>
        </w:tc>
        <w:tc>
          <w:tcPr>
            <w:tcW w:w="1440" w:type="dxa"/>
          </w:tcPr>
          <w:p w14:paraId="624A8FB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15:00</w:t>
            </w:r>
          </w:p>
        </w:tc>
      </w:tr>
      <w:tr w14:paraId="3058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5" w:type="dxa"/>
          </w:tcPr>
          <w:p w14:paraId="18E4222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8</w:t>
            </w:r>
          </w:p>
          <w:p w14:paraId="59E1BB34">
            <w:pPr>
              <w:widowControl w:val="0"/>
              <w:spacing w:after="0" w:line="240" w:lineRule="auto"/>
              <w:jc w:val="both"/>
              <w:rPr>
                <w:rFonts w:ascii="Times New Roman" w:hAnsi="Times New Roman" w:eastAsia="SimSun" w:cs="Times New Roman"/>
                <w:sz w:val="24"/>
                <w:szCs w:val="24"/>
                <w:lang w:eastAsia="zh-CN"/>
              </w:rPr>
            </w:pPr>
          </w:p>
        </w:tc>
        <w:tc>
          <w:tcPr>
            <w:tcW w:w="2289" w:type="dxa"/>
          </w:tcPr>
          <w:p w14:paraId="0A93CA5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Батуева Ж.А.</w:t>
            </w:r>
          </w:p>
        </w:tc>
        <w:tc>
          <w:tcPr>
            <w:tcW w:w="3261" w:type="dxa"/>
          </w:tcPr>
          <w:p w14:paraId="0D9B23A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Культура для школьников</w:t>
            </w:r>
          </w:p>
        </w:tc>
        <w:tc>
          <w:tcPr>
            <w:tcW w:w="1588" w:type="dxa"/>
          </w:tcPr>
          <w:p w14:paraId="6B29C9E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4D605D8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7AA710A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Вт</w:t>
            </w:r>
          </w:p>
        </w:tc>
        <w:tc>
          <w:tcPr>
            <w:tcW w:w="1440" w:type="dxa"/>
          </w:tcPr>
          <w:p w14:paraId="524860A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17:00</w:t>
            </w:r>
          </w:p>
        </w:tc>
      </w:tr>
      <w:tr w14:paraId="636F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C32DE3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9</w:t>
            </w:r>
          </w:p>
        </w:tc>
        <w:tc>
          <w:tcPr>
            <w:tcW w:w="2289" w:type="dxa"/>
          </w:tcPr>
          <w:p w14:paraId="0E2FF5F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Логинова Ю.Н.</w:t>
            </w:r>
          </w:p>
          <w:p w14:paraId="44C4FDCD">
            <w:pPr>
              <w:widowControl w:val="0"/>
              <w:spacing w:after="0" w:line="240" w:lineRule="auto"/>
              <w:jc w:val="center"/>
              <w:rPr>
                <w:rFonts w:ascii="Times New Roman" w:hAnsi="Times New Roman" w:eastAsia="SimSun" w:cs="Times New Roman"/>
                <w:sz w:val="24"/>
                <w:szCs w:val="24"/>
                <w:lang w:eastAsia="zh-CN"/>
              </w:rPr>
            </w:pPr>
          </w:p>
        </w:tc>
        <w:tc>
          <w:tcPr>
            <w:tcW w:w="3261" w:type="dxa"/>
          </w:tcPr>
          <w:p w14:paraId="6EC11AF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В мире прекрасного</w:t>
            </w:r>
          </w:p>
        </w:tc>
        <w:tc>
          <w:tcPr>
            <w:tcW w:w="1588" w:type="dxa"/>
          </w:tcPr>
          <w:p w14:paraId="136BCAA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10-11</w:t>
            </w:r>
          </w:p>
          <w:p w14:paraId="27D443B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023A7CFF">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Пт</w:t>
            </w:r>
          </w:p>
        </w:tc>
        <w:tc>
          <w:tcPr>
            <w:tcW w:w="1440" w:type="dxa"/>
          </w:tcPr>
          <w:p w14:paraId="1D83F033">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16:00</w:t>
            </w:r>
          </w:p>
        </w:tc>
      </w:tr>
      <w:tr w14:paraId="46F8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4A2D201A">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10</w:t>
            </w:r>
          </w:p>
        </w:tc>
        <w:tc>
          <w:tcPr>
            <w:tcW w:w="2289" w:type="dxa"/>
          </w:tcPr>
          <w:p w14:paraId="284F65A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Раднаев Б.Н.</w:t>
            </w:r>
          </w:p>
        </w:tc>
        <w:tc>
          <w:tcPr>
            <w:tcW w:w="3261" w:type="dxa"/>
          </w:tcPr>
          <w:p w14:paraId="557802F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Школа юного лидера</w:t>
            </w:r>
          </w:p>
        </w:tc>
        <w:tc>
          <w:tcPr>
            <w:tcW w:w="1588" w:type="dxa"/>
          </w:tcPr>
          <w:p w14:paraId="0A930D4D">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xml:space="preserve">10-11 </w:t>
            </w:r>
          </w:p>
          <w:p w14:paraId="797E5E8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592F88B1">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Сб</w:t>
            </w:r>
          </w:p>
        </w:tc>
        <w:tc>
          <w:tcPr>
            <w:tcW w:w="1440" w:type="dxa"/>
          </w:tcPr>
          <w:p w14:paraId="5BD3B6C0">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17:00</w:t>
            </w:r>
          </w:p>
        </w:tc>
      </w:tr>
      <w:tr w14:paraId="72B2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F7850A9">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11</w:t>
            </w:r>
          </w:p>
        </w:tc>
        <w:tc>
          <w:tcPr>
            <w:tcW w:w="2289" w:type="dxa"/>
          </w:tcPr>
          <w:p w14:paraId="3A11F5E2">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Батуева С.Ж.</w:t>
            </w:r>
          </w:p>
        </w:tc>
        <w:tc>
          <w:tcPr>
            <w:tcW w:w="3261" w:type="dxa"/>
          </w:tcPr>
          <w:p w14:paraId="3BA1227A">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Юный информатик</w:t>
            </w:r>
          </w:p>
        </w:tc>
        <w:tc>
          <w:tcPr>
            <w:tcW w:w="1588" w:type="dxa"/>
          </w:tcPr>
          <w:p w14:paraId="6ADF055C">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6-8</w:t>
            </w:r>
          </w:p>
          <w:p w14:paraId="0BE62FD7">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 ч.)</w:t>
            </w:r>
          </w:p>
        </w:tc>
        <w:tc>
          <w:tcPr>
            <w:tcW w:w="1157" w:type="dxa"/>
          </w:tcPr>
          <w:p w14:paraId="51F6A26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Ср</w:t>
            </w:r>
          </w:p>
        </w:tc>
        <w:tc>
          <w:tcPr>
            <w:tcW w:w="1440" w:type="dxa"/>
          </w:tcPr>
          <w:p w14:paraId="593870A6">
            <w:pPr>
              <w:widowControl w:val="0"/>
              <w:spacing w:after="0" w:line="240" w:lineRule="auto"/>
              <w:jc w:val="center"/>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15:30</w:t>
            </w:r>
          </w:p>
        </w:tc>
      </w:tr>
      <w:tr w14:paraId="32FF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F07EB9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п/п</w:t>
            </w:r>
          </w:p>
        </w:tc>
        <w:tc>
          <w:tcPr>
            <w:tcW w:w="2289" w:type="dxa"/>
          </w:tcPr>
          <w:p w14:paraId="359B6222">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Руководитель</w:t>
            </w:r>
          </w:p>
        </w:tc>
        <w:tc>
          <w:tcPr>
            <w:tcW w:w="3261" w:type="dxa"/>
          </w:tcPr>
          <w:p w14:paraId="786E8631">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Наименование объединения</w:t>
            </w:r>
          </w:p>
        </w:tc>
        <w:tc>
          <w:tcPr>
            <w:tcW w:w="1588" w:type="dxa"/>
          </w:tcPr>
          <w:p w14:paraId="0968B3E1">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Класс</w:t>
            </w:r>
          </w:p>
        </w:tc>
        <w:tc>
          <w:tcPr>
            <w:tcW w:w="1157" w:type="dxa"/>
          </w:tcPr>
          <w:p w14:paraId="47A737F2">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День недели</w:t>
            </w:r>
          </w:p>
        </w:tc>
        <w:tc>
          <w:tcPr>
            <w:tcW w:w="1440" w:type="dxa"/>
          </w:tcPr>
          <w:p w14:paraId="2C812BD9">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Время проведения</w:t>
            </w:r>
          </w:p>
        </w:tc>
      </w:tr>
      <w:tr w14:paraId="063D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E6A1547">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w:t>
            </w:r>
          </w:p>
        </w:tc>
        <w:tc>
          <w:tcPr>
            <w:tcW w:w="2289" w:type="dxa"/>
            <w:vMerge w:val="restart"/>
          </w:tcPr>
          <w:p w14:paraId="2778A6B1">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Кл.руководители 1,2,3.4 классов</w:t>
            </w:r>
          </w:p>
        </w:tc>
        <w:tc>
          <w:tcPr>
            <w:tcW w:w="3261" w:type="dxa"/>
          </w:tcPr>
          <w:p w14:paraId="78770B49">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Разговоры о важном</w:t>
            </w:r>
          </w:p>
        </w:tc>
        <w:tc>
          <w:tcPr>
            <w:tcW w:w="1588" w:type="dxa"/>
          </w:tcPr>
          <w:p w14:paraId="4C6F29D1">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750C18D7">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Понедельник</w:t>
            </w:r>
          </w:p>
        </w:tc>
        <w:tc>
          <w:tcPr>
            <w:tcW w:w="1440" w:type="dxa"/>
          </w:tcPr>
          <w:p w14:paraId="0B10407D">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08:30</w:t>
            </w:r>
          </w:p>
        </w:tc>
      </w:tr>
      <w:tr w14:paraId="678A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3C0DDF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w:t>
            </w:r>
          </w:p>
        </w:tc>
        <w:tc>
          <w:tcPr>
            <w:tcW w:w="2289" w:type="dxa"/>
            <w:vMerge w:val="continue"/>
          </w:tcPr>
          <w:p w14:paraId="656649E6">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6C8D04BC">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Мы и окружающий мир</w:t>
            </w:r>
          </w:p>
        </w:tc>
        <w:tc>
          <w:tcPr>
            <w:tcW w:w="1588" w:type="dxa"/>
          </w:tcPr>
          <w:p w14:paraId="61C12370">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517CF588">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Вторник</w:t>
            </w:r>
          </w:p>
        </w:tc>
        <w:tc>
          <w:tcPr>
            <w:tcW w:w="1440" w:type="dxa"/>
          </w:tcPr>
          <w:p w14:paraId="2D80CB3B">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14:30</w:t>
            </w:r>
          </w:p>
        </w:tc>
      </w:tr>
      <w:tr w14:paraId="2055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48B5A8D">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w:t>
            </w:r>
          </w:p>
        </w:tc>
        <w:tc>
          <w:tcPr>
            <w:tcW w:w="2289" w:type="dxa"/>
            <w:vMerge w:val="continue"/>
          </w:tcPr>
          <w:p w14:paraId="32AB263B">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67091067">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Функциональная грамотность</w:t>
            </w:r>
          </w:p>
        </w:tc>
        <w:tc>
          <w:tcPr>
            <w:tcW w:w="1588" w:type="dxa"/>
          </w:tcPr>
          <w:p w14:paraId="04AEC73D">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287F0BF0">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Среда</w:t>
            </w:r>
          </w:p>
        </w:tc>
        <w:tc>
          <w:tcPr>
            <w:tcW w:w="1440" w:type="dxa"/>
          </w:tcPr>
          <w:p w14:paraId="14362A5E">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14:30</w:t>
            </w:r>
          </w:p>
        </w:tc>
      </w:tr>
      <w:tr w14:paraId="730D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FCF59A2">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4</w:t>
            </w:r>
          </w:p>
        </w:tc>
        <w:tc>
          <w:tcPr>
            <w:tcW w:w="2289" w:type="dxa"/>
            <w:vMerge w:val="continue"/>
          </w:tcPr>
          <w:p w14:paraId="5BA76682">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46FA1CD7">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Фантазия</w:t>
            </w:r>
          </w:p>
        </w:tc>
        <w:tc>
          <w:tcPr>
            <w:tcW w:w="1588" w:type="dxa"/>
          </w:tcPr>
          <w:p w14:paraId="234A69BF">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5005BE99">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Четверг</w:t>
            </w:r>
          </w:p>
        </w:tc>
        <w:tc>
          <w:tcPr>
            <w:tcW w:w="1440" w:type="dxa"/>
          </w:tcPr>
          <w:p w14:paraId="7CF3770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14:30</w:t>
            </w:r>
          </w:p>
        </w:tc>
      </w:tr>
      <w:tr w14:paraId="5090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A68BE62">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5</w:t>
            </w:r>
          </w:p>
        </w:tc>
        <w:tc>
          <w:tcPr>
            <w:tcW w:w="2289" w:type="dxa"/>
            <w:vMerge w:val="continue"/>
          </w:tcPr>
          <w:p w14:paraId="16B8F4E5">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22A279FE">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Орлята России</w:t>
            </w:r>
          </w:p>
        </w:tc>
        <w:tc>
          <w:tcPr>
            <w:tcW w:w="1588" w:type="dxa"/>
          </w:tcPr>
          <w:p w14:paraId="2AC3DE47">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5AE65594">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Пятница</w:t>
            </w:r>
          </w:p>
        </w:tc>
        <w:tc>
          <w:tcPr>
            <w:tcW w:w="1440" w:type="dxa"/>
          </w:tcPr>
          <w:p w14:paraId="7830E78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14:30</w:t>
            </w:r>
          </w:p>
        </w:tc>
      </w:tr>
      <w:tr w14:paraId="1768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FC215B4">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6</w:t>
            </w:r>
          </w:p>
        </w:tc>
        <w:tc>
          <w:tcPr>
            <w:tcW w:w="2289" w:type="dxa"/>
            <w:vMerge w:val="continue"/>
          </w:tcPr>
          <w:p w14:paraId="53CD46BE">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65E87E9D">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Скорочтение</w:t>
            </w:r>
          </w:p>
        </w:tc>
        <w:tc>
          <w:tcPr>
            <w:tcW w:w="1588" w:type="dxa"/>
          </w:tcPr>
          <w:p w14:paraId="6AB4A6B3">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2CE2D9B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Суббота</w:t>
            </w:r>
          </w:p>
        </w:tc>
        <w:tc>
          <w:tcPr>
            <w:tcW w:w="1440" w:type="dxa"/>
          </w:tcPr>
          <w:p w14:paraId="709BF80E">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14:00</w:t>
            </w:r>
          </w:p>
        </w:tc>
      </w:tr>
      <w:tr w14:paraId="55C2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383E01A4">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7</w:t>
            </w:r>
          </w:p>
        </w:tc>
        <w:tc>
          <w:tcPr>
            <w:tcW w:w="2289" w:type="dxa"/>
            <w:vMerge w:val="continue"/>
          </w:tcPr>
          <w:p w14:paraId="02351458">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00A266B4">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Волшебный сундучок</w:t>
            </w:r>
          </w:p>
        </w:tc>
        <w:tc>
          <w:tcPr>
            <w:tcW w:w="1588" w:type="dxa"/>
          </w:tcPr>
          <w:p w14:paraId="1BCC3A9B">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449885AD">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Понедельник</w:t>
            </w:r>
          </w:p>
        </w:tc>
        <w:tc>
          <w:tcPr>
            <w:tcW w:w="1440" w:type="dxa"/>
          </w:tcPr>
          <w:p w14:paraId="7A09ED2A">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14:00</w:t>
            </w:r>
          </w:p>
        </w:tc>
      </w:tr>
      <w:tr w14:paraId="6C4A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28E0D9A9">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8</w:t>
            </w:r>
          </w:p>
        </w:tc>
        <w:tc>
          <w:tcPr>
            <w:tcW w:w="2289" w:type="dxa"/>
            <w:vMerge w:val="continue"/>
          </w:tcPr>
          <w:p w14:paraId="1B48D635">
            <w:pPr>
              <w:widowControl w:val="0"/>
              <w:spacing w:after="0" w:line="240" w:lineRule="auto"/>
              <w:jc w:val="center"/>
              <w:rPr>
                <w:rFonts w:ascii="Times New Roman" w:hAnsi="Times New Roman" w:eastAsia="SimSun" w:cs="Times New Roman"/>
                <w:sz w:val="24"/>
                <w:szCs w:val="24"/>
                <w:lang w:eastAsia="ru-RU"/>
              </w:rPr>
            </w:pPr>
          </w:p>
        </w:tc>
        <w:tc>
          <w:tcPr>
            <w:tcW w:w="3261" w:type="dxa"/>
          </w:tcPr>
          <w:p w14:paraId="1EF33E1F">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Занимательная грамматика</w:t>
            </w:r>
          </w:p>
        </w:tc>
        <w:tc>
          <w:tcPr>
            <w:tcW w:w="1588" w:type="dxa"/>
          </w:tcPr>
          <w:p w14:paraId="199CAEF3">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1-4</w:t>
            </w:r>
          </w:p>
        </w:tc>
        <w:tc>
          <w:tcPr>
            <w:tcW w:w="1157" w:type="dxa"/>
          </w:tcPr>
          <w:p w14:paraId="38582523">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Вторник</w:t>
            </w:r>
          </w:p>
        </w:tc>
        <w:tc>
          <w:tcPr>
            <w:tcW w:w="1440" w:type="dxa"/>
          </w:tcPr>
          <w:p w14:paraId="0EF689C5">
            <w:pPr>
              <w:widowControl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15:00</w:t>
            </w:r>
          </w:p>
        </w:tc>
      </w:tr>
    </w:tbl>
    <w:p w14:paraId="080FBBBB">
      <w:pPr>
        <w:tabs>
          <w:tab w:val="left" w:pos="0"/>
          <w:tab w:val="left" w:pos="426"/>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Посещеные классные мероприятия показывают, что в основном классные руководители проводят классные мероприятия на достаточно высоком уровне.</w:t>
      </w:r>
    </w:p>
    <w:p w14:paraId="6EA4E193">
      <w:pPr>
        <w:tabs>
          <w:tab w:val="left" w:pos="0"/>
          <w:tab w:val="left" w:pos="426"/>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2023 году в школе создана первичная ячейка РДДМ «Движение первых» (приказ от 15.03.2023). В состав ячейки вошли 31 обучающихся 5-9-х классов. Ответственным за работу первичного школьного отделения РДДМ назначена Жигжитова С.Д. педагог-организатор. 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 </w:t>
      </w:r>
    </w:p>
    <w:p w14:paraId="3E7E08E8">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 2023 году в члены первичной ячейки включились во Всероссийские проекты РДДМ «Орлята России», Движение первых Турнир по национальным играм.</w:t>
      </w:r>
    </w:p>
    <w:p w14:paraId="3BDD0875">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2023-24 учебном году в ГБОУ «Цакирская СОШИХЭН» введен профориентационный минимум для обучающихся 6-11-х классов.</w:t>
      </w:r>
    </w:p>
    <w:p w14:paraId="7CCC2E34">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Для реализации программы базового уровня в ГБОУ «Цакирская СОШИХЭН»для участия обучающихся 6-11-х классов в профориентационной деятельности созданы следующие организационные и методические условия:</w:t>
      </w:r>
    </w:p>
    <w:p w14:paraId="113132C5">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назначен ответственный по профориентации- учитель начальных классов Будаева Л.Г.</w:t>
      </w:r>
    </w:p>
    <w:p w14:paraId="7621AFBE">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определены ответственные специалисты по организации профориентационной работы- классные руководители 6-11 -х классов, педагог-психолог Ринчинова С.Д.;</w:t>
      </w:r>
    </w:p>
    <w:p w14:paraId="0957BF32">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14:paraId="26C78674">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сформированы учебные группы для участия в профориентационных мероприятиях из числа обучающихся 6-11-х классов;</w:t>
      </w:r>
    </w:p>
    <w:p w14:paraId="2AD2422F">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разработан план профориентационной работы с учетом возрастных и индивидуальных особенностей обучающихся.</w:t>
      </w:r>
    </w:p>
    <w:p w14:paraId="0E6F247B">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Для реализации профориентационного минимума привлечен партнер:</w:t>
      </w:r>
    </w:p>
    <w:p w14:paraId="4F1242D2">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агропромышленный колледж;</w:t>
      </w:r>
    </w:p>
    <w:p w14:paraId="351FE761">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Формат привлечения партнеров к реализации профориентационного минимума в 2023/24 учебном году:</w:t>
      </w:r>
    </w:p>
    <w:p w14:paraId="783A4ED8">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-организация и проведение профессиональных проб на базе организаций-партнеров;</w:t>
      </w:r>
    </w:p>
    <w:p w14:paraId="75B4525C">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 привлечение организаций-партнеров к участию в Дне профессии, Дне открытых дверей, Дне выпускника;</w:t>
      </w:r>
    </w:p>
    <w:p w14:paraId="24C4A0D4">
      <w:pPr>
        <w:tabs>
          <w:tab w:val="left" w:pos="0"/>
          <w:tab w:val="left" w:pos="426"/>
        </w:tabs>
        <w:spacing w:after="0"/>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Мероприятиями для реализации профориентационного минимума охвачены 100 процентов обучающихся 6-11-х классов.</w:t>
      </w:r>
    </w:p>
    <w:p w14:paraId="65DD776A">
      <w:pPr>
        <w:tabs>
          <w:tab w:val="left" w:pos="0"/>
          <w:tab w:val="left" w:pos="426"/>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Итоги работы: </w:t>
      </w:r>
    </w:p>
    <w:p w14:paraId="619B3CBA">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 школе 100% охват детей программами внеурочной деятельности и дополнительным образованием. Обучающиеся вовлечены в интересную познавательную деятельность. Дети, посещающие курсы внеурочной деятельности, кружки, секции активно и результативно принимают участие в общешкольных и спортивных мероприятиях, многочисленных конкурсах, проходивших не только на школьном, но и на районном, региональном и всероссийском уровне;</w:t>
      </w:r>
    </w:p>
    <w:p w14:paraId="4A12C103">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-расписание занятий соответствует требованиям; </w:t>
      </w:r>
    </w:p>
    <w:p w14:paraId="5724CCED">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-внеурочная деятельность охватывает все направления. </w:t>
      </w:r>
    </w:p>
    <w:p w14:paraId="39AC7BF0">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Доминирующим направлением выступает познавательная деятельность, художественное творчество;</w:t>
      </w:r>
    </w:p>
    <w:p w14:paraId="79A6423A">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-занятия проходят в интересной для детей форме; </w:t>
      </w:r>
    </w:p>
    <w:p w14:paraId="695BDFCF">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-программы внеурочной деятельности и дополнительного образования соответствуют основным требованиям написания программ.</w:t>
      </w:r>
    </w:p>
    <w:p w14:paraId="4E30B650">
      <w:pPr>
        <w:tabs>
          <w:tab w:val="left" w:pos="0"/>
          <w:tab w:val="left" w:pos="426"/>
        </w:tabs>
        <w:spacing w:after="0"/>
        <w:ind w:firstLine="425"/>
        <w:jc w:val="center"/>
        <w:rPr>
          <w:rFonts w:ascii="Times New Roman" w:hAnsi="Times New Roman" w:eastAsia="Calibri" w:cs="Times New Roman"/>
          <w:b/>
          <w:sz w:val="24"/>
          <w:szCs w:val="24"/>
        </w:rPr>
      </w:pPr>
    </w:p>
    <w:p w14:paraId="23DF764F">
      <w:pPr>
        <w:tabs>
          <w:tab w:val="left" w:pos="0"/>
          <w:tab w:val="left" w:pos="426"/>
        </w:tabs>
        <w:spacing w:after="0"/>
        <w:ind w:firstLine="425"/>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«Знакомство с профессиями»</w:t>
      </w:r>
    </w:p>
    <w:p w14:paraId="70791EAB">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Профессиональная ориентация обучающихся является неотъемлемой частью системы учебной и воспитательной работы школы-интерната, в которой участвует весь её педагогический коллектив. Работа проводится во всех классах, строится с учетом индивидуальных и психофизических особенностей детей и дифференцируется по возрастным периодам. Профессионально-трудовая подготовка в школе-интернате ведется по трудовому профилю: резьба по дереву. В школе — интернате есть мастерская по профессионально - трудовой подготовке обучающихся. Мастерская оснащена инструментами и техническими устройствами, необходимыми для изучения и практики по данному профилю. </w:t>
      </w:r>
    </w:p>
    <w:p w14:paraId="247030F3">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целях повышения эффективности и результативности профориентационной работы с обучающимися проводились мероприятия с применением современных информационно-коммуникационных средств (мультимедийные презентации, видеоролики), направленных на обсуждение проблем перспективного развития профессий и рынка труда, где предоставлялась информация не только о различных профессиях, но и информация, об особенностях профессиональной деятельности, содержание профессионально-квалификационных характеристик, условиях труда в той или иной профессиональной области, специфика взаимодействия в трудовом коллективе и т.д. На занятиях проводилось анкетирование, в группах обсуждалась специфика профессий, выявлялся интерес и профессиональный выбор каждого обучающегося. </w:t>
      </w:r>
    </w:p>
    <w:p w14:paraId="6AADC362">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Для обучающихся старших классов были организованы экскурсии за пределы образовательного учреждения - на предприятия, учреждения службы быта, обслуживания и социальной сферы. Социальной адаптации обучающихся способствует и то, что на базе нашей школы-интерната есть различные службы: столовая, прачечная, медпункт, библиотека. Уже в стенах школы дети овладевают элементарными практическими навыками. При такой организации экскурсий дети не только знакомятся с назначениями отдельных служб, учреждений и организаций, но также учатся применять полученные знания на практике, упражняются в общении с окружающими на деловой основе. </w:t>
      </w:r>
    </w:p>
    <w:p w14:paraId="3E5519D1">
      <w:pPr>
        <w:tabs>
          <w:tab w:val="left" w:pos="0"/>
          <w:tab w:val="left" w:pos="426"/>
        </w:tabs>
        <w:spacing w:before="240" w:after="0"/>
        <w:ind w:firstLine="425"/>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«Ключевые общешкольные дела и события»</w:t>
      </w:r>
    </w:p>
    <w:p w14:paraId="7B0F770E">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Важное место в воспитательной системе школы занимают традиционные ключевые общешкольные мероприятия. Концерты, акции, конкурсы, выставки, тематические недели – все формы коллективной активности обучающихся являются эффективным воспитательным средством. Такие мероприятия способствуют развитию личности, её познавательных и творческих возможностей. Все, кто задействован в том или ином мероприятии имеет возможность проявить себя, раскрыть и продемонстрировать свои таланты одноклассникам, себе, родителям, педагогам. Все запланированные ключевые общешкольные мероприятия в 2023-2024 учебном году на школьном уровне проводились своевременно в соответствии с календарно-тематическим планированием.</w:t>
      </w:r>
    </w:p>
    <w:p w14:paraId="47959D1E">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 1 сентября в нашей школе, как и во всех образовательных учреждениях страны, каждая учебная неделя начиналась с торжественной церемонии поднятия флага и исполнения Государственного гимна Российской Федерации. Традиционно 1 сентября в нашей школе проводится торжественная линейка, посвященная Дню Знаний - «Здравствуй школа!», где директор школы всех присутствующих поздравила с праздником и пожелала успехов в овладении знаниями. Прозвучал первый звонок, который ознаменовал начало 2023-2024 учебного года! И все классы отправились на Единый классный час.</w:t>
      </w:r>
    </w:p>
    <w:p w14:paraId="79AA66FF">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Традиционно, в первые дни сентября в школе прошел «День здоровья» — день, свободный от учёбы, посвящённый активному и здоровому образу жизни. Это также день, когда можно вкусно пообедать на свежем воздухе, поиграть с мячом, устроить веселые конкурсы и зажигательные танцы.</w:t>
      </w:r>
      <w:r>
        <w:rPr>
          <w:rFonts w:ascii="Times New Roman" w:hAnsi="Times New Roman" w:eastAsia="Calibri" w:cs="Times New Roman"/>
          <w:sz w:val="24"/>
          <w:szCs w:val="24"/>
        </w:rPr>
        <w:t xml:space="preserve"> </w:t>
      </w:r>
    </w:p>
    <w:p w14:paraId="2DDAA5BD">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каждой школе празднуется день Учителя, и в нашей школе существует традиция, утром ребята встречают и поздравляют учителей. Праздничный концерт, посвящённый Дню учителя «С любовью к Вам, учителя!» подготовили обучающиеся разных классов для любимых учителей. Обучающиеся порадовали своими творческими выступлениями: актерским мастерством, исполнением музыкально-ритмических композиций: исполнили трогательные и душевные песни в исполнении старших девочек, заводные танцы. Праздник прошел в теплой, радостной, душевной атмосфере. Столько цветов, улыбок, позитивной энергии было в зале! </w:t>
      </w:r>
    </w:p>
    <w:p w14:paraId="7CF2A399">
      <w:pPr>
        <w:tabs>
          <w:tab w:val="left" w:pos="0"/>
        </w:tabs>
        <w:spacing w:after="0"/>
        <w:ind w:firstLine="709"/>
        <w:jc w:val="both"/>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rPr>
        <w:t xml:space="preserve">24 ноября прошло общешкольное мероприятие, посвященное Дню матери. </w:t>
      </w:r>
      <w:r>
        <w:rPr>
          <w:rFonts w:ascii="Times New Roman" w:hAnsi="Times New Roman" w:eastAsia="Calibri" w:cs="Times New Roman"/>
          <w:sz w:val="24"/>
          <w:szCs w:val="24"/>
          <w:shd w:val="clear" w:color="auto" w:fill="FFFFFF"/>
        </w:rPr>
        <w:t>В этот день все мамы собрались в школьной столовой, чтобы посмотреть приятные творческие номера от своих детей. В течении всего праздника царила тёплая атмосфера, звучали нежные слова, обращённые мамам. Мамы с удовольствием поучаствовали в конкурсах. В завершении праздника дети подарили открытки мамам, сделанные своими руками.</w:t>
      </w:r>
    </w:p>
    <w:p w14:paraId="04C3E4E1">
      <w:pPr>
        <w:tabs>
          <w:tab w:val="left" w:pos="0"/>
        </w:tabs>
        <w:spacing w:after="0"/>
        <w:ind w:firstLine="709"/>
        <w:jc w:val="both"/>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Новогодний праздник – чудесный праздник, связанный с надеждами на лучшее в грядущем году, с ожиданием исполнения всех желаний. Зал со зрителями превратился в театр, на сцене которого разыгрывали настоящие представления, которые приготовили учащиеся с классными руководителями. Ребята в полной мере продемонстрировали свои актёрские способности. Песни и танцы сменяли друг друга. Несколько часов пролетели как один миг.</w:t>
      </w:r>
    </w:p>
    <w:p w14:paraId="6F514D39">
      <w:pPr>
        <w:tabs>
          <w:tab w:val="left" w:pos="0"/>
        </w:tabs>
        <w:spacing w:after="0"/>
        <w:ind w:firstLine="709"/>
        <w:jc w:val="both"/>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20 февраля прошло праздничное мероприятие, посвященное празднику Белого месяца – Сагаалган. Главная цель проведения мероприятия – это знакомство и приобщение детей к традициям, обычаям бурятского народа и национальной культуры, воспитание уважительного и заботливого отношения к близким. И в рамках празднования Белого месяца были проведены: конкурс благопожеланий, конкурс-выставка "Символ года - 2024" и турнир по национальной бурятской игре "Шагай наадан" среди учащихся.</w:t>
      </w:r>
    </w:p>
    <w:p w14:paraId="724CE7C2">
      <w:pPr>
        <w:tabs>
          <w:tab w:val="left" w:pos="0"/>
        </w:tabs>
        <w:spacing w:after="0"/>
        <w:ind w:firstLine="709"/>
        <w:jc w:val="both"/>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В этом году объединили два праздника 23 февраля и 8 марта, провели мероприятие под названием «Февромарт». Программа включала в себя конкурсные задания, шуточные вопросы, задания на эрудицию.</w:t>
      </w:r>
    </w:p>
    <w:p w14:paraId="3C08D991">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Наш коллектив каждый год участвует в праздничном митинге, посвящённом Дню Великой Победы. Не стал исключением и этот год.</w:t>
      </w:r>
      <w:r>
        <w:rPr>
          <w:rFonts w:ascii="Times New Roman" w:hAnsi="Times New Roman" w:eastAsia="Calibri" w:cs="Times New Roman"/>
          <w:sz w:val="24"/>
          <w:szCs w:val="24"/>
          <w:shd w:val="clear" w:color="auto" w:fill="FFFFFF"/>
        </w:rPr>
        <w:t xml:space="preserve"> Т</w:t>
      </w:r>
      <w:r>
        <w:rPr>
          <w:rFonts w:ascii="Times New Roman" w:hAnsi="Times New Roman" w:eastAsia="Calibri" w:cs="Times New Roman"/>
          <w:sz w:val="24"/>
          <w:szCs w:val="24"/>
        </w:rPr>
        <w:t xml:space="preserve">ак же обучающиеся приняли участие в конкурсе рисунков, посвященном Дню Победы. </w:t>
      </w:r>
    </w:p>
    <w:p w14:paraId="1F04AE39">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24 мая для выпускников нашей школы прозвенел Последний звонок. Это был волнующий, радостный и одновременно грустный праздник, ведь осталась позади школьная жизнь, наполненная важными событиями, ценными открытиями и весёлыми моментами. С этим знаменательным событием поспешили поздравить ребят их родители, гости мероприятия, и, конечно, их любимые педагоги, которые за столько лет, проведённых в школе, уже стали родными. Счастливые выпускники в ответ на поздравления и напутственные слова танцевали вальс, пели, читали стихи, дарили цветы. Праздник Последнего звонка навсегда останется светлым и радостным воспоминанием.</w:t>
      </w:r>
    </w:p>
    <w:p w14:paraId="2B058694">
      <w:pPr>
        <w:tabs>
          <w:tab w:val="left" w:pos="0"/>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Вывод: все ключевые общешкольные мероприятия проходили согласно плану воспитательной работы школы и календарным праздникам, проходили в теплой, душевной атмосфере. Они были интересными, красочными, зрелищными, за счет стараний педагогов и обучающихся. Повысился уровень подготовки и проведения мероприятий. Также в рамках почти всех мероприятий были организованы и проведены конкурсы рисунков и поделок по соответствующей тематике, конкурсы декоративно-прикладного и художественного творчества. Все обучающиеся, принявшие участие в конкурсах, были отмечены грамотами.</w:t>
      </w:r>
    </w:p>
    <w:p w14:paraId="2A7328D4">
      <w:pPr>
        <w:tabs>
          <w:tab w:val="left" w:pos="0"/>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Традиционными формами работы стали проводимые в школе тематические недели. В 2023-24 учебном году были проведены: </w:t>
      </w:r>
    </w:p>
    <w:p w14:paraId="2F057471">
      <w:pPr>
        <w:numPr>
          <w:ilvl w:val="0"/>
          <w:numId w:val="14"/>
        </w:numPr>
        <w:tabs>
          <w:tab w:val="left" w:pos="0"/>
          <w:tab w:val="left" w:pos="993"/>
        </w:tabs>
        <w:spacing w:after="0" w:line="259"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 </w:t>
      </w:r>
      <w:r>
        <w:rPr>
          <w:rFonts w:ascii="Times New Roman" w:hAnsi="Times New Roman" w:eastAsia="Calibri" w:cs="Times New Roman"/>
          <w:sz w:val="24"/>
          <w:szCs w:val="24"/>
          <w:shd w:val="clear" w:color="auto" w:fill="FFFFFF"/>
        </w:rPr>
        <w:t>27 по 01 декабря 2023 года прошла неделя профессиональной ориентации. В течении всей недели проводились классные и воспитательные часы, анкетирование, опрос. Ребята познакомились с разными профессиями. Воспитатели интерната организовали посещение предприятий и встречи с представителями разных специальностей. </w:t>
      </w:r>
    </w:p>
    <w:p w14:paraId="0FD4F14E">
      <w:pPr>
        <w:numPr>
          <w:ilvl w:val="0"/>
          <w:numId w:val="14"/>
        </w:numPr>
        <w:tabs>
          <w:tab w:val="left" w:pos="0"/>
          <w:tab w:val="left" w:pos="993"/>
        </w:tabs>
        <w:spacing w:after="0" w:line="259"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С 11 по 15 декабря прошла тематическая Неделя здорового питания. С обучающимися проведены классные и воспитательные часы, беседы о здоровом питании.</w:t>
      </w:r>
    </w:p>
    <w:p w14:paraId="596DD31F">
      <w:pPr>
        <w:numPr>
          <w:ilvl w:val="0"/>
          <w:numId w:val="14"/>
        </w:numPr>
        <w:tabs>
          <w:tab w:val="left" w:pos="0"/>
          <w:tab w:val="left" w:pos="993"/>
        </w:tabs>
        <w:spacing w:after="0" w:line="259"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С 22 по 26 февраля 2023 года в школе проходила методическая неделя воспитателей. Основная цель недели повышение педагогического мастерства воспитателей и распространение педагогического опыта. Неделя отразила различные формы и методы воспитательной работы. Педагоги школы имели возможность побывать на различных по содержанию, теме, структуре открытых воспитательных мероприятий, которые отличались разнообразием приемов и методов обучения, форм организации. Все воспитатели в ходе методической недели проявили организаторские способности, создали творческую атмосферу. Воспитанники показали хорошие знания, познавательную активность.</w:t>
      </w:r>
    </w:p>
    <w:p w14:paraId="6103B51F">
      <w:pPr>
        <w:numPr>
          <w:ilvl w:val="0"/>
          <w:numId w:val="14"/>
        </w:numPr>
        <w:tabs>
          <w:tab w:val="left" w:pos="0"/>
          <w:tab w:val="left" w:pos="993"/>
        </w:tabs>
        <w:spacing w:after="0" w:line="259"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С 29 января по 2 февраля - Неделя начальных классов и педагогов коррекционного блока. Уроки были насыщены наглядным материалом. Ребята проявляли активность, смекалку, с удовольствием выполняли задания, узнали много полезного и интересного. Неделя начальной школы прошла в атмосфере творчества и сотрудничества.</w:t>
      </w:r>
    </w:p>
    <w:p w14:paraId="621B419E">
      <w:pPr>
        <w:numPr>
          <w:ilvl w:val="0"/>
          <w:numId w:val="14"/>
        </w:numPr>
        <w:tabs>
          <w:tab w:val="left" w:pos="0"/>
          <w:tab w:val="left" w:pos="993"/>
        </w:tabs>
        <w:spacing w:after="0" w:line="259" w:lineRule="auto"/>
        <w:ind w:left="0" w:firstLine="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С 26 февраля по 1 марта неделя старших классов, где учителя-предметники провели открытые уроки.</w:t>
      </w:r>
    </w:p>
    <w:p w14:paraId="61A5ABA4">
      <w:pPr>
        <w:tabs>
          <w:tab w:val="left" w:pos="0"/>
          <w:tab w:val="left" w:pos="426"/>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Обучающиеся нашей школы в течение года активно участвовали в различных акциях:</w:t>
      </w:r>
    </w:p>
    <w:p w14:paraId="1C480B74">
      <w:pPr>
        <w:spacing w:after="0"/>
        <w:ind w:right="-307"/>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Всероссийская акция «Здоровое питание в школе и дома»;</w:t>
      </w:r>
    </w:p>
    <w:p w14:paraId="28BDA081">
      <w:pPr>
        <w:spacing w:after="0"/>
        <w:ind w:right="-307"/>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Акция «Мы за ЗОЖ»;</w:t>
      </w:r>
    </w:p>
    <w:p w14:paraId="0AD35C48">
      <w:pPr>
        <w:spacing w:after="0"/>
        <w:ind w:right="-307"/>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Акция «Новогодние окна»;</w:t>
      </w:r>
    </w:p>
    <w:p w14:paraId="6D7D98B8">
      <w:pPr>
        <w:spacing w:after="0"/>
        <w:ind w:right="-307"/>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Акция «Окна Победы»;</w:t>
      </w:r>
    </w:p>
    <w:p w14:paraId="0BF7A619">
      <w:pPr>
        <w:spacing w:after="0" w:line="240" w:lineRule="auto"/>
        <w:ind w:right="-307"/>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xml:space="preserve">- Всероссийская акция «Мы граждане России» </w:t>
      </w:r>
    </w:p>
    <w:p w14:paraId="70BA9CD4">
      <w:pPr>
        <w:spacing w:after="0" w:line="240" w:lineRule="auto"/>
        <w:ind w:right="-307" w:firstLine="708"/>
        <w:jc w:val="both"/>
        <w:rPr>
          <w:rFonts w:ascii="Times New Roman" w:hAnsi="Times New Roman" w:eastAsia="Calibri" w:cs="Times New Roman"/>
          <w:bCs/>
          <w:color w:val="000000"/>
          <w:sz w:val="24"/>
          <w:szCs w:val="24"/>
        </w:rPr>
      </w:pPr>
      <w:r>
        <w:rPr>
          <w:rFonts w:ascii="Times New Roman" w:hAnsi="Times New Roman" w:eastAsia="Calibri" w:cs="Times New Roman"/>
          <w:sz w:val="24"/>
          <w:szCs w:val="24"/>
        </w:rPr>
        <w:t xml:space="preserve">Коллективное участие в мероприятиях способствует сплочению коллектива и налаживает положительную атмосферу. Участие класса в общешкольных мероприятиях позволяет четко определить место классного коллектива в общей системе воспитательного процесса в школе, поскольку множество мероприятий рассчитаны на демонстрацию результатов работы классного коллектива. Это способствует повышению уровня общительности каждого в отдельности, развитию личностных качеств обучающихся, направленных на благо коллектива в целом, помогает рассмотрению классного коллектива как неотъемлемой части школьного коллектива. Участие класса во всех общешкольных мероприятиях помогают классному руководителю и воспитателю заполнить досуг школьника интересными и познавательными, веселыми и развлекательными мероприятиями, тем самым, сведя к минимуму возможное негативное влияние социальных сетей, улицы и др. возможных мест отклоняющегося поведения.     Воспитательный эффект оказывает участие в конкурсах и соревнованиях, где участники могут показать свои возможности и таланты. </w:t>
      </w:r>
    </w:p>
    <w:p w14:paraId="42E045D2">
      <w:pPr>
        <w:tabs>
          <w:tab w:val="left" w:pos="0"/>
          <w:tab w:val="left" w:pos="426"/>
        </w:tabs>
        <w:spacing w:after="160"/>
        <w:jc w:val="both"/>
        <w:rPr>
          <w:rFonts w:ascii="Times New Roman" w:hAnsi="Times New Roman" w:eastAsia="Calibri" w:cs="Times New Roman"/>
          <w:sz w:val="24"/>
          <w:szCs w:val="24"/>
        </w:rPr>
      </w:pPr>
      <w:r>
        <w:rPr>
          <w:rFonts w:ascii="Times New Roman" w:hAnsi="Times New Roman" w:eastAsia="Calibri" w:cs="Times New Roman"/>
          <w:sz w:val="24"/>
          <w:szCs w:val="24"/>
        </w:rPr>
        <w:t>Работа по данному модулю была плодотворной и прошла на хорошем уровне. Подводя итоги работы по модулю можно сделать вывод, что многие обучающиеся участвовали в общешкольной жизни, некоторые ребята умеют и учатся высказывать свое мнение, выполнять постоянные или разовые поручения. В силу своих индивидуальных особенностей ребятам нелегко участвовать в школьной жизни. Мы должны предоставить им возможность, как можно полнее, раскрыть и направить в нужное русло свои лидерские, организаторские и творческие способности через участие в ключевых делах школьной жизни и во внеурочной деятельности.</w:t>
      </w:r>
    </w:p>
    <w:p w14:paraId="0716878C">
      <w:pPr>
        <w:spacing w:after="0"/>
        <w:ind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«Образовательные путешествия и экскурсии»</w:t>
      </w:r>
    </w:p>
    <w:p w14:paraId="5529859C">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традиционных школьных мероприятиях участвуют все классы, степень активности классов в жизни школы разная. Это связано с работой классных руководителей, воспитателей и их желанием организовать, зажечь детей, умением привлекать к участию в мероприятиях. Большое значение имеет сплоченность коллектива, отношения между учениками в классе. Огромное значение для развития нравственности, повышения интеллектуального и культурного уровня обучающихся, формирования гармонично развитой личности имеет организация выездных экскурсий. Экскурсии, прогулки помогают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14:paraId="24B482EB">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 сентября по май 2023 – 2024 учебного года обучающиеся 1-9 классов совершили экскурсии: в село Санага на статую «Арья Баала». В рамках программы «Пушкинская карта» обучающиеся 1-11 классов посетили Дворец культуры г. Закаменск и посмотрели концерты. </w:t>
      </w:r>
    </w:p>
    <w:p w14:paraId="6DAA50D8">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Вывод: признать работу по модулю положительной и на следующий год продолжить активную деятельность в рамках данного модуля.</w:t>
      </w:r>
    </w:p>
    <w:p w14:paraId="369382BE">
      <w:pPr>
        <w:spacing w:before="240" w:after="0"/>
        <w:ind w:firstLine="709"/>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«Организация предметно-пространственной и здоровьесберегающей среды».</w:t>
      </w:r>
    </w:p>
    <w:p w14:paraId="1465F8FC">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Окружающая ребенка предметно-эстетическая среда школы-интерната,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045A2703">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оформление интерьера школьных помещений (коридоров, рекреаций, залов, лестничных пролетов, жилых комнат)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741D5A2D">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32E791A5">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творческие способности и фантазию, создающее повод для длительного общения классного руководителя со своими детьми; </w:t>
      </w:r>
    </w:p>
    <w:p w14:paraId="39352E49">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w:t>
      </w:r>
    </w:p>
    <w:p w14:paraId="0AFBA657">
      <w:pPr>
        <w:tabs>
          <w:tab w:val="left" w:pos="0"/>
          <w:tab w:val="left" w:pos="426"/>
        </w:tabs>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sym w:font="Symbol" w:char="F0B7"/>
      </w:r>
      <w:r>
        <w:rPr>
          <w:rFonts w:ascii="Times New Roman" w:hAnsi="Times New Roman" w:eastAsia="Calibri" w:cs="Times New Roman"/>
          <w:sz w:val="24"/>
          <w:szCs w:val="24"/>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2BBBF7C">
      <w:pPr>
        <w:tabs>
          <w:tab w:val="left" w:pos="0"/>
          <w:tab w:val="left" w:pos="426"/>
        </w:tabs>
        <w:spacing w:before="240" w:after="0"/>
        <w:ind w:firstLine="425"/>
        <w:jc w:val="center"/>
        <w:rPr>
          <w:rFonts w:ascii="Times New Roman" w:hAnsi="Times New Roman" w:eastAsia="Calibri" w:cs="Times New Roman"/>
          <w:b/>
          <w:sz w:val="24"/>
          <w:szCs w:val="24"/>
        </w:rPr>
      </w:pPr>
      <w:r>
        <w:rPr>
          <w:rFonts w:ascii="Times New Roman" w:hAnsi="Times New Roman" w:eastAsia="Calibri" w:cs="Times New Roman"/>
          <w:b/>
          <w:sz w:val="24"/>
          <w:szCs w:val="24"/>
        </w:rPr>
        <w:t>Модуль «Интеграция общего и дополнительного образования»</w:t>
      </w:r>
    </w:p>
    <w:p w14:paraId="29FF126A">
      <w:pPr>
        <w:spacing w:after="0"/>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Во всех классах воспитанники вовлечены в различные формы внеурочной деятельности. </w:t>
      </w:r>
    </w:p>
    <w:p w14:paraId="45D70BA9">
      <w:pPr>
        <w:spacing w:after="0"/>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В школе проводились следующие кружки и секции:</w:t>
      </w:r>
    </w:p>
    <w:p w14:paraId="61062A63">
      <w:pPr>
        <w:tabs>
          <w:tab w:val="left" w:pos="0"/>
          <w:tab w:val="left" w:pos="426"/>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Дополнительное образование:</w:t>
      </w:r>
    </w:p>
    <w:tbl>
      <w:tblPr>
        <w:tblStyle w:val="11"/>
        <w:tblW w:w="1035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89"/>
        <w:gridCol w:w="2356"/>
        <w:gridCol w:w="1406"/>
        <w:gridCol w:w="2244"/>
        <w:gridCol w:w="1440"/>
      </w:tblGrid>
      <w:tr w14:paraId="06BD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F7E183E">
            <w:pPr>
              <w:spacing w:after="0" w:line="240" w:lineRule="auto"/>
              <w:jc w:val="center"/>
              <w:rPr>
                <w:rFonts w:ascii="Times New Roman" w:hAnsi="Times New Roman" w:eastAsia="Calibri"/>
                <w:sz w:val="24"/>
                <w:szCs w:val="24"/>
              </w:rPr>
            </w:pPr>
            <w:bookmarkStart w:id="0" w:name="_Hlk195721883"/>
            <w:r>
              <w:rPr>
                <w:rFonts w:ascii="Times New Roman" w:hAnsi="Times New Roman" w:eastAsia="Calibri"/>
                <w:sz w:val="24"/>
                <w:szCs w:val="24"/>
              </w:rPr>
              <w:t>№ п/п</w:t>
            </w:r>
          </w:p>
        </w:tc>
        <w:tc>
          <w:tcPr>
            <w:tcW w:w="2289" w:type="dxa"/>
          </w:tcPr>
          <w:p w14:paraId="20B852A1">
            <w:pPr>
              <w:spacing w:after="0" w:line="240" w:lineRule="auto"/>
              <w:jc w:val="center"/>
              <w:rPr>
                <w:rFonts w:ascii="Times New Roman" w:hAnsi="Times New Roman" w:eastAsia="Calibri"/>
                <w:sz w:val="24"/>
                <w:szCs w:val="24"/>
              </w:rPr>
            </w:pPr>
            <w:r>
              <w:rPr>
                <w:rFonts w:ascii="Times New Roman" w:hAnsi="Times New Roman" w:eastAsia="Calibri"/>
                <w:sz w:val="24"/>
                <w:szCs w:val="24"/>
              </w:rPr>
              <w:t>Руководитель</w:t>
            </w:r>
          </w:p>
        </w:tc>
        <w:tc>
          <w:tcPr>
            <w:tcW w:w="2356" w:type="dxa"/>
          </w:tcPr>
          <w:p w14:paraId="73A21FB8">
            <w:pPr>
              <w:spacing w:after="0" w:line="240" w:lineRule="auto"/>
              <w:jc w:val="center"/>
              <w:rPr>
                <w:rFonts w:ascii="Times New Roman" w:hAnsi="Times New Roman" w:eastAsia="Calibri"/>
                <w:sz w:val="24"/>
                <w:szCs w:val="24"/>
              </w:rPr>
            </w:pPr>
            <w:r>
              <w:rPr>
                <w:rFonts w:ascii="Times New Roman" w:hAnsi="Times New Roman" w:eastAsia="Calibri"/>
                <w:sz w:val="24"/>
                <w:szCs w:val="24"/>
              </w:rPr>
              <w:t>Наименование кружка</w:t>
            </w:r>
          </w:p>
        </w:tc>
        <w:tc>
          <w:tcPr>
            <w:tcW w:w="1406" w:type="dxa"/>
          </w:tcPr>
          <w:p w14:paraId="00DBC340">
            <w:pPr>
              <w:spacing w:after="0" w:line="240" w:lineRule="auto"/>
              <w:jc w:val="center"/>
              <w:rPr>
                <w:rFonts w:ascii="Times New Roman" w:hAnsi="Times New Roman" w:eastAsia="Calibri"/>
                <w:sz w:val="24"/>
                <w:szCs w:val="24"/>
              </w:rPr>
            </w:pPr>
            <w:r>
              <w:rPr>
                <w:rFonts w:ascii="Times New Roman" w:hAnsi="Times New Roman" w:eastAsia="Calibri"/>
                <w:sz w:val="24"/>
                <w:szCs w:val="24"/>
              </w:rPr>
              <w:t>Класс</w:t>
            </w:r>
          </w:p>
        </w:tc>
        <w:tc>
          <w:tcPr>
            <w:tcW w:w="2244" w:type="dxa"/>
          </w:tcPr>
          <w:p w14:paraId="7491B46F">
            <w:pPr>
              <w:spacing w:after="0" w:line="240" w:lineRule="auto"/>
              <w:jc w:val="center"/>
              <w:rPr>
                <w:rFonts w:ascii="Times New Roman" w:hAnsi="Times New Roman" w:eastAsia="Calibri"/>
                <w:sz w:val="24"/>
                <w:szCs w:val="24"/>
              </w:rPr>
            </w:pPr>
            <w:r>
              <w:rPr>
                <w:rFonts w:ascii="Times New Roman" w:hAnsi="Times New Roman" w:eastAsia="Calibri"/>
                <w:sz w:val="24"/>
                <w:szCs w:val="24"/>
              </w:rPr>
              <w:t>День недели</w:t>
            </w:r>
          </w:p>
        </w:tc>
        <w:tc>
          <w:tcPr>
            <w:tcW w:w="1440" w:type="dxa"/>
          </w:tcPr>
          <w:p w14:paraId="27E8E5A1">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Время проведения</w:t>
            </w:r>
          </w:p>
        </w:tc>
      </w:tr>
      <w:tr w14:paraId="24B9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1D318110">
            <w:pPr>
              <w:spacing w:after="0"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289" w:type="dxa"/>
            <w:vMerge w:val="restart"/>
          </w:tcPr>
          <w:p w14:paraId="744E0C7B">
            <w:pPr>
              <w:spacing w:after="0" w:line="240" w:lineRule="auto"/>
              <w:jc w:val="center"/>
              <w:rPr>
                <w:rFonts w:ascii="Times New Roman" w:hAnsi="Times New Roman" w:eastAsia="Calibri"/>
                <w:sz w:val="24"/>
                <w:szCs w:val="24"/>
              </w:rPr>
            </w:pPr>
            <w:r>
              <w:rPr>
                <w:rFonts w:ascii="Times New Roman" w:hAnsi="Times New Roman" w:eastAsia="Calibri"/>
                <w:sz w:val="24"/>
                <w:szCs w:val="24"/>
              </w:rPr>
              <w:t>Жигжитова С.Д.</w:t>
            </w:r>
          </w:p>
        </w:tc>
        <w:tc>
          <w:tcPr>
            <w:tcW w:w="2356" w:type="dxa"/>
            <w:vMerge w:val="restart"/>
          </w:tcPr>
          <w:p w14:paraId="061D6460">
            <w:pPr>
              <w:spacing w:after="0" w:line="240" w:lineRule="auto"/>
              <w:jc w:val="center"/>
              <w:rPr>
                <w:rFonts w:ascii="Times New Roman" w:hAnsi="Times New Roman" w:eastAsia="Calibri"/>
                <w:sz w:val="24"/>
                <w:szCs w:val="24"/>
              </w:rPr>
            </w:pPr>
            <w:r>
              <w:rPr>
                <w:rFonts w:ascii="Times New Roman" w:hAnsi="Times New Roman" w:eastAsia="Calibri"/>
                <w:sz w:val="24"/>
                <w:szCs w:val="24"/>
              </w:rPr>
              <w:t>Театр «Одод»</w:t>
            </w:r>
          </w:p>
        </w:tc>
        <w:tc>
          <w:tcPr>
            <w:tcW w:w="1406" w:type="dxa"/>
          </w:tcPr>
          <w:p w14:paraId="686FCA05">
            <w:pPr>
              <w:spacing w:after="0" w:line="240" w:lineRule="auto"/>
              <w:jc w:val="center"/>
              <w:rPr>
                <w:rFonts w:ascii="Times New Roman" w:hAnsi="Times New Roman" w:eastAsia="Calibri"/>
                <w:sz w:val="24"/>
                <w:szCs w:val="24"/>
              </w:rPr>
            </w:pPr>
            <w:r>
              <w:rPr>
                <w:rFonts w:ascii="Times New Roman" w:hAnsi="Times New Roman" w:eastAsia="Calibri"/>
                <w:sz w:val="24"/>
                <w:szCs w:val="24"/>
              </w:rPr>
              <w:t>1-4</w:t>
            </w:r>
          </w:p>
        </w:tc>
        <w:tc>
          <w:tcPr>
            <w:tcW w:w="2244" w:type="dxa"/>
          </w:tcPr>
          <w:p w14:paraId="3C2EFF0E">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 четверг, Суббота</w:t>
            </w:r>
          </w:p>
        </w:tc>
        <w:tc>
          <w:tcPr>
            <w:tcW w:w="1440" w:type="dxa"/>
          </w:tcPr>
          <w:p w14:paraId="2FD78FD0">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14:00- 16:00</w:t>
            </w:r>
          </w:p>
        </w:tc>
      </w:tr>
      <w:tr w14:paraId="19E2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6B2D8C7">
            <w:pPr>
              <w:spacing w:after="0" w:line="240" w:lineRule="auto"/>
              <w:jc w:val="center"/>
              <w:rPr>
                <w:rFonts w:ascii="Times New Roman" w:hAnsi="Times New Roman" w:eastAsia="Calibri"/>
                <w:sz w:val="24"/>
                <w:szCs w:val="24"/>
              </w:rPr>
            </w:pPr>
          </w:p>
        </w:tc>
        <w:tc>
          <w:tcPr>
            <w:tcW w:w="2289" w:type="dxa"/>
            <w:vMerge w:val="continue"/>
          </w:tcPr>
          <w:p w14:paraId="51D8A109">
            <w:pPr>
              <w:spacing w:after="0" w:line="240" w:lineRule="auto"/>
              <w:jc w:val="center"/>
              <w:rPr>
                <w:rFonts w:ascii="Times New Roman" w:hAnsi="Times New Roman" w:eastAsia="Calibri"/>
                <w:sz w:val="24"/>
                <w:szCs w:val="24"/>
              </w:rPr>
            </w:pPr>
          </w:p>
        </w:tc>
        <w:tc>
          <w:tcPr>
            <w:tcW w:w="2356" w:type="dxa"/>
            <w:vMerge w:val="continue"/>
          </w:tcPr>
          <w:p w14:paraId="5E5D938C">
            <w:pPr>
              <w:spacing w:after="0" w:line="240" w:lineRule="auto"/>
              <w:jc w:val="center"/>
              <w:rPr>
                <w:rFonts w:ascii="Times New Roman" w:hAnsi="Times New Roman" w:eastAsia="Calibri"/>
                <w:sz w:val="24"/>
                <w:szCs w:val="24"/>
              </w:rPr>
            </w:pPr>
          </w:p>
        </w:tc>
        <w:tc>
          <w:tcPr>
            <w:tcW w:w="1406" w:type="dxa"/>
          </w:tcPr>
          <w:p w14:paraId="4E1B137F">
            <w:pPr>
              <w:spacing w:after="0" w:line="240" w:lineRule="auto"/>
              <w:jc w:val="center"/>
              <w:rPr>
                <w:rFonts w:ascii="Times New Roman" w:hAnsi="Times New Roman" w:eastAsia="Calibri"/>
                <w:sz w:val="24"/>
                <w:szCs w:val="24"/>
              </w:rPr>
            </w:pPr>
            <w:r>
              <w:rPr>
                <w:rFonts w:ascii="Times New Roman" w:hAnsi="Times New Roman" w:eastAsia="Calibri"/>
                <w:sz w:val="24"/>
                <w:szCs w:val="24"/>
              </w:rPr>
              <w:t>5-7</w:t>
            </w:r>
          </w:p>
        </w:tc>
        <w:tc>
          <w:tcPr>
            <w:tcW w:w="2244" w:type="dxa"/>
          </w:tcPr>
          <w:p w14:paraId="1204A42F">
            <w:pPr>
              <w:spacing w:after="0" w:line="240" w:lineRule="auto"/>
              <w:jc w:val="center"/>
              <w:rPr>
                <w:rFonts w:ascii="Times New Roman" w:hAnsi="Times New Roman" w:eastAsia="Calibri"/>
                <w:sz w:val="24"/>
                <w:szCs w:val="24"/>
              </w:rPr>
            </w:pPr>
            <w:r>
              <w:rPr>
                <w:rFonts w:ascii="Times New Roman" w:hAnsi="Times New Roman" w:eastAsia="Calibri"/>
                <w:sz w:val="24"/>
                <w:szCs w:val="24"/>
              </w:rPr>
              <w:t>Понедельник, среда, пятница</w:t>
            </w:r>
          </w:p>
        </w:tc>
        <w:tc>
          <w:tcPr>
            <w:tcW w:w="1440" w:type="dxa"/>
          </w:tcPr>
          <w:p w14:paraId="65B64616">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14:00-15:00</w:t>
            </w:r>
          </w:p>
        </w:tc>
      </w:tr>
      <w:tr w14:paraId="028F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23FE5082">
            <w:pPr>
              <w:spacing w:after="0" w:line="240" w:lineRule="auto"/>
              <w:jc w:val="center"/>
              <w:rPr>
                <w:rFonts w:ascii="Times New Roman" w:hAnsi="Times New Roman" w:eastAsia="Calibri"/>
                <w:sz w:val="24"/>
                <w:szCs w:val="24"/>
              </w:rPr>
            </w:pPr>
          </w:p>
        </w:tc>
        <w:tc>
          <w:tcPr>
            <w:tcW w:w="2289" w:type="dxa"/>
            <w:vMerge w:val="continue"/>
          </w:tcPr>
          <w:p w14:paraId="6B993D0E">
            <w:pPr>
              <w:spacing w:after="0" w:line="240" w:lineRule="auto"/>
              <w:jc w:val="center"/>
              <w:rPr>
                <w:rFonts w:ascii="Times New Roman" w:hAnsi="Times New Roman" w:eastAsia="Calibri"/>
                <w:sz w:val="24"/>
                <w:szCs w:val="24"/>
              </w:rPr>
            </w:pPr>
          </w:p>
        </w:tc>
        <w:tc>
          <w:tcPr>
            <w:tcW w:w="2356" w:type="dxa"/>
            <w:vMerge w:val="continue"/>
          </w:tcPr>
          <w:p w14:paraId="5518420A">
            <w:pPr>
              <w:spacing w:after="0" w:line="240" w:lineRule="auto"/>
              <w:jc w:val="center"/>
              <w:rPr>
                <w:rFonts w:ascii="Times New Roman" w:hAnsi="Times New Roman" w:eastAsia="Calibri"/>
                <w:sz w:val="24"/>
                <w:szCs w:val="24"/>
              </w:rPr>
            </w:pPr>
          </w:p>
        </w:tc>
        <w:tc>
          <w:tcPr>
            <w:tcW w:w="1406" w:type="dxa"/>
          </w:tcPr>
          <w:p w14:paraId="0835BE36">
            <w:pPr>
              <w:spacing w:after="0" w:line="240" w:lineRule="auto"/>
              <w:jc w:val="center"/>
              <w:rPr>
                <w:rFonts w:ascii="Times New Roman" w:hAnsi="Times New Roman" w:eastAsia="Calibri"/>
                <w:sz w:val="24"/>
                <w:szCs w:val="24"/>
              </w:rPr>
            </w:pPr>
            <w:r>
              <w:rPr>
                <w:rFonts w:ascii="Times New Roman" w:hAnsi="Times New Roman" w:eastAsia="Calibri"/>
                <w:sz w:val="24"/>
                <w:szCs w:val="24"/>
              </w:rPr>
              <w:t>8-11</w:t>
            </w:r>
          </w:p>
        </w:tc>
        <w:tc>
          <w:tcPr>
            <w:tcW w:w="2244" w:type="dxa"/>
          </w:tcPr>
          <w:p w14:paraId="2A2A5355">
            <w:pPr>
              <w:spacing w:after="0" w:line="240" w:lineRule="auto"/>
              <w:jc w:val="center"/>
              <w:rPr>
                <w:rFonts w:ascii="Times New Roman" w:hAnsi="Times New Roman" w:eastAsia="Calibri"/>
                <w:sz w:val="24"/>
                <w:szCs w:val="24"/>
              </w:rPr>
            </w:pPr>
            <w:r>
              <w:rPr>
                <w:rFonts w:ascii="Times New Roman" w:hAnsi="Times New Roman" w:eastAsia="Calibri"/>
                <w:sz w:val="24"/>
                <w:szCs w:val="24"/>
              </w:rPr>
              <w:t xml:space="preserve">Понедельник, среда, пятница </w:t>
            </w:r>
          </w:p>
        </w:tc>
        <w:tc>
          <w:tcPr>
            <w:tcW w:w="1440" w:type="dxa"/>
          </w:tcPr>
          <w:p w14:paraId="2C6E36A5">
            <w:pPr>
              <w:spacing w:after="0" w:line="240" w:lineRule="auto"/>
              <w:jc w:val="center"/>
              <w:rPr>
                <w:rFonts w:ascii="Times New Roman" w:hAnsi="Times New Roman" w:eastAsia="Calibri"/>
                <w:sz w:val="24"/>
                <w:szCs w:val="24"/>
              </w:rPr>
            </w:pPr>
            <w:r>
              <w:rPr>
                <w:rFonts w:ascii="Times New Roman" w:hAnsi="Times New Roman" w:eastAsia="Calibri"/>
                <w:sz w:val="24"/>
                <w:szCs w:val="24"/>
              </w:rPr>
              <w:t>16:00-18:00</w:t>
            </w:r>
          </w:p>
        </w:tc>
      </w:tr>
      <w:tr w14:paraId="5312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2F2D67D9">
            <w:pPr>
              <w:spacing w:after="0" w:line="240" w:lineRule="auto"/>
              <w:jc w:val="center"/>
              <w:rPr>
                <w:rFonts w:ascii="Times New Roman" w:hAnsi="Times New Roman" w:eastAsia="Calibri"/>
                <w:sz w:val="24"/>
                <w:szCs w:val="24"/>
              </w:rPr>
            </w:pPr>
            <w:r>
              <w:rPr>
                <w:rFonts w:ascii="Times New Roman" w:hAnsi="Times New Roman" w:eastAsia="Calibri"/>
                <w:sz w:val="24"/>
                <w:szCs w:val="24"/>
              </w:rPr>
              <w:t>2</w:t>
            </w:r>
          </w:p>
        </w:tc>
        <w:tc>
          <w:tcPr>
            <w:tcW w:w="2289" w:type="dxa"/>
            <w:vMerge w:val="restart"/>
          </w:tcPr>
          <w:p w14:paraId="3C206010">
            <w:pPr>
              <w:spacing w:after="0" w:line="240" w:lineRule="auto"/>
              <w:jc w:val="center"/>
              <w:rPr>
                <w:rFonts w:ascii="Times New Roman" w:hAnsi="Times New Roman" w:eastAsia="Calibri"/>
                <w:sz w:val="24"/>
                <w:szCs w:val="24"/>
              </w:rPr>
            </w:pPr>
            <w:r>
              <w:rPr>
                <w:rFonts w:ascii="Times New Roman" w:hAnsi="Times New Roman" w:eastAsia="Calibri"/>
                <w:sz w:val="24"/>
                <w:szCs w:val="24"/>
              </w:rPr>
              <w:t>Батомункуева Р.Р.</w:t>
            </w:r>
          </w:p>
        </w:tc>
        <w:tc>
          <w:tcPr>
            <w:tcW w:w="2356" w:type="dxa"/>
            <w:vMerge w:val="restart"/>
          </w:tcPr>
          <w:p w14:paraId="0DE66C47">
            <w:pPr>
              <w:spacing w:after="0" w:line="240" w:lineRule="auto"/>
              <w:jc w:val="center"/>
              <w:rPr>
                <w:rFonts w:ascii="Times New Roman" w:hAnsi="Times New Roman" w:eastAsia="Calibri"/>
                <w:sz w:val="24"/>
                <w:szCs w:val="24"/>
              </w:rPr>
            </w:pPr>
            <w:r>
              <w:rPr>
                <w:rFonts w:ascii="Times New Roman" w:hAnsi="Times New Roman" w:eastAsia="Calibri"/>
                <w:sz w:val="24"/>
                <w:szCs w:val="24"/>
              </w:rPr>
              <w:t>Вольная борьба</w:t>
            </w:r>
          </w:p>
        </w:tc>
        <w:tc>
          <w:tcPr>
            <w:tcW w:w="1406" w:type="dxa"/>
          </w:tcPr>
          <w:p w14:paraId="09E9CA83">
            <w:pPr>
              <w:spacing w:after="0" w:line="240" w:lineRule="auto"/>
              <w:jc w:val="center"/>
              <w:rPr>
                <w:rFonts w:ascii="Times New Roman" w:hAnsi="Times New Roman" w:eastAsia="Calibri"/>
                <w:sz w:val="24"/>
                <w:szCs w:val="24"/>
              </w:rPr>
            </w:pPr>
            <w:r>
              <w:rPr>
                <w:rFonts w:ascii="Times New Roman" w:hAnsi="Times New Roman" w:eastAsia="Calibri"/>
                <w:sz w:val="24"/>
                <w:szCs w:val="24"/>
              </w:rPr>
              <w:t>1-4</w:t>
            </w:r>
          </w:p>
        </w:tc>
        <w:tc>
          <w:tcPr>
            <w:tcW w:w="2244" w:type="dxa"/>
            <w:vMerge w:val="restart"/>
          </w:tcPr>
          <w:p w14:paraId="0D51BC98">
            <w:pPr>
              <w:spacing w:after="0" w:line="240" w:lineRule="auto"/>
              <w:jc w:val="center"/>
              <w:rPr>
                <w:rFonts w:ascii="Times New Roman" w:hAnsi="Times New Roman" w:eastAsia="Calibri"/>
                <w:sz w:val="24"/>
                <w:szCs w:val="24"/>
              </w:rPr>
            </w:pPr>
            <w:r>
              <w:rPr>
                <w:rFonts w:ascii="Times New Roman" w:hAnsi="Times New Roman" w:eastAsia="Calibri"/>
                <w:sz w:val="24"/>
                <w:szCs w:val="24"/>
              </w:rPr>
              <w:t>Понедельник, среда, пятница</w:t>
            </w:r>
          </w:p>
        </w:tc>
        <w:tc>
          <w:tcPr>
            <w:tcW w:w="1440" w:type="dxa"/>
          </w:tcPr>
          <w:p w14:paraId="020A2B94">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14:00-15:00</w:t>
            </w:r>
          </w:p>
        </w:tc>
      </w:tr>
      <w:tr w14:paraId="4036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BEEEACF">
            <w:pPr>
              <w:spacing w:after="0" w:line="240" w:lineRule="auto"/>
              <w:jc w:val="center"/>
              <w:rPr>
                <w:rFonts w:ascii="Times New Roman" w:hAnsi="Times New Roman" w:eastAsia="Calibri"/>
                <w:sz w:val="24"/>
                <w:szCs w:val="24"/>
              </w:rPr>
            </w:pPr>
          </w:p>
        </w:tc>
        <w:tc>
          <w:tcPr>
            <w:tcW w:w="2289" w:type="dxa"/>
            <w:vMerge w:val="continue"/>
          </w:tcPr>
          <w:p w14:paraId="1B9B1FAC">
            <w:pPr>
              <w:spacing w:after="0" w:line="240" w:lineRule="auto"/>
              <w:jc w:val="center"/>
              <w:rPr>
                <w:rFonts w:ascii="Times New Roman" w:hAnsi="Times New Roman" w:eastAsia="Calibri"/>
                <w:sz w:val="24"/>
                <w:szCs w:val="24"/>
              </w:rPr>
            </w:pPr>
          </w:p>
        </w:tc>
        <w:tc>
          <w:tcPr>
            <w:tcW w:w="2356" w:type="dxa"/>
            <w:vMerge w:val="continue"/>
          </w:tcPr>
          <w:p w14:paraId="2B105C74">
            <w:pPr>
              <w:spacing w:after="0" w:line="240" w:lineRule="auto"/>
              <w:jc w:val="center"/>
              <w:rPr>
                <w:rFonts w:ascii="Times New Roman" w:hAnsi="Times New Roman" w:eastAsia="Calibri"/>
                <w:sz w:val="24"/>
                <w:szCs w:val="24"/>
              </w:rPr>
            </w:pPr>
          </w:p>
        </w:tc>
        <w:tc>
          <w:tcPr>
            <w:tcW w:w="1406" w:type="dxa"/>
          </w:tcPr>
          <w:p w14:paraId="01848821">
            <w:pPr>
              <w:spacing w:after="0" w:line="240" w:lineRule="auto"/>
              <w:jc w:val="center"/>
              <w:rPr>
                <w:rFonts w:ascii="Times New Roman" w:hAnsi="Times New Roman" w:eastAsia="Calibri"/>
                <w:sz w:val="24"/>
                <w:szCs w:val="24"/>
              </w:rPr>
            </w:pPr>
            <w:r>
              <w:rPr>
                <w:rFonts w:ascii="Times New Roman" w:hAnsi="Times New Roman" w:eastAsia="Calibri"/>
                <w:sz w:val="24"/>
                <w:szCs w:val="24"/>
              </w:rPr>
              <w:t>5-7</w:t>
            </w:r>
          </w:p>
        </w:tc>
        <w:tc>
          <w:tcPr>
            <w:tcW w:w="2244" w:type="dxa"/>
            <w:vMerge w:val="continue"/>
          </w:tcPr>
          <w:p w14:paraId="30F3072B">
            <w:pPr>
              <w:spacing w:after="0" w:line="240" w:lineRule="auto"/>
              <w:jc w:val="center"/>
              <w:rPr>
                <w:rFonts w:ascii="Times New Roman" w:hAnsi="Times New Roman" w:eastAsia="Calibri"/>
                <w:sz w:val="24"/>
                <w:szCs w:val="24"/>
              </w:rPr>
            </w:pPr>
          </w:p>
        </w:tc>
        <w:tc>
          <w:tcPr>
            <w:tcW w:w="1440" w:type="dxa"/>
          </w:tcPr>
          <w:p w14:paraId="7666B8D3">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15:00-16:00</w:t>
            </w:r>
          </w:p>
        </w:tc>
      </w:tr>
      <w:tr w14:paraId="148A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59CEC53E">
            <w:pPr>
              <w:spacing w:after="0" w:line="240" w:lineRule="auto"/>
              <w:jc w:val="center"/>
              <w:rPr>
                <w:rFonts w:ascii="Times New Roman" w:hAnsi="Times New Roman" w:eastAsia="Calibri"/>
                <w:sz w:val="24"/>
                <w:szCs w:val="24"/>
              </w:rPr>
            </w:pPr>
          </w:p>
        </w:tc>
        <w:tc>
          <w:tcPr>
            <w:tcW w:w="2289" w:type="dxa"/>
            <w:vMerge w:val="continue"/>
          </w:tcPr>
          <w:p w14:paraId="22E5EDFF">
            <w:pPr>
              <w:spacing w:after="0" w:line="240" w:lineRule="auto"/>
              <w:jc w:val="center"/>
              <w:rPr>
                <w:rFonts w:ascii="Times New Roman" w:hAnsi="Times New Roman" w:eastAsia="Calibri"/>
                <w:sz w:val="24"/>
                <w:szCs w:val="24"/>
              </w:rPr>
            </w:pPr>
          </w:p>
        </w:tc>
        <w:tc>
          <w:tcPr>
            <w:tcW w:w="2356" w:type="dxa"/>
            <w:vMerge w:val="continue"/>
          </w:tcPr>
          <w:p w14:paraId="24E6BAFD">
            <w:pPr>
              <w:spacing w:after="0" w:line="240" w:lineRule="auto"/>
              <w:jc w:val="center"/>
              <w:rPr>
                <w:rFonts w:ascii="Times New Roman" w:hAnsi="Times New Roman" w:eastAsia="Calibri"/>
                <w:sz w:val="24"/>
                <w:szCs w:val="24"/>
              </w:rPr>
            </w:pPr>
          </w:p>
        </w:tc>
        <w:tc>
          <w:tcPr>
            <w:tcW w:w="1406" w:type="dxa"/>
          </w:tcPr>
          <w:p w14:paraId="3964246C">
            <w:pPr>
              <w:spacing w:after="0" w:line="240" w:lineRule="auto"/>
              <w:jc w:val="center"/>
              <w:rPr>
                <w:rFonts w:ascii="Times New Roman" w:hAnsi="Times New Roman" w:eastAsia="Calibri"/>
                <w:sz w:val="24"/>
                <w:szCs w:val="24"/>
              </w:rPr>
            </w:pPr>
            <w:r>
              <w:rPr>
                <w:rFonts w:ascii="Times New Roman" w:hAnsi="Times New Roman" w:eastAsia="Calibri"/>
                <w:sz w:val="24"/>
                <w:szCs w:val="24"/>
              </w:rPr>
              <w:t>8-11</w:t>
            </w:r>
          </w:p>
        </w:tc>
        <w:tc>
          <w:tcPr>
            <w:tcW w:w="2244" w:type="dxa"/>
            <w:vMerge w:val="continue"/>
          </w:tcPr>
          <w:p w14:paraId="5BF75141">
            <w:pPr>
              <w:spacing w:after="0" w:line="240" w:lineRule="auto"/>
              <w:jc w:val="center"/>
              <w:rPr>
                <w:rFonts w:ascii="Times New Roman" w:hAnsi="Times New Roman" w:eastAsia="Calibri"/>
                <w:sz w:val="24"/>
                <w:szCs w:val="24"/>
              </w:rPr>
            </w:pPr>
          </w:p>
        </w:tc>
        <w:tc>
          <w:tcPr>
            <w:tcW w:w="1440" w:type="dxa"/>
          </w:tcPr>
          <w:p w14:paraId="0786070E">
            <w:pPr>
              <w:spacing w:after="0" w:line="240" w:lineRule="auto"/>
              <w:jc w:val="center"/>
              <w:rPr>
                <w:rFonts w:ascii="Times New Roman" w:hAnsi="Times New Roman" w:eastAsia="Calibri"/>
                <w:sz w:val="24"/>
                <w:szCs w:val="24"/>
              </w:rPr>
            </w:pPr>
            <w:r>
              <w:rPr>
                <w:rFonts w:ascii="Times New Roman" w:hAnsi="Times New Roman" w:eastAsia="Calibri"/>
                <w:sz w:val="24"/>
                <w:szCs w:val="24"/>
              </w:rPr>
              <w:t>18:00-20:00</w:t>
            </w:r>
          </w:p>
        </w:tc>
      </w:tr>
      <w:tr w14:paraId="48F6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50C31908">
            <w:pPr>
              <w:spacing w:after="0" w:line="240" w:lineRule="auto"/>
              <w:jc w:val="center"/>
              <w:rPr>
                <w:rFonts w:ascii="Times New Roman" w:hAnsi="Times New Roman" w:eastAsia="Calibri"/>
                <w:sz w:val="24"/>
                <w:szCs w:val="24"/>
              </w:rPr>
            </w:pPr>
          </w:p>
        </w:tc>
        <w:tc>
          <w:tcPr>
            <w:tcW w:w="2289" w:type="dxa"/>
            <w:vMerge w:val="continue"/>
          </w:tcPr>
          <w:p w14:paraId="144BE83A">
            <w:pPr>
              <w:spacing w:after="0" w:line="240" w:lineRule="auto"/>
              <w:jc w:val="center"/>
              <w:rPr>
                <w:rFonts w:ascii="Times New Roman" w:hAnsi="Times New Roman" w:eastAsia="Calibri"/>
                <w:sz w:val="24"/>
                <w:szCs w:val="24"/>
              </w:rPr>
            </w:pPr>
          </w:p>
        </w:tc>
        <w:tc>
          <w:tcPr>
            <w:tcW w:w="2356" w:type="dxa"/>
            <w:vMerge w:val="continue"/>
          </w:tcPr>
          <w:p w14:paraId="56A57185">
            <w:pPr>
              <w:spacing w:after="0" w:line="240" w:lineRule="auto"/>
              <w:jc w:val="center"/>
              <w:rPr>
                <w:rFonts w:ascii="Times New Roman" w:hAnsi="Times New Roman" w:eastAsia="Calibri"/>
                <w:sz w:val="24"/>
                <w:szCs w:val="24"/>
              </w:rPr>
            </w:pPr>
          </w:p>
        </w:tc>
        <w:tc>
          <w:tcPr>
            <w:tcW w:w="1406" w:type="dxa"/>
          </w:tcPr>
          <w:p w14:paraId="331AC045">
            <w:pPr>
              <w:spacing w:after="0" w:line="240" w:lineRule="auto"/>
              <w:jc w:val="center"/>
              <w:rPr>
                <w:rFonts w:ascii="Times New Roman" w:hAnsi="Times New Roman" w:eastAsia="Calibri"/>
                <w:sz w:val="24"/>
                <w:szCs w:val="24"/>
              </w:rPr>
            </w:pPr>
            <w:r>
              <w:rPr>
                <w:rFonts w:ascii="Times New Roman" w:hAnsi="Times New Roman" w:eastAsia="Calibri"/>
                <w:sz w:val="24"/>
                <w:szCs w:val="24"/>
              </w:rPr>
              <w:t>Индивидуальная группа</w:t>
            </w:r>
          </w:p>
        </w:tc>
        <w:tc>
          <w:tcPr>
            <w:tcW w:w="2244" w:type="dxa"/>
            <w:vMerge w:val="continue"/>
          </w:tcPr>
          <w:p w14:paraId="76E0189F">
            <w:pPr>
              <w:spacing w:after="0" w:line="240" w:lineRule="auto"/>
              <w:jc w:val="center"/>
              <w:rPr>
                <w:rFonts w:ascii="Times New Roman" w:hAnsi="Times New Roman" w:eastAsia="Calibri"/>
                <w:sz w:val="24"/>
                <w:szCs w:val="24"/>
              </w:rPr>
            </w:pPr>
          </w:p>
        </w:tc>
        <w:tc>
          <w:tcPr>
            <w:tcW w:w="1440" w:type="dxa"/>
          </w:tcPr>
          <w:p w14:paraId="2B63BE5D">
            <w:pPr>
              <w:spacing w:after="0" w:line="240" w:lineRule="auto"/>
              <w:jc w:val="center"/>
              <w:rPr>
                <w:rFonts w:ascii="Times New Roman" w:hAnsi="Times New Roman" w:eastAsia="Calibri"/>
                <w:sz w:val="24"/>
                <w:szCs w:val="24"/>
              </w:rPr>
            </w:pPr>
            <w:r>
              <w:rPr>
                <w:rFonts w:ascii="Times New Roman" w:hAnsi="Times New Roman" w:eastAsia="Calibri"/>
                <w:sz w:val="24"/>
                <w:szCs w:val="24"/>
              </w:rPr>
              <w:t>16:00-18:00</w:t>
            </w:r>
          </w:p>
        </w:tc>
      </w:tr>
      <w:tr w14:paraId="210F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F8C2B39">
            <w:pPr>
              <w:spacing w:after="0" w:line="240" w:lineRule="auto"/>
              <w:jc w:val="center"/>
              <w:rPr>
                <w:rFonts w:ascii="Times New Roman" w:hAnsi="Times New Roman" w:eastAsia="Calibri"/>
                <w:sz w:val="24"/>
                <w:szCs w:val="24"/>
              </w:rPr>
            </w:pPr>
            <w:r>
              <w:rPr>
                <w:rFonts w:ascii="Times New Roman" w:hAnsi="Times New Roman" w:eastAsia="Calibri"/>
                <w:sz w:val="24"/>
                <w:szCs w:val="24"/>
              </w:rPr>
              <w:t>3</w:t>
            </w:r>
          </w:p>
        </w:tc>
        <w:tc>
          <w:tcPr>
            <w:tcW w:w="2289" w:type="dxa"/>
          </w:tcPr>
          <w:p w14:paraId="6481E11C">
            <w:pPr>
              <w:spacing w:after="0" w:line="240" w:lineRule="auto"/>
              <w:rPr>
                <w:rFonts w:ascii="Times New Roman" w:hAnsi="Times New Roman" w:eastAsia="Calibri"/>
                <w:sz w:val="24"/>
                <w:szCs w:val="24"/>
              </w:rPr>
            </w:pPr>
            <w:r>
              <w:rPr>
                <w:rFonts w:ascii="Times New Roman" w:hAnsi="Times New Roman" w:eastAsia="Calibri"/>
                <w:sz w:val="24"/>
                <w:szCs w:val="24"/>
              </w:rPr>
              <w:t>Будаева Л.Г.</w:t>
            </w:r>
          </w:p>
        </w:tc>
        <w:tc>
          <w:tcPr>
            <w:tcW w:w="2356" w:type="dxa"/>
          </w:tcPr>
          <w:p w14:paraId="5B20BE6F">
            <w:pPr>
              <w:spacing w:after="0" w:line="240" w:lineRule="auto"/>
              <w:jc w:val="center"/>
              <w:rPr>
                <w:rFonts w:ascii="Times New Roman" w:hAnsi="Times New Roman" w:eastAsia="Calibri"/>
                <w:sz w:val="24"/>
                <w:szCs w:val="24"/>
              </w:rPr>
            </w:pPr>
            <w:r>
              <w:rPr>
                <w:rFonts w:ascii="Times New Roman" w:hAnsi="Times New Roman" w:eastAsia="Calibri"/>
                <w:sz w:val="24"/>
                <w:szCs w:val="24"/>
              </w:rPr>
              <w:t>Изостудия «Жар-птица»</w:t>
            </w:r>
          </w:p>
        </w:tc>
        <w:tc>
          <w:tcPr>
            <w:tcW w:w="1406" w:type="dxa"/>
          </w:tcPr>
          <w:p w14:paraId="06FA8EAF">
            <w:pPr>
              <w:spacing w:after="0" w:line="240" w:lineRule="auto"/>
              <w:rPr>
                <w:rFonts w:ascii="Times New Roman" w:hAnsi="Times New Roman" w:eastAsia="Calibri"/>
                <w:sz w:val="24"/>
                <w:szCs w:val="24"/>
              </w:rPr>
            </w:pPr>
            <w:r>
              <w:rPr>
                <w:rFonts w:ascii="Times New Roman" w:hAnsi="Times New Roman" w:eastAsia="Calibri"/>
                <w:sz w:val="24"/>
                <w:szCs w:val="24"/>
              </w:rPr>
              <w:t>4 -7 класс</w:t>
            </w:r>
          </w:p>
        </w:tc>
        <w:tc>
          <w:tcPr>
            <w:tcW w:w="2244" w:type="dxa"/>
          </w:tcPr>
          <w:p w14:paraId="4E8030BF">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 четверг</w:t>
            </w:r>
          </w:p>
        </w:tc>
        <w:tc>
          <w:tcPr>
            <w:tcW w:w="1440" w:type="dxa"/>
          </w:tcPr>
          <w:p w14:paraId="38868837">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15:00-16:00</w:t>
            </w:r>
          </w:p>
        </w:tc>
      </w:tr>
      <w:tr w14:paraId="093B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05552D65">
            <w:pPr>
              <w:spacing w:after="0" w:line="240" w:lineRule="auto"/>
              <w:jc w:val="center"/>
              <w:rPr>
                <w:rFonts w:ascii="Times New Roman" w:hAnsi="Times New Roman" w:eastAsia="Calibri"/>
                <w:sz w:val="24"/>
                <w:szCs w:val="24"/>
              </w:rPr>
            </w:pPr>
            <w:r>
              <w:rPr>
                <w:rFonts w:ascii="Times New Roman" w:hAnsi="Times New Roman" w:eastAsia="Calibri"/>
                <w:sz w:val="24"/>
                <w:szCs w:val="24"/>
              </w:rPr>
              <w:t>4</w:t>
            </w:r>
          </w:p>
        </w:tc>
        <w:tc>
          <w:tcPr>
            <w:tcW w:w="2289" w:type="dxa"/>
          </w:tcPr>
          <w:p w14:paraId="34C60985">
            <w:pPr>
              <w:spacing w:after="0" w:line="240" w:lineRule="auto"/>
              <w:rPr>
                <w:rFonts w:ascii="Times New Roman" w:hAnsi="Times New Roman" w:eastAsia="Calibri"/>
                <w:sz w:val="24"/>
                <w:szCs w:val="24"/>
              </w:rPr>
            </w:pPr>
            <w:r>
              <w:rPr>
                <w:rFonts w:ascii="Times New Roman" w:hAnsi="Times New Roman" w:eastAsia="Calibri"/>
                <w:sz w:val="24"/>
                <w:szCs w:val="24"/>
              </w:rPr>
              <w:t xml:space="preserve"> Сондуева А.Е.</w:t>
            </w:r>
          </w:p>
        </w:tc>
        <w:tc>
          <w:tcPr>
            <w:tcW w:w="2356" w:type="dxa"/>
          </w:tcPr>
          <w:p w14:paraId="06DC4D0C">
            <w:pPr>
              <w:spacing w:after="0" w:line="240" w:lineRule="auto"/>
              <w:rPr>
                <w:rFonts w:ascii="Times New Roman" w:hAnsi="Times New Roman" w:eastAsia="Calibri"/>
                <w:sz w:val="24"/>
                <w:szCs w:val="24"/>
              </w:rPr>
            </w:pPr>
            <w:r>
              <w:rPr>
                <w:rFonts w:ascii="Times New Roman" w:hAnsi="Times New Roman" w:eastAsia="Calibri"/>
                <w:sz w:val="24"/>
                <w:szCs w:val="24"/>
              </w:rPr>
              <w:t>Велосипедный туризм</w:t>
            </w:r>
          </w:p>
        </w:tc>
        <w:tc>
          <w:tcPr>
            <w:tcW w:w="1406" w:type="dxa"/>
          </w:tcPr>
          <w:p w14:paraId="1AE71E96">
            <w:pPr>
              <w:spacing w:after="0" w:line="240" w:lineRule="auto"/>
              <w:jc w:val="center"/>
              <w:rPr>
                <w:rFonts w:ascii="Times New Roman" w:hAnsi="Times New Roman" w:eastAsia="Calibri"/>
                <w:sz w:val="24"/>
                <w:szCs w:val="24"/>
              </w:rPr>
            </w:pPr>
            <w:r>
              <w:rPr>
                <w:rFonts w:ascii="Times New Roman" w:hAnsi="Times New Roman" w:eastAsia="Calibri"/>
                <w:sz w:val="24"/>
                <w:szCs w:val="24"/>
              </w:rPr>
              <w:t>Средняя и старшая группа</w:t>
            </w:r>
          </w:p>
        </w:tc>
        <w:tc>
          <w:tcPr>
            <w:tcW w:w="2244" w:type="dxa"/>
          </w:tcPr>
          <w:p w14:paraId="28F163C5">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w:t>
            </w:r>
          </w:p>
          <w:p w14:paraId="20052D93">
            <w:pPr>
              <w:spacing w:after="0" w:line="240" w:lineRule="auto"/>
              <w:jc w:val="center"/>
              <w:rPr>
                <w:rFonts w:ascii="Times New Roman" w:hAnsi="Times New Roman" w:eastAsia="Calibri"/>
                <w:sz w:val="24"/>
                <w:szCs w:val="24"/>
              </w:rPr>
            </w:pPr>
            <w:r>
              <w:rPr>
                <w:rFonts w:ascii="Times New Roman" w:hAnsi="Times New Roman" w:eastAsia="Calibri"/>
                <w:sz w:val="24"/>
                <w:szCs w:val="24"/>
              </w:rPr>
              <w:t>Четверг,</w:t>
            </w:r>
          </w:p>
          <w:p w14:paraId="6D83D0B9">
            <w:pPr>
              <w:spacing w:after="0" w:line="240" w:lineRule="auto"/>
              <w:jc w:val="center"/>
              <w:rPr>
                <w:rFonts w:ascii="Times New Roman" w:hAnsi="Times New Roman" w:eastAsia="Calibri"/>
                <w:sz w:val="24"/>
                <w:szCs w:val="24"/>
              </w:rPr>
            </w:pPr>
            <w:r>
              <w:rPr>
                <w:rFonts w:ascii="Times New Roman" w:hAnsi="Times New Roman" w:eastAsia="Calibri"/>
                <w:sz w:val="24"/>
                <w:szCs w:val="24"/>
              </w:rPr>
              <w:t>Суббота</w:t>
            </w:r>
          </w:p>
        </w:tc>
        <w:tc>
          <w:tcPr>
            <w:tcW w:w="1440" w:type="dxa"/>
          </w:tcPr>
          <w:p w14:paraId="7BD611AE">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15:00-17:00</w:t>
            </w:r>
          </w:p>
        </w:tc>
      </w:tr>
      <w:bookmarkEnd w:id="0"/>
    </w:tbl>
    <w:p w14:paraId="001043A2">
      <w:pPr>
        <w:spacing w:after="0"/>
        <w:ind w:firstLine="709"/>
        <w:jc w:val="both"/>
        <w:rPr>
          <w:rFonts w:ascii="Times New Roman" w:hAnsi="Times New Roman" w:eastAsia="Times New Roman" w:cs="Times New Roman"/>
          <w:sz w:val="24"/>
          <w:szCs w:val="24"/>
          <w:lang w:eastAsia="zh-CN"/>
        </w:rPr>
      </w:pPr>
    </w:p>
    <w:p w14:paraId="5497DC7B">
      <w:pPr>
        <w:spacing w:after="0"/>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zh-CN"/>
        </w:rPr>
        <w:t>Все классные руководители и воспитатели разработали адаптированные рабочие программы внеурочной (кружковой) деятельности. Направления дополнительного внеурочного образования создавались с учетом потребностей и интересов учащихся и возможностей школы. В школе создан школьный театр «Одод». Помимо кружков школы, обучающиеся посещали кружки и секции ДЮСШ.</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zh-CN"/>
        </w:rPr>
        <w:t>Организация внеурочной деятельности учащихся осуществляется в комфортных для развития личности условиях педагогами-профессионалами.</w:t>
      </w:r>
    </w:p>
    <w:p w14:paraId="42A60680">
      <w:pPr>
        <w:suppressAutoHyphens/>
        <w:spacing w:after="0"/>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u w:val="single"/>
          <w:lang w:eastAsia="zh-CN"/>
        </w:rPr>
        <w:t>Вывод:</w:t>
      </w:r>
      <w:r>
        <w:rPr>
          <w:rFonts w:ascii="Times New Roman" w:hAnsi="Times New Roman" w:eastAsia="Times New Roman" w:cs="Times New Roman"/>
          <w:sz w:val="24"/>
          <w:szCs w:val="24"/>
          <w:lang w:eastAsia="zh-CN"/>
        </w:rPr>
        <w:t xml:space="preserve"> Дополнительное образование и воспитательная работа составляют целостный образовательный процесс, который предполагает:</w:t>
      </w:r>
    </w:p>
    <w:p w14:paraId="27A86AEE">
      <w:pPr>
        <w:numPr>
          <w:ilvl w:val="0"/>
          <w:numId w:val="15"/>
        </w:numPr>
        <w:suppressAutoHyphens/>
        <w:spacing w:after="0" w:line="259"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создание каждому ученику условий для самореализации и профессиональной ориентации;</w:t>
      </w:r>
    </w:p>
    <w:p w14:paraId="30B11BBA">
      <w:pPr>
        <w:numPr>
          <w:ilvl w:val="0"/>
          <w:numId w:val="15"/>
        </w:numPr>
        <w:suppressAutoHyphens/>
        <w:spacing w:after="0" w:line="259"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обеспечение духовного, интеллектуального и физического развития личности ребенка;</w:t>
      </w:r>
    </w:p>
    <w:p w14:paraId="049526F7">
      <w:pPr>
        <w:numPr>
          <w:ilvl w:val="0"/>
          <w:numId w:val="15"/>
        </w:numPr>
        <w:suppressAutoHyphens/>
        <w:spacing w:after="0" w:line="259" w:lineRule="auto"/>
        <w:ind w:firstLine="709"/>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организацию досуга учащихся, отвлечение их от негативного влияния социума.</w:t>
      </w:r>
    </w:p>
    <w:p w14:paraId="28A2EF47">
      <w:pPr>
        <w:tabs>
          <w:tab w:val="left" w:pos="0"/>
          <w:tab w:val="left" w:pos="426"/>
        </w:tabs>
        <w:spacing w:after="0"/>
        <w:ind w:firstLine="709"/>
        <w:jc w:val="both"/>
        <w:rPr>
          <w:rFonts w:ascii="Times New Roman" w:hAnsi="Times New Roman" w:eastAsia="Calibri" w:cs="Times New Roman"/>
          <w:sz w:val="24"/>
          <w:szCs w:val="24"/>
          <w:shd w:val="clear" w:color="auto" w:fill="FFFFFF"/>
        </w:rPr>
      </w:pPr>
    </w:p>
    <w:p w14:paraId="22B32FF1">
      <w:pPr>
        <w:tabs>
          <w:tab w:val="left" w:pos="0"/>
          <w:tab w:val="left" w:pos="426"/>
        </w:tabs>
        <w:spacing w:after="0"/>
        <w:ind w:firstLine="709"/>
        <w:jc w:val="center"/>
        <w:rPr>
          <w:rFonts w:ascii="Times New Roman" w:hAnsi="Times New Roman" w:eastAsia="Calibri" w:cs="Times New Roman"/>
          <w:b/>
          <w:sz w:val="24"/>
          <w:szCs w:val="24"/>
          <w:shd w:val="clear" w:color="auto" w:fill="FFFFFF"/>
        </w:rPr>
      </w:pPr>
      <w:r>
        <w:rPr>
          <w:rFonts w:ascii="Times New Roman" w:hAnsi="Times New Roman" w:eastAsia="Calibri" w:cs="Times New Roman"/>
          <w:b/>
          <w:sz w:val="24"/>
          <w:szCs w:val="24"/>
        </w:rPr>
        <w:t>Модуль «Взаимодействия с родительскими сообществами»</w:t>
      </w:r>
    </w:p>
    <w:p w14:paraId="14672911">
      <w:pPr>
        <w:widowControl w:val="0"/>
        <w:autoSpaceDE w:val="0"/>
        <w:autoSpaceDN w:val="0"/>
        <w:spacing w:before="43" w:after="0"/>
        <w:ind w:right="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взаимодействия с родителями в учреждении ориентировано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на создание условий для вовлечения как родителей (законных представителей)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обучающихся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и их сестер, братьев (при наличии) и привлечение иных</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близких родственников, оказывающих влияние на воспитания обучающегося.</w:t>
      </w:r>
    </w:p>
    <w:p w14:paraId="0FA63608">
      <w:pPr>
        <w:widowControl w:val="0"/>
        <w:autoSpaceDE w:val="0"/>
        <w:autoSpaceDN w:val="0"/>
        <w:spacing w:after="0"/>
        <w:ind w:right="3"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Взаимодействие</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семьей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выстраивалась</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на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признании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принципов</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взаимного</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уважения</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разделенной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ответственности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за</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процесс</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и</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результат </w:t>
      </w:r>
      <w:r>
        <w:rPr>
          <w:rFonts w:ascii="Times New Roman" w:hAnsi="Times New Roman" w:eastAsia="Times New Roman" w:cs="Times New Roman"/>
          <w:spacing w:val="-67"/>
          <w:sz w:val="24"/>
          <w:szCs w:val="24"/>
        </w:rPr>
        <w:t xml:space="preserve"> </w:t>
      </w:r>
      <w:r>
        <w:rPr>
          <w:rFonts w:ascii="Times New Roman" w:hAnsi="Times New Roman" w:eastAsia="Times New Roman" w:cs="Times New Roman"/>
          <w:sz w:val="24"/>
          <w:szCs w:val="24"/>
        </w:rPr>
        <w:t>воспитательной</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работы.</w:t>
      </w:r>
    </w:p>
    <w:p w14:paraId="7732CA37">
      <w:pPr>
        <w:widowControl w:val="0"/>
        <w:tabs>
          <w:tab w:val="left" w:pos="851"/>
        </w:tabs>
        <w:autoSpaceDE w:val="0"/>
        <w:autoSpaceDN w:val="0"/>
        <w:spacing w:before="1" w:after="0"/>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Работа с родителями была организована на групповом уровне: </w:t>
      </w:r>
    </w:p>
    <w:p w14:paraId="5E1E93E6">
      <w:pPr>
        <w:widowControl w:val="0"/>
        <w:tabs>
          <w:tab w:val="left" w:pos="851"/>
        </w:tabs>
        <w:autoSpaceDE w:val="0"/>
        <w:autoSpaceDN w:val="0"/>
        <w:spacing w:before="1" w:after="0"/>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создан общешкольный родительский комитет, родительские чаты и группы в Сферуме. В течение учебного года проведены 2 общешкольных собрания, на которых обсуждались важные вопросы по воспитанию детей, профилактике правонарушений несовершеннолетних и др. </w:t>
      </w:r>
    </w:p>
    <w:p w14:paraId="1ABB57FE">
      <w:pPr>
        <w:widowControl w:val="0"/>
        <w:tabs>
          <w:tab w:val="left" w:pos="851"/>
        </w:tabs>
        <w:autoSpaceDE w:val="0"/>
        <w:autoSpaceDN w:val="0"/>
        <w:spacing w:before="1" w:after="0"/>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 индивидуальном уровне: </w:t>
      </w:r>
    </w:p>
    <w:p w14:paraId="092FE158">
      <w:pPr>
        <w:widowControl w:val="0"/>
        <w:numPr>
          <w:ilvl w:val="0"/>
          <w:numId w:val="16"/>
        </w:numPr>
        <w:tabs>
          <w:tab w:val="left" w:pos="851"/>
          <w:tab w:val="left" w:pos="2088"/>
        </w:tabs>
        <w:autoSpaceDE w:val="0"/>
        <w:autoSpaceDN w:val="0"/>
        <w:spacing w:after="0" w:line="259" w:lineRule="auto"/>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оказывалась помощь</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со</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стороны</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родителей</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в</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подготовке</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и</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проведении</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общешкольных</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и</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внутриклассных</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мероприятий</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воспитательной</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направленности;</w:t>
      </w:r>
    </w:p>
    <w:p w14:paraId="3975F8AB">
      <w:pPr>
        <w:widowControl w:val="0"/>
        <w:numPr>
          <w:ilvl w:val="0"/>
          <w:numId w:val="16"/>
        </w:numPr>
        <w:tabs>
          <w:tab w:val="left" w:pos="851"/>
          <w:tab w:val="left" w:pos="2239"/>
        </w:tabs>
        <w:autoSpaceDE w:val="0"/>
        <w:autoSpaceDN w:val="0"/>
        <w:spacing w:before="1" w:after="0" w:line="259" w:lineRule="auto"/>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проведены индивидуальные</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консультирования</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c</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целью</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координации</w:t>
      </w:r>
      <w:r>
        <w:rPr>
          <w:rFonts w:ascii="Times New Roman" w:hAnsi="Times New Roman" w:eastAsia="Calibri" w:cs="Times New Roman"/>
          <w:spacing w:val="1"/>
          <w:sz w:val="24"/>
          <w:szCs w:val="24"/>
        </w:rPr>
        <w:t xml:space="preserve"> </w:t>
      </w:r>
      <w:r>
        <w:rPr>
          <w:rFonts w:ascii="Times New Roman" w:hAnsi="Times New Roman" w:eastAsia="Calibri" w:cs="Times New Roman"/>
          <w:sz w:val="24"/>
          <w:szCs w:val="24"/>
        </w:rPr>
        <w:t>воспитательных усилий педагогов</w:t>
      </w:r>
      <w:r>
        <w:rPr>
          <w:rFonts w:ascii="Times New Roman" w:hAnsi="Times New Roman" w:eastAsia="Calibri" w:cs="Times New Roman"/>
          <w:spacing w:val="-3"/>
          <w:sz w:val="24"/>
          <w:szCs w:val="24"/>
        </w:rPr>
        <w:t xml:space="preserve"> </w:t>
      </w:r>
      <w:r>
        <w:rPr>
          <w:rFonts w:ascii="Times New Roman" w:hAnsi="Times New Roman" w:eastAsia="Calibri" w:cs="Times New Roman"/>
          <w:sz w:val="24"/>
          <w:szCs w:val="24"/>
        </w:rPr>
        <w:t>и</w:t>
      </w:r>
      <w:r>
        <w:rPr>
          <w:rFonts w:ascii="Times New Roman" w:hAnsi="Times New Roman" w:eastAsia="Calibri" w:cs="Times New Roman"/>
          <w:spacing w:val="-3"/>
          <w:sz w:val="24"/>
          <w:szCs w:val="24"/>
        </w:rPr>
        <w:t xml:space="preserve"> </w:t>
      </w:r>
      <w:r>
        <w:rPr>
          <w:rFonts w:ascii="Times New Roman" w:hAnsi="Times New Roman" w:eastAsia="Calibri" w:cs="Times New Roman"/>
          <w:sz w:val="24"/>
          <w:szCs w:val="24"/>
        </w:rPr>
        <w:t>родителей;</w:t>
      </w:r>
    </w:p>
    <w:p w14:paraId="39E533B1">
      <w:pPr>
        <w:widowControl w:val="0"/>
        <w:numPr>
          <w:ilvl w:val="0"/>
          <w:numId w:val="16"/>
        </w:numPr>
        <w:tabs>
          <w:tab w:val="left" w:pos="851"/>
          <w:tab w:val="left" w:pos="2239"/>
        </w:tabs>
        <w:autoSpaceDE w:val="0"/>
        <w:autoSpaceDN w:val="0"/>
        <w:spacing w:before="1" w:after="0" w:line="259" w:lineRule="auto"/>
        <w:ind w:right="3"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проведены беседы при возникновении конфликтных ситуаций между обучающимися, а также между обучающимися и педагогами.</w:t>
      </w:r>
    </w:p>
    <w:p w14:paraId="4F526D04">
      <w:pPr>
        <w:widowControl w:val="0"/>
        <w:autoSpaceDE w:val="0"/>
        <w:autoSpaceDN w:val="0"/>
        <w:spacing w:after="0"/>
        <w:ind w:right="3" w:firstLine="710"/>
        <w:jc w:val="both"/>
        <w:rPr>
          <w:rFonts w:ascii="Times New Roman" w:hAnsi="Times New Roman" w:eastAsia="Times New Roman" w:cs="Times New Roman"/>
          <w:sz w:val="24"/>
          <w:szCs w:val="24"/>
        </w:rPr>
      </w:pPr>
    </w:p>
    <w:p w14:paraId="6BEAA04B">
      <w:pPr>
        <w:widowControl w:val="0"/>
        <w:autoSpaceDE w:val="0"/>
        <w:autoSpaceDN w:val="0"/>
        <w:spacing w:after="0"/>
        <w:ind w:right="3" w:firstLine="71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Модуль «Взаимодействие с социальными партнерами»</w:t>
      </w:r>
    </w:p>
    <w:p w14:paraId="3C29D299">
      <w:pPr>
        <w:widowControl w:val="0"/>
        <w:tabs>
          <w:tab w:val="left" w:pos="851"/>
          <w:tab w:val="left" w:pos="1276"/>
        </w:tabs>
        <w:autoSpaceDE w:val="0"/>
        <w:autoSpaceDN w:val="0"/>
        <w:spacing w:after="0"/>
        <w:ind w:right="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течение года социальными партнерами являлись:</w:t>
      </w:r>
    </w:p>
    <w:p w14:paraId="2902C4D2">
      <w:pPr>
        <w:widowControl w:val="0"/>
        <w:numPr>
          <w:ilvl w:val="0"/>
          <w:numId w:val="17"/>
        </w:numPr>
        <w:tabs>
          <w:tab w:val="left" w:pos="284"/>
          <w:tab w:val="left" w:pos="1276"/>
        </w:tabs>
        <w:autoSpaceDE w:val="0"/>
        <w:autoSpaceDN w:val="0"/>
        <w:spacing w:after="0" w:line="259" w:lineRule="auto"/>
        <w:ind w:right="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МАОУ ДО «Центр дополнительного образования» г.Закаменск, обучающиеся посещали кружки изобразительной деятельности, принимали участие в конкурсах.</w:t>
      </w:r>
    </w:p>
    <w:p w14:paraId="59A28F50">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Районный историко-краеведческий музей – организована экскурсия для учеников начальных классов.</w:t>
      </w:r>
    </w:p>
    <w:p w14:paraId="3B0A0086">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Районный дом культуры г.Закаменск – посещение концертов, спектаклей, цирка.</w:t>
      </w:r>
    </w:p>
    <w:p w14:paraId="0E1D8007">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Отдел социальной защиты населения по Закаменскому району – проведен конкурс рисунков.</w:t>
      </w:r>
    </w:p>
    <w:p w14:paraId="5F0830AA">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ГБУЗ «Закаменская ЦРБ» - проведена плановая диспансеризация детей и взрослых.</w:t>
      </w:r>
    </w:p>
    <w:p w14:paraId="38674053">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Пожарная часть №22 г.Закаменск – проведены профилактические беседы по пожарной безопасности.</w:t>
      </w:r>
    </w:p>
    <w:p w14:paraId="40C5C30E">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Закаменский РЭС - проведены профилактические беседы по безопасности с электричеством.</w:t>
      </w:r>
    </w:p>
    <w:p w14:paraId="1F97AE00">
      <w:pPr>
        <w:numPr>
          <w:ilvl w:val="0"/>
          <w:numId w:val="17"/>
        </w:numPr>
        <w:tabs>
          <w:tab w:val="left" w:pos="284"/>
          <w:tab w:val="left" w:pos="1276"/>
        </w:tabs>
        <w:spacing w:after="16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Отдел МВД России по Закаменскому району (ПДН, ГАИ) – проведены индивидуальные профилактические беседы, с обучающимися, состоящими на ВШУ.</w:t>
      </w:r>
    </w:p>
    <w:p w14:paraId="4DC44951">
      <w:pPr>
        <w:spacing w:after="0"/>
        <w:jc w:val="both"/>
        <w:rPr>
          <w:rFonts w:ascii="Times New Roman" w:hAnsi="Times New Roman" w:eastAsia="Calibri" w:cs="Times New Roman"/>
          <w:b/>
          <w:sz w:val="24"/>
          <w:szCs w:val="24"/>
        </w:rPr>
      </w:pPr>
      <w:r>
        <w:rPr>
          <w:rFonts w:ascii="Times New Roman" w:hAnsi="Times New Roman" w:eastAsia="Calibri" w:cs="Times New Roman"/>
          <w:b/>
          <w:sz w:val="24"/>
          <w:szCs w:val="24"/>
        </w:rPr>
        <w:t>Охрана здоровья учащихся.</w:t>
      </w:r>
    </w:p>
    <w:p w14:paraId="6AB51F39">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Медицинское обслуживание осуществляют по договору ГБУЗ «Закаменская ЦРБ». Имеются кабинет приема детей, процедурный, изолятор. </w:t>
      </w:r>
    </w:p>
    <w:p w14:paraId="692F6AD1">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Диспансеризация воспитанников проведена врачами-специалистами Закаменской ЦРБ: окулист, хирург, гинеколог, педиатр, ортопед, психиатр, кардиолог.  Все дети в школе здоровые. После проведенного диспансерного обследования обучающиеся подразделяются на физкультурные группы и группы здоровья.</w:t>
      </w:r>
    </w:p>
    <w:p w14:paraId="76C57100">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14:paraId="15DE8861">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системе проводятся мероприятия по укреплению здоровья учащихся и профилактике заболеваний:</w:t>
      </w:r>
    </w:p>
    <w:p w14:paraId="583D9D0D">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Регулярно проводится С-витаминизация 3-го блюда.</w:t>
      </w:r>
    </w:p>
    <w:p w14:paraId="3A12FEAE">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Соблюдается питьевой режим.</w:t>
      </w:r>
    </w:p>
    <w:p w14:paraId="2156EA71">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Еженедельно дети обследуются на педикулез и чесотку.</w:t>
      </w:r>
    </w:p>
    <w:p w14:paraId="33B578C3">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Проводятся профилактические прививки против гриппа, дифтерии, столбняка, полиомиелита и клещевого энцефалита.</w:t>
      </w:r>
    </w:p>
    <w:p w14:paraId="31BE88FC">
      <w:pPr>
        <w:numPr>
          <w:ilvl w:val="0"/>
          <w:numId w:val="18"/>
        </w:numPr>
        <w:spacing w:after="0" w:line="259" w:lineRule="auto"/>
        <w:ind w:left="426" w:hanging="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Проводятся беседы с учащимися и родителями:</w:t>
      </w:r>
    </w:p>
    <w:p w14:paraId="59A652E2">
      <w:pPr>
        <w:spacing w:after="0"/>
        <w:ind w:left="36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Профилактика гриппа; </w:t>
      </w:r>
    </w:p>
    <w:p w14:paraId="57C54766">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педикулеза и чесотки;</w:t>
      </w:r>
    </w:p>
    <w:p w14:paraId="50C578C9">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 вреде курения и наркомании;</w:t>
      </w:r>
    </w:p>
    <w:p w14:paraId="62788F01">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-Паразиты в организме человека;</w:t>
      </w:r>
    </w:p>
    <w:p w14:paraId="469FF135">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-Что надо знать о личной гигиене;</w:t>
      </w:r>
    </w:p>
    <w:p w14:paraId="6BD2596B">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-Зачем нужны прививки;</w:t>
      </w:r>
    </w:p>
    <w:p w14:paraId="74BD3772">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-Первая помощь при травмах и несчастных случаях;</w:t>
      </w:r>
    </w:p>
    <w:p w14:paraId="23997197">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кишечных инфекций.</w:t>
      </w:r>
    </w:p>
    <w:p w14:paraId="63F757A2">
      <w:pPr>
        <w:tabs>
          <w:tab w:val="left" w:pos="500"/>
        </w:tabs>
        <w:spacing w:after="0"/>
        <w:ind w:right="-1"/>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Организация питания.</w:t>
      </w:r>
    </w:p>
    <w:p w14:paraId="4AD16AE2">
      <w:pPr>
        <w:tabs>
          <w:tab w:val="left" w:pos="500"/>
        </w:tabs>
        <w:spacing w:after="0"/>
        <w:ind w:right="-1"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Все учащиеся обеспечены 5-разовым бесплатным питанием. </w:t>
      </w:r>
    </w:p>
    <w:p w14:paraId="3380A223">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 классных руководителей и воспитателей возложена обязанность по организации и ежедневному учету питания учащихся. Для того, чтобы организация питания была четкой и адресной учет наличного состава учащихся проводится ежедневно и заказ на питание проводится с учетом каждодневных изменений. Классные руководители, воспитатели групп сопровождают учащихся в столовую, присутствуют при приеме пищи и обеспечивают порядок.   </w:t>
      </w:r>
    </w:p>
    <w:p w14:paraId="296DB61B">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Школьная столовая обеспечивает учащихся полноценным горячим питанием в соответствии с режимом работы школы. Организация качественного горячего питания не только благоприятно влияет на состояние здоровья учащихся, но и позволяет без ущерба для здоровья школьников проводить различные виды деятельности во вторую половину дня (занятия в кружках, секциях).</w:t>
      </w:r>
    </w:p>
    <w:p w14:paraId="07C5C8E2">
      <w:pPr>
        <w:spacing w:after="0"/>
        <w:jc w:val="both"/>
        <w:rPr>
          <w:rFonts w:ascii="Times New Roman" w:hAnsi="Times New Roman" w:eastAsia="Calibri" w:cs="Times New Roman"/>
          <w:b/>
          <w:color w:val="000000"/>
          <w:sz w:val="24"/>
          <w:szCs w:val="24"/>
        </w:rPr>
      </w:pPr>
      <w:r>
        <w:rPr>
          <w:rFonts w:ascii="Times New Roman" w:hAnsi="Times New Roman" w:eastAsia="Calibri" w:cs="Times New Roman"/>
          <w:b/>
          <w:color w:val="000000"/>
          <w:sz w:val="24"/>
          <w:szCs w:val="24"/>
        </w:rPr>
        <w:t>Обеспечение безопасности в школе.</w:t>
      </w:r>
    </w:p>
    <w:p w14:paraId="7F9719D0">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В</w:t>
      </w:r>
      <w:r>
        <w:rPr>
          <w:rFonts w:ascii="Times New Roman" w:hAnsi="Times New Roman" w:eastAsia="Calibri" w:cs="Times New Roman"/>
          <w:bCs/>
          <w:sz w:val="24"/>
          <w:szCs w:val="24"/>
        </w:rPr>
        <w:t xml:space="preserve"> </w:t>
      </w:r>
      <w:r>
        <w:rPr>
          <w:rFonts w:ascii="Times New Roman" w:hAnsi="Times New Roman" w:eastAsia="Calibri" w:cs="Times New Roman"/>
          <w:sz w:val="24"/>
          <w:szCs w:val="24"/>
        </w:rPr>
        <w:t>условиях современной социально-политической обстановки в мире, стране и регионе на первый план выступает проблема обеспечения комплексной безопасности образовательных учреждений. Для обеспечения безопасности школы созданы следующие условия:</w:t>
      </w:r>
    </w:p>
    <w:p w14:paraId="32EC121A">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Школа оснащена автоматической пожарной сигнализацией, КТС, есть системы видеонаблюдения.</w:t>
      </w:r>
    </w:p>
    <w:p w14:paraId="37C92234">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Общежитие оснащено автоматической пожарной сигнализацией, системой видеонаблюдения и КТС. </w:t>
      </w:r>
    </w:p>
    <w:p w14:paraId="3596C6B8">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Созданы комиссии по предупреждению и ликвидации чрезвычайных ситуаций и пожарной безопасности и эвакуационная комиссия. </w:t>
      </w:r>
    </w:p>
    <w:p w14:paraId="36F4AC74">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Разработан комплекс организационно-профилактических мероприятий, позволяющий предотвратить террористический акт. </w:t>
      </w:r>
    </w:p>
    <w:p w14:paraId="3F21D176">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 школе соблюдаются все требования пожарной безопасности. Персонал и учащиеся своевременно проходят инструктажи, практические тренировки по эвакуации из зданий.</w:t>
      </w:r>
    </w:p>
    <w:p w14:paraId="038473B6">
      <w:pPr>
        <w:shd w:val="clear" w:color="auto" w:fill="FFFFFF"/>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 замер сопротивления электричества и электрооборудования, перезарядка огнетушителей, перебортовка пожарных рукавов, испытание внутренних пожарных кранов.</w:t>
      </w:r>
    </w:p>
    <w:p w14:paraId="133BD44A">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Среди учащихся школы проводятся конкурсы по противопожарной тематике, обновляется информация на сайте школы.</w:t>
      </w:r>
    </w:p>
    <w:p w14:paraId="1BE49D2A">
      <w:pPr>
        <w:spacing w:after="16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Разработан Паспорт антитеррористической безопасности, Паспорт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РФ и Паспорт дорожной безопасности образовательного учреждения рамках реализации мероприятий по профилактике дорожно-транспортного травматизма с указанием схем движения, остановок, посадок учащихся и маршрутов движения.</w:t>
      </w:r>
    </w:p>
    <w:p w14:paraId="4C5CC252">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Выводы: </w:t>
      </w:r>
    </w:p>
    <w:p w14:paraId="1DFCF49D">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В личностном развитии школьников за 2023-2024 учебный год отмечается устойчивая позитивная динамика. </w:t>
      </w:r>
    </w:p>
    <w:p w14:paraId="5000B8B7">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 Качество воспитательной работы школы в 2023-2024 году можно признать хорошим. </w:t>
      </w:r>
    </w:p>
    <w:p w14:paraId="48DD9210">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3. Воспитательные мероприятия соответствуют поставленным целям и задачам рабочей программы воспитания. Большая часть обучающихся школы приняла активное участие в классных (групповых) мероприятиях. </w:t>
      </w:r>
    </w:p>
    <w:p w14:paraId="63AD8A27">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4. Обучающиеся школы принимают активное участие в конкурсах школьного, муниципального республиканского, всероссийского уровней и показывают хорошие результаты. </w:t>
      </w:r>
    </w:p>
    <w:p w14:paraId="614E99AF">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обучающихся во внеурочную деятельность в течение учебного года можно оценить как хорошую. </w:t>
      </w:r>
    </w:p>
    <w:p w14:paraId="0C9DEB7F">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6. Работа с обучающимися группы риска и их родителями (законными представителями) осуществляется в рамках модуля «Классное руководство» классными руководителями. Необходимо усилить профилактическую работу с обучающимися, состоящими на внутришкольном учете. </w:t>
      </w:r>
    </w:p>
    <w:p w14:paraId="169F25ED">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7. Работа с родителями в течение года проводилась согласно модулю «Работа с родителями» и планам воспитательной работы в классах в различных формах. Снижен интерес родителей к родительским собраниям, массовым досуговым мероприятиям. </w:t>
      </w:r>
    </w:p>
    <w:p w14:paraId="56F8C0DF">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8. Работа по профориентации осуществлялась в соответствии с планом модуля «Знакомство с профессиями». План профориентационной работы реализован на достаточном уровне.</w:t>
      </w:r>
    </w:p>
    <w:p w14:paraId="70B247F8">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9. Реализация рабочей программы воспитания осуществлялась в соответствии с календарным планом воспитательной работы. Степень реализации – 98%.</w:t>
      </w:r>
    </w:p>
    <w:p w14:paraId="625B4418">
      <w:pPr>
        <w:tabs>
          <w:tab w:val="left" w:pos="0"/>
          <w:tab w:val="left" w:pos="426"/>
          <w:tab w:val="left" w:pos="1560"/>
        </w:tabs>
        <w:spacing w:after="0"/>
        <w:ind w:firstLine="709"/>
        <w:jc w:val="both"/>
        <w:rPr>
          <w:rFonts w:ascii="Times New Roman" w:hAnsi="Times New Roman" w:eastAsia="Calibri" w:cs="Times New Roman"/>
          <w:sz w:val="24"/>
          <w:szCs w:val="24"/>
          <w:shd w:val="clear" w:color="auto" w:fill="FFFFFF"/>
        </w:rPr>
      </w:pPr>
      <w:r>
        <w:rPr>
          <w:rFonts w:ascii="Times New Roman" w:hAnsi="Times New Roman" w:eastAsia="Calibri" w:cs="Times New Roman"/>
          <w:sz w:val="24"/>
          <w:szCs w:val="24"/>
          <w:shd w:val="clear" w:color="auto" w:fill="FFFFFF"/>
        </w:rPr>
        <w:t>В течение 2023-24 учебного года обучающиеся школы-интернат активно участвовали во внешкольных мероприятиях разных уровней (приложение 1).</w:t>
      </w:r>
    </w:p>
    <w:p w14:paraId="51B50561">
      <w:pPr>
        <w:tabs>
          <w:tab w:val="left" w:pos="0"/>
          <w:tab w:val="left" w:pos="426"/>
          <w:tab w:val="left" w:pos="1560"/>
        </w:tabs>
        <w:spacing w:after="0"/>
        <w:ind w:firstLine="709"/>
        <w:jc w:val="both"/>
        <w:rPr>
          <w:rFonts w:ascii="Times New Roman" w:hAnsi="Times New Roman" w:eastAsia="Calibri" w:cs="Times New Roman"/>
          <w:sz w:val="24"/>
          <w:szCs w:val="24"/>
          <w:shd w:val="clear" w:color="auto" w:fill="FFFFFF"/>
        </w:rPr>
      </w:pPr>
    </w:p>
    <w:p w14:paraId="73650C8D">
      <w:pPr>
        <w:spacing w:after="16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План воспитательной работы на 2024-2025 учебный год ориентирован на решение следующих задач:</w:t>
      </w:r>
    </w:p>
    <w:p w14:paraId="17496926">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Сохранять и укреплять физическое и психическое здоровье обучающихся. </w:t>
      </w:r>
    </w:p>
    <w:p w14:paraId="3D51E9D7">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Создавать условия для реализации личных творческих способностей обучающихся в процессе воспитательной деятельности, активизации их творческого потенциала, повышения эффективности учебных занятий и внеурочной деятельности.</w:t>
      </w:r>
    </w:p>
    <w:p w14:paraId="142A9FC1">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14:paraId="3656E346">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Поддерживать традиционные общешкольные события. </w:t>
      </w:r>
    </w:p>
    <w:p w14:paraId="55D3D069">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Проводить профориентационную работу. </w:t>
      </w:r>
    </w:p>
    <w:p w14:paraId="745AAC85">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Активно внедрять интерактивные формы обучения в структуру урока (занятия).</w:t>
      </w:r>
    </w:p>
    <w:p w14:paraId="23D17804">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Активизация работы по профилактике противоправного поведения и зависимостей, суицидальных проявлений в детской и подростковой среде, профилактике деструктивного поведения подростков. </w:t>
      </w:r>
    </w:p>
    <w:p w14:paraId="3C5807B9">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Вовлекать родителей или законных представителей в совместное решение проблем развития ребёнка как личности. </w:t>
      </w:r>
    </w:p>
    <w:p w14:paraId="473A030C">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Расширять возможности использования медиапространства.</w:t>
      </w:r>
    </w:p>
    <w:p w14:paraId="701B752F">
      <w:pPr>
        <w:numPr>
          <w:ilvl w:val="0"/>
          <w:numId w:val="20"/>
        </w:numPr>
        <w:spacing w:after="160" w:line="259" w:lineRule="auto"/>
        <w:ind w:left="426"/>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Проводить внеурочные мероприятия – экскурсии, походы и др. </w:t>
      </w:r>
    </w:p>
    <w:p w14:paraId="38429237">
      <w:pPr>
        <w:spacing w:after="160" w:line="259" w:lineRule="auto"/>
        <w:ind w:left="360"/>
        <w:jc w:val="both"/>
        <w:rPr>
          <w:rFonts w:ascii="Times New Roman" w:hAnsi="Times New Roman" w:eastAsia="Calibri" w:cs="Times New Roman"/>
          <w:sz w:val="24"/>
          <w:szCs w:val="24"/>
        </w:rPr>
      </w:pPr>
      <w:r>
        <w:rPr>
          <w:rFonts w:ascii="Times New Roman" w:hAnsi="Times New Roman" w:eastAsia="Calibri" w:cs="Times New Roman"/>
          <w:sz w:val="24"/>
          <w:szCs w:val="24"/>
        </w:rPr>
        <w:t>Планомерная реализация поставленных задач позволит организовать в школе-интернат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64ABBE3C">
      <w:pPr>
        <w:spacing w:after="160" w:line="259" w:lineRule="auto"/>
        <w:ind w:left="360"/>
        <w:jc w:val="both"/>
        <w:rPr>
          <w:rFonts w:ascii="Times New Roman" w:hAnsi="Times New Roman" w:eastAsia="Calibri" w:cs="Times New Roman"/>
          <w:sz w:val="24"/>
          <w:szCs w:val="24"/>
        </w:rPr>
      </w:pPr>
      <w:r>
        <w:rPr>
          <w:rFonts w:ascii="Times New Roman" w:hAnsi="Times New Roman" w:eastAsia="Calibri" w:cs="Times New Roman"/>
          <w:sz w:val="24"/>
          <w:szCs w:val="24"/>
        </w:rPr>
        <w:t>Результаты обучающихся за 2023/24 учебный год:</w:t>
      </w:r>
    </w:p>
    <w:p w14:paraId="5411640B">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Достижения учащихся.</w:t>
      </w:r>
    </w:p>
    <w:tbl>
      <w:tblPr>
        <w:tblStyle w:val="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4"/>
        <w:gridCol w:w="2096"/>
        <w:gridCol w:w="1954"/>
      </w:tblGrid>
      <w:tr w14:paraId="64DD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vAlign w:val="center"/>
          </w:tcPr>
          <w:p w14:paraId="642DD15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Название конкурса </w:t>
            </w:r>
            <w:r>
              <w:rPr>
                <w:rFonts w:ascii="Times New Roman" w:hAnsi="Times New Roman" w:eastAsia="Calibri" w:cs="Times New Roman"/>
                <w:i/>
                <w:sz w:val="24"/>
                <w:szCs w:val="24"/>
              </w:rPr>
              <w:t xml:space="preserve"> </w:t>
            </w:r>
          </w:p>
        </w:tc>
        <w:tc>
          <w:tcPr>
            <w:tcW w:w="2096" w:type="dxa"/>
            <w:tcBorders>
              <w:top w:val="single" w:color="auto" w:sz="4" w:space="0"/>
              <w:left w:val="single" w:color="auto" w:sz="4" w:space="0"/>
              <w:bottom w:val="single" w:color="auto" w:sz="4" w:space="0"/>
              <w:right w:val="single" w:color="auto" w:sz="4" w:space="0"/>
            </w:tcBorders>
            <w:vAlign w:val="center"/>
          </w:tcPr>
          <w:p w14:paraId="4EA6CE2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Уровень</w:t>
            </w:r>
          </w:p>
        </w:tc>
        <w:tc>
          <w:tcPr>
            <w:tcW w:w="1954" w:type="dxa"/>
            <w:tcBorders>
              <w:top w:val="single" w:color="auto" w:sz="4" w:space="0"/>
              <w:left w:val="single" w:color="auto" w:sz="4" w:space="0"/>
              <w:bottom w:val="single" w:color="auto" w:sz="4" w:space="0"/>
              <w:right w:val="single" w:color="auto" w:sz="4" w:space="0"/>
            </w:tcBorders>
            <w:vAlign w:val="center"/>
          </w:tcPr>
          <w:p w14:paraId="6E87C7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Результат </w:t>
            </w:r>
          </w:p>
        </w:tc>
      </w:tr>
      <w:tr w14:paraId="791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19A5379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НПК Первые шаги Бадмаева Арина  </w:t>
            </w:r>
          </w:p>
        </w:tc>
        <w:tc>
          <w:tcPr>
            <w:tcW w:w="2096" w:type="dxa"/>
            <w:tcBorders>
              <w:top w:val="single" w:color="auto" w:sz="4" w:space="0"/>
              <w:left w:val="single" w:color="auto" w:sz="4" w:space="0"/>
              <w:bottom w:val="single" w:color="auto" w:sz="4" w:space="0"/>
              <w:right w:val="single" w:color="auto" w:sz="4" w:space="0"/>
            </w:tcBorders>
          </w:tcPr>
          <w:p w14:paraId="6AE59E5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муниципальный </w:t>
            </w:r>
          </w:p>
        </w:tc>
        <w:tc>
          <w:tcPr>
            <w:tcW w:w="1954" w:type="dxa"/>
            <w:tcBorders>
              <w:top w:val="single" w:color="auto" w:sz="4" w:space="0"/>
              <w:left w:val="single" w:color="auto" w:sz="4" w:space="0"/>
              <w:bottom w:val="single" w:color="auto" w:sz="4" w:space="0"/>
              <w:right w:val="single" w:color="auto" w:sz="4" w:space="0"/>
            </w:tcBorders>
            <w:vAlign w:val="center"/>
          </w:tcPr>
          <w:p w14:paraId="19E537B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3154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A1F716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Орлята России Дансарунов Сергей</w:t>
            </w:r>
          </w:p>
          <w:p w14:paraId="09E7142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Аюшеева Ю</w:t>
            </w:r>
          </w:p>
        </w:tc>
        <w:tc>
          <w:tcPr>
            <w:tcW w:w="2096" w:type="dxa"/>
            <w:tcBorders>
              <w:top w:val="single" w:color="auto" w:sz="4" w:space="0"/>
              <w:left w:val="single" w:color="auto" w:sz="4" w:space="0"/>
              <w:bottom w:val="single" w:color="auto" w:sz="4" w:space="0"/>
              <w:right w:val="single" w:color="auto" w:sz="4" w:space="0"/>
            </w:tcBorders>
          </w:tcPr>
          <w:p w14:paraId="502C2E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3998E9C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p w14:paraId="049D37C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диплом 1 степени</w:t>
            </w:r>
          </w:p>
        </w:tc>
      </w:tr>
      <w:tr w14:paraId="591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62F2F49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Конкурс  «Герой нашего времени»  стихи собственного сочинения посвящённого погибшему  участнику СВО ученику нашей школы Нацакдоржиеву Т.</w:t>
            </w:r>
          </w:p>
        </w:tc>
        <w:tc>
          <w:tcPr>
            <w:tcW w:w="2096" w:type="dxa"/>
            <w:tcBorders>
              <w:top w:val="single" w:color="auto" w:sz="4" w:space="0"/>
              <w:left w:val="single" w:color="auto" w:sz="4" w:space="0"/>
              <w:bottom w:val="single" w:color="auto" w:sz="4" w:space="0"/>
              <w:right w:val="single" w:color="auto" w:sz="4" w:space="0"/>
            </w:tcBorders>
          </w:tcPr>
          <w:p w14:paraId="20FEBE0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1C40CCA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35F9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78753EE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Районный конкурс «Поющая Закамна Соктоева Б,</w:t>
            </w:r>
          </w:p>
          <w:p w14:paraId="2259672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Гармаева, АБадмаева А</w:t>
            </w:r>
          </w:p>
        </w:tc>
        <w:tc>
          <w:tcPr>
            <w:tcW w:w="2096" w:type="dxa"/>
            <w:tcBorders>
              <w:top w:val="single" w:color="auto" w:sz="4" w:space="0"/>
              <w:left w:val="single" w:color="auto" w:sz="4" w:space="0"/>
              <w:bottom w:val="single" w:color="auto" w:sz="4" w:space="0"/>
              <w:right w:val="single" w:color="auto" w:sz="4" w:space="0"/>
            </w:tcBorders>
          </w:tcPr>
          <w:p w14:paraId="332EAE2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1B31E2E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5150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2713FE1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Живая классика Бекетова И</w:t>
            </w:r>
          </w:p>
        </w:tc>
        <w:tc>
          <w:tcPr>
            <w:tcW w:w="2096" w:type="dxa"/>
            <w:tcBorders>
              <w:top w:val="single" w:color="auto" w:sz="4" w:space="0"/>
              <w:left w:val="single" w:color="auto" w:sz="4" w:space="0"/>
              <w:bottom w:val="single" w:color="auto" w:sz="4" w:space="0"/>
              <w:right w:val="single" w:color="auto" w:sz="4" w:space="0"/>
            </w:tcBorders>
          </w:tcPr>
          <w:p w14:paraId="10DCC45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064B452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Грамота 3 степени</w:t>
            </w:r>
          </w:p>
        </w:tc>
      </w:tr>
      <w:tr w14:paraId="556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173CFCB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онлайн конкурс анимационных мультфильмов «Гэр булын </w:t>
            </w:r>
            <w:r>
              <w:rPr>
                <w:rFonts w:ascii="Times New Roman" w:hAnsi="Times New Roman" w:eastAsia="Calibri" w:cs="Times New Roman"/>
                <w:sz w:val="24"/>
                <w:szCs w:val="24"/>
                <w:lang w:val="en-US"/>
              </w:rPr>
              <w:t>h</w:t>
            </w:r>
            <w:r>
              <w:rPr>
                <w:rFonts w:ascii="Times New Roman" w:hAnsi="Times New Roman" w:eastAsia="Calibri" w:cs="Times New Roman"/>
                <w:sz w:val="24"/>
                <w:szCs w:val="24"/>
              </w:rPr>
              <w:t>ургал- гэрэлтэ харгы» посвященный году семьи- 5 место</w:t>
            </w:r>
          </w:p>
          <w:p w14:paraId="3E29D27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Онлайн конкурс сценок «Одото бэлиг тэйшуулэй ошото ажалай дуршэл </w:t>
            </w:r>
            <w:r>
              <w:rPr>
                <w:rFonts w:ascii="Times New Roman" w:hAnsi="Times New Roman" w:eastAsia="Calibri" w:cs="Times New Roman"/>
                <w:sz w:val="24"/>
                <w:szCs w:val="24"/>
                <w:lang w:val="en-US"/>
              </w:rPr>
              <w:t>h</w:t>
            </w:r>
            <w:r>
              <w:rPr>
                <w:rFonts w:ascii="Times New Roman" w:hAnsi="Times New Roman" w:eastAsia="Calibri" w:cs="Times New Roman"/>
                <w:sz w:val="24"/>
                <w:szCs w:val="24"/>
              </w:rPr>
              <w:t xml:space="preserve">оо»    </w:t>
            </w:r>
          </w:p>
        </w:tc>
        <w:tc>
          <w:tcPr>
            <w:tcW w:w="2096" w:type="dxa"/>
            <w:tcBorders>
              <w:top w:val="single" w:color="auto" w:sz="4" w:space="0"/>
              <w:left w:val="single" w:color="auto" w:sz="4" w:space="0"/>
              <w:bottom w:val="single" w:color="auto" w:sz="4" w:space="0"/>
              <w:right w:val="single" w:color="auto" w:sz="4" w:space="0"/>
            </w:tcBorders>
          </w:tcPr>
          <w:p w14:paraId="5770A40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муниципальный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132132D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 место</w:t>
            </w:r>
          </w:p>
          <w:p w14:paraId="313062B4">
            <w:pPr>
              <w:spacing w:after="0" w:line="240" w:lineRule="auto"/>
              <w:rPr>
                <w:rFonts w:ascii="Times New Roman" w:hAnsi="Times New Roman" w:eastAsia="Calibri" w:cs="Times New Roman"/>
                <w:sz w:val="24"/>
                <w:szCs w:val="24"/>
              </w:rPr>
            </w:pPr>
          </w:p>
          <w:p w14:paraId="7DE2C922">
            <w:pPr>
              <w:spacing w:after="0" w:line="240" w:lineRule="auto"/>
              <w:rPr>
                <w:rFonts w:ascii="Times New Roman" w:hAnsi="Times New Roman" w:eastAsia="Calibri" w:cs="Times New Roman"/>
                <w:sz w:val="24"/>
                <w:szCs w:val="24"/>
              </w:rPr>
            </w:pPr>
          </w:p>
          <w:p w14:paraId="33EC444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569F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18799E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Всебурятский диктант Эрдэм</w:t>
            </w:r>
          </w:p>
        </w:tc>
        <w:tc>
          <w:tcPr>
            <w:tcW w:w="2096" w:type="dxa"/>
            <w:tcBorders>
              <w:top w:val="single" w:color="auto" w:sz="4" w:space="0"/>
              <w:left w:val="single" w:color="auto" w:sz="4" w:space="0"/>
              <w:bottom w:val="single" w:color="auto" w:sz="4" w:space="0"/>
              <w:right w:val="single" w:color="auto" w:sz="4" w:space="0"/>
            </w:tcBorders>
          </w:tcPr>
          <w:p w14:paraId="67E8870B">
            <w:pPr>
              <w:spacing w:after="0" w:line="240" w:lineRule="auto"/>
              <w:rPr>
                <w:rFonts w:ascii="Times New Roman" w:hAnsi="Times New Roman" w:eastAsia="Calibri" w:cs="Times New Roman"/>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2DF0F8E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7717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35172C1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конкурс чтецов и исполнителей песен посвященный 75-летию Н. Шабаева  Гонгорова Д., Цыденов А,</w:t>
            </w:r>
          </w:p>
          <w:p w14:paraId="27C9DCF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Жалсараев А</w:t>
            </w:r>
          </w:p>
        </w:tc>
        <w:tc>
          <w:tcPr>
            <w:tcW w:w="2096" w:type="dxa"/>
            <w:tcBorders>
              <w:top w:val="single" w:color="auto" w:sz="4" w:space="0"/>
              <w:left w:val="single" w:color="auto" w:sz="4" w:space="0"/>
              <w:bottom w:val="single" w:color="auto" w:sz="4" w:space="0"/>
              <w:right w:val="single" w:color="auto" w:sz="4" w:space="0"/>
            </w:tcBorders>
          </w:tcPr>
          <w:p w14:paraId="3362DF72">
            <w:pPr>
              <w:spacing w:after="0" w:line="240" w:lineRule="auto"/>
              <w:rPr>
                <w:rFonts w:ascii="Times New Roman" w:hAnsi="Times New Roman" w:eastAsia="Calibri" w:cs="Times New Roman"/>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2A88265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p w14:paraId="0F4F27E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p w14:paraId="44FF910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2EE7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6BCA749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Профильный лагерь АЭОО в Тункинском районе Цыбикова Н</w:t>
            </w:r>
          </w:p>
        </w:tc>
        <w:tc>
          <w:tcPr>
            <w:tcW w:w="2096" w:type="dxa"/>
            <w:tcBorders>
              <w:top w:val="single" w:color="auto" w:sz="4" w:space="0"/>
              <w:left w:val="single" w:color="auto" w:sz="4" w:space="0"/>
              <w:bottom w:val="single" w:color="auto" w:sz="4" w:space="0"/>
              <w:right w:val="single" w:color="auto" w:sz="4" w:space="0"/>
            </w:tcBorders>
          </w:tcPr>
          <w:p w14:paraId="25EC9E9D">
            <w:pPr>
              <w:spacing w:after="0" w:line="240" w:lineRule="auto"/>
              <w:rPr>
                <w:rFonts w:ascii="Times New Roman" w:hAnsi="Times New Roman" w:eastAsia="Calibri" w:cs="Times New Roman"/>
                <w:sz w:val="24"/>
                <w:szCs w:val="24"/>
              </w:rPr>
            </w:pPr>
          </w:p>
        </w:tc>
        <w:tc>
          <w:tcPr>
            <w:tcW w:w="1954" w:type="dxa"/>
            <w:tcBorders>
              <w:top w:val="single" w:color="auto" w:sz="4" w:space="0"/>
              <w:left w:val="single" w:color="auto" w:sz="4" w:space="0"/>
              <w:bottom w:val="single" w:color="auto" w:sz="4" w:space="0"/>
              <w:right w:val="single" w:color="auto" w:sz="4" w:space="0"/>
            </w:tcBorders>
            <w:vAlign w:val="center"/>
          </w:tcPr>
          <w:p w14:paraId="553B3BA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5001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F0C3D0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обучение в «Асториум» Вольная борьба  Зомонов Ринчин, Жалсараев Артур </w:t>
            </w:r>
          </w:p>
        </w:tc>
        <w:tc>
          <w:tcPr>
            <w:tcW w:w="2096" w:type="dxa"/>
            <w:tcBorders>
              <w:top w:val="single" w:color="auto" w:sz="4" w:space="0"/>
              <w:left w:val="single" w:color="auto" w:sz="4" w:space="0"/>
              <w:bottom w:val="single" w:color="auto" w:sz="4" w:space="0"/>
              <w:right w:val="single" w:color="auto" w:sz="4" w:space="0"/>
            </w:tcBorders>
          </w:tcPr>
          <w:p w14:paraId="0BC74CB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региональный </w:t>
            </w:r>
          </w:p>
        </w:tc>
        <w:tc>
          <w:tcPr>
            <w:tcW w:w="1954" w:type="dxa"/>
            <w:tcBorders>
              <w:top w:val="single" w:color="auto" w:sz="4" w:space="0"/>
              <w:left w:val="single" w:color="auto" w:sz="4" w:space="0"/>
              <w:bottom w:val="single" w:color="auto" w:sz="4" w:space="0"/>
              <w:right w:val="single" w:color="auto" w:sz="4" w:space="0"/>
            </w:tcBorders>
            <w:vAlign w:val="center"/>
          </w:tcPr>
          <w:p w14:paraId="3D443E4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4996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797CE6F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 Цагатуй)Эрхим </w:t>
            </w:r>
            <w:r>
              <w:rPr>
                <w:rFonts w:ascii="Times New Roman" w:hAnsi="Times New Roman" w:eastAsia="Calibri" w:cs="Times New Roman"/>
                <w:sz w:val="24"/>
                <w:szCs w:val="24"/>
                <w:lang w:val="en-US"/>
              </w:rPr>
              <w:t>h</w:t>
            </w:r>
            <w:r>
              <w:rPr>
                <w:rFonts w:ascii="Times New Roman" w:hAnsi="Times New Roman" w:eastAsia="Calibri" w:cs="Times New Roman"/>
                <w:sz w:val="24"/>
                <w:szCs w:val="24"/>
              </w:rPr>
              <w:t xml:space="preserve">ургаал  с  </w:t>
            </w:r>
          </w:p>
          <w:p w14:paraId="6424109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Шагай наадан Зомонов Ринчин  </w:t>
            </w:r>
          </w:p>
          <w:p w14:paraId="63768BC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Данзанов Мирослав</w:t>
            </w:r>
          </w:p>
        </w:tc>
        <w:tc>
          <w:tcPr>
            <w:tcW w:w="2096" w:type="dxa"/>
            <w:tcBorders>
              <w:top w:val="single" w:color="auto" w:sz="4" w:space="0"/>
              <w:left w:val="single" w:color="auto" w:sz="4" w:space="0"/>
              <w:bottom w:val="single" w:color="auto" w:sz="4" w:space="0"/>
              <w:right w:val="single" w:color="auto" w:sz="4" w:space="0"/>
            </w:tcBorders>
          </w:tcPr>
          <w:p w14:paraId="78FD004A">
            <w:pPr>
              <w:spacing w:after="0" w:line="240" w:lineRule="auto"/>
              <w:rPr>
                <w:rFonts w:ascii="Times New Roman" w:hAnsi="Times New Roman" w:eastAsia="Calibri" w:cs="Times New Roman"/>
                <w:sz w:val="24"/>
                <w:szCs w:val="24"/>
              </w:rPr>
            </w:pPr>
          </w:p>
        </w:tc>
        <w:tc>
          <w:tcPr>
            <w:tcW w:w="1954" w:type="dxa"/>
            <w:tcBorders>
              <w:top w:val="single" w:color="auto" w:sz="4" w:space="0"/>
              <w:left w:val="single" w:color="auto" w:sz="4" w:space="0"/>
              <w:bottom w:val="single" w:color="auto" w:sz="4" w:space="0"/>
              <w:right w:val="single" w:color="auto" w:sz="4" w:space="0"/>
            </w:tcBorders>
          </w:tcPr>
          <w:p w14:paraId="57243680">
            <w:pPr>
              <w:spacing w:after="0" w:line="240" w:lineRule="auto"/>
              <w:rPr>
                <w:rFonts w:ascii="Times New Roman" w:hAnsi="Times New Roman" w:eastAsia="Calibri" w:cs="Times New Roman"/>
                <w:sz w:val="24"/>
                <w:szCs w:val="24"/>
              </w:rPr>
            </w:pPr>
          </w:p>
          <w:p w14:paraId="40A5F5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p w14:paraId="23F4266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tc>
      </w:tr>
      <w:tr w14:paraId="394D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634FC61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Межрегиональный конкурс «Гуламта» Ганжурова А , Абидуева А, Талханова А, Соктоева Б., Бадмаева А, Гармаева А, Цыбиков Э, Логинова Р</w:t>
            </w:r>
          </w:p>
          <w:p w14:paraId="19447067">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Будаев А</w:t>
            </w:r>
          </w:p>
        </w:tc>
        <w:tc>
          <w:tcPr>
            <w:tcW w:w="2096" w:type="dxa"/>
            <w:tcBorders>
              <w:top w:val="single" w:color="auto" w:sz="4" w:space="0"/>
              <w:left w:val="single" w:color="auto" w:sz="4" w:space="0"/>
              <w:bottom w:val="single" w:color="auto" w:sz="4" w:space="0"/>
              <w:right w:val="single" w:color="auto" w:sz="4" w:space="0"/>
            </w:tcBorders>
          </w:tcPr>
          <w:p w14:paraId="2D695C0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межрегиональный </w:t>
            </w:r>
          </w:p>
        </w:tc>
        <w:tc>
          <w:tcPr>
            <w:tcW w:w="1954" w:type="dxa"/>
            <w:tcBorders>
              <w:top w:val="single" w:color="auto" w:sz="4" w:space="0"/>
              <w:left w:val="single" w:color="auto" w:sz="4" w:space="0"/>
              <w:bottom w:val="single" w:color="auto" w:sz="4" w:space="0"/>
              <w:right w:val="single" w:color="auto" w:sz="4" w:space="0"/>
            </w:tcBorders>
          </w:tcPr>
          <w:p w14:paraId="245A31B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tc>
      </w:tr>
      <w:tr w14:paraId="3D8E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AC96AFC">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«Мини тонто Захаамин» Цыденов А</w:t>
            </w:r>
          </w:p>
        </w:tc>
        <w:tc>
          <w:tcPr>
            <w:tcW w:w="2096" w:type="dxa"/>
            <w:tcBorders>
              <w:top w:val="single" w:color="auto" w:sz="4" w:space="0"/>
              <w:left w:val="single" w:color="auto" w:sz="4" w:space="0"/>
              <w:bottom w:val="single" w:color="auto" w:sz="4" w:space="0"/>
              <w:right w:val="single" w:color="auto" w:sz="4" w:space="0"/>
            </w:tcBorders>
          </w:tcPr>
          <w:p w14:paraId="61216C8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районный</w:t>
            </w:r>
          </w:p>
        </w:tc>
        <w:tc>
          <w:tcPr>
            <w:tcW w:w="1954" w:type="dxa"/>
            <w:tcBorders>
              <w:top w:val="single" w:color="auto" w:sz="4" w:space="0"/>
              <w:left w:val="single" w:color="auto" w:sz="4" w:space="0"/>
              <w:bottom w:val="single" w:color="auto" w:sz="4" w:space="0"/>
              <w:right w:val="single" w:color="auto" w:sz="4" w:space="0"/>
            </w:tcBorders>
          </w:tcPr>
          <w:p w14:paraId="33D6B3D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43C4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651FECE5">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Республиканский этнофестиваль «Цвети моя Бурятия» Цыбикова Н, Николаева М. Зомонов Р, Данзанов М, Гармаев С.</w:t>
            </w:r>
          </w:p>
        </w:tc>
        <w:tc>
          <w:tcPr>
            <w:tcW w:w="2096" w:type="dxa"/>
            <w:tcBorders>
              <w:top w:val="single" w:color="auto" w:sz="4" w:space="0"/>
              <w:left w:val="single" w:color="auto" w:sz="4" w:space="0"/>
              <w:bottom w:val="single" w:color="auto" w:sz="4" w:space="0"/>
              <w:right w:val="single" w:color="auto" w:sz="4" w:space="0"/>
            </w:tcBorders>
          </w:tcPr>
          <w:p w14:paraId="32A8A12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5EAF85BC">
            <w:pPr>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 xml:space="preserve">участие </w:t>
            </w:r>
          </w:p>
        </w:tc>
      </w:tr>
      <w:tr w14:paraId="5FFC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vAlign w:val="center"/>
          </w:tcPr>
          <w:p w14:paraId="6D29F95D">
            <w:pPr>
              <w:spacing w:after="0" w:line="240" w:lineRule="auto"/>
              <w:rPr>
                <w:rFonts w:ascii="Times New Roman" w:hAnsi="Times New Roman" w:eastAsia="Calibri" w:cs="Times New Roman"/>
                <w:color w:val="FF0000"/>
                <w:sz w:val="24"/>
                <w:szCs w:val="24"/>
              </w:rPr>
            </w:pPr>
            <w:r>
              <w:rPr>
                <w:rFonts w:ascii="Times New Roman" w:hAnsi="Times New Roman" w:eastAsia="Calibri" w:cs="Times New Roman"/>
                <w:sz w:val="24"/>
                <w:szCs w:val="24"/>
              </w:rPr>
              <w:t>Банзаракцаев Нима – участие в Президентской елке</w:t>
            </w:r>
          </w:p>
        </w:tc>
        <w:tc>
          <w:tcPr>
            <w:tcW w:w="2096" w:type="dxa"/>
            <w:tcBorders>
              <w:top w:val="single" w:color="auto" w:sz="4" w:space="0"/>
              <w:left w:val="single" w:color="auto" w:sz="4" w:space="0"/>
              <w:bottom w:val="single" w:color="auto" w:sz="4" w:space="0"/>
              <w:right w:val="single" w:color="auto" w:sz="4" w:space="0"/>
            </w:tcBorders>
            <w:vAlign w:val="center"/>
          </w:tcPr>
          <w:p w14:paraId="22D0A3C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региональный </w:t>
            </w:r>
          </w:p>
        </w:tc>
        <w:tc>
          <w:tcPr>
            <w:tcW w:w="1954" w:type="dxa"/>
            <w:tcBorders>
              <w:top w:val="single" w:color="auto" w:sz="4" w:space="0"/>
              <w:left w:val="single" w:color="auto" w:sz="4" w:space="0"/>
              <w:bottom w:val="single" w:color="auto" w:sz="4" w:space="0"/>
              <w:right w:val="single" w:color="auto" w:sz="4" w:space="0"/>
            </w:tcBorders>
            <w:vAlign w:val="center"/>
          </w:tcPr>
          <w:p w14:paraId="027E0CF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0D5A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89CF72E">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Сагаалган АОЭЭ Ринчинова Сарана,- шулэг  , Логинова Ринчима – буузын баяр –  </w:t>
            </w:r>
          </w:p>
        </w:tc>
        <w:tc>
          <w:tcPr>
            <w:tcW w:w="2096" w:type="dxa"/>
            <w:tcBorders>
              <w:top w:val="single" w:color="auto" w:sz="4" w:space="0"/>
              <w:left w:val="single" w:color="auto" w:sz="4" w:space="0"/>
              <w:bottom w:val="single" w:color="auto" w:sz="4" w:space="0"/>
              <w:right w:val="single" w:color="auto" w:sz="4" w:space="0"/>
            </w:tcBorders>
            <w:vAlign w:val="center"/>
          </w:tcPr>
          <w:p w14:paraId="3401FA7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6AAFBAA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10 место</w:t>
            </w:r>
          </w:p>
          <w:p w14:paraId="4EFF902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 место</w:t>
            </w:r>
          </w:p>
        </w:tc>
      </w:tr>
      <w:tr w14:paraId="300D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640C751">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Сагаалган АОЭЭ Ринчинов Ардан </w:t>
            </w:r>
          </w:p>
        </w:tc>
        <w:tc>
          <w:tcPr>
            <w:tcW w:w="2096" w:type="dxa"/>
            <w:tcBorders>
              <w:top w:val="single" w:color="auto" w:sz="4" w:space="0"/>
              <w:left w:val="single" w:color="auto" w:sz="4" w:space="0"/>
              <w:bottom w:val="single" w:color="auto" w:sz="4" w:space="0"/>
              <w:right w:val="single" w:color="auto" w:sz="4" w:space="0"/>
            </w:tcBorders>
            <w:vAlign w:val="center"/>
          </w:tcPr>
          <w:p w14:paraId="51C5F7D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26F9056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5 место общекомандное </w:t>
            </w:r>
          </w:p>
        </w:tc>
      </w:tr>
      <w:tr w14:paraId="1267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022C3743">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конкурс «Путешествие в прошлое» </w:t>
            </w:r>
          </w:p>
        </w:tc>
        <w:tc>
          <w:tcPr>
            <w:tcW w:w="2096" w:type="dxa"/>
            <w:tcBorders>
              <w:top w:val="single" w:color="auto" w:sz="4" w:space="0"/>
              <w:left w:val="single" w:color="auto" w:sz="4" w:space="0"/>
              <w:bottom w:val="single" w:color="auto" w:sz="4" w:space="0"/>
              <w:right w:val="single" w:color="auto" w:sz="4" w:space="0"/>
            </w:tcBorders>
            <w:vAlign w:val="center"/>
          </w:tcPr>
          <w:p w14:paraId="5595DFF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799D1E3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диплом 3 степени</w:t>
            </w:r>
          </w:p>
        </w:tc>
      </w:tr>
      <w:tr w14:paraId="529D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1FF01E32">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Сагаалган АОЭЭ Дугаров З – участие </w:t>
            </w:r>
          </w:p>
        </w:tc>
        <w:tc>
          <w:tcPr>
            <w:tcW w:w="2096" w:type="dxa"/>
            <w:tcBorders>
              <w:top w:val="single" w:color="auto" w:sz="4" w:space="0"/>
              <w:left w:val="single" w:color="auto" w:sz="4" w:space="0"/>
              <w:bottom w:val="single" w:color="auto" w:sz="4" w:space="0"/>
              <w:right w:val="single" w:color="auto" w:sz="4" w:space="0"/>
            </w:tcBorders>
            <w:vAlign w:val="center"/>
          </w:tcPr>
          <w:p w14:paraId="5F5B04E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4220DA6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1010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748ACF8F">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Сагаалган АОЭЭ Цыбикова Н, - участие, Буянтуев Дондок  «Краеведческая викторина»   </w:t>
            </w:r>
          </w:p>
        </w:tc>
        <w:tc>
          <w:tcPr>
            <w:tcW w:w="2096" w:type="dxa"/>
            <w:tcBorders>
              <w:top w:val="single" w:color="auto" w:sz="4" w:space="0"/>
              <w:left w:val="single" w:color="auto" w:sz="4" w:space="0"/>
              <w:bottom w:val="single" w:color="auto" w:sz="4" w:space="0"/>
              <w:right w:val="single" w:color="auto" w:sz="4" w:space="0"/>
            </w:tcBorders>
            <w:vAlign w:val="center"/>
          </w:tcPr>
          <w:p w14:paraId="5FE4065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5CDA558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2043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602B81F3">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Республиканский Сагаалган АОЭЭ Жалсараев А.- батор Николаева М. – дангина;</w:t>
            </w:r>
          </w:p>
          <w:p w14:paraId="5E92DA38">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турнир по хоккею с мячом Жалсараев А – участие </w:t>
            </w:r>
          </w:p>
        </w:tc>
        <w:tc>
          <w:tcPr>
            <w:tcW w:w="2096" w:type="dxa"/>
            <w:tcBorders>
              <w:top w:val="single" w:color="auto" w:sz="4" w:space="0"/>
              <w:left w:val="single" w:color="auto" w:sz="4" w:space="0"/>
              <w:bottom w:val="single" w:color="auto" w:sz="4" w:space="0"/>
              <w:right w:val="single" w:color="auto" w:sz="4" w:space="0"/>
            </w:tcBorders>
            <w:vAlign w:val="center"/>
          </w:tcPr>
          <w:p w14:paraId="602D640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472C21F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7C4A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32C19FF9">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Сагаалган АОЭЭ Зомонов Р – больба, Гармаев С   </w:t>
            </w:r>
          </w:p>
        </w:tc>
        <w:tc>
          <w:tcPr>
            <w:tcW w:w="2096" w:type="dxa"/>
            <w:tcBorders>
              <w:top w:val="single" w:color="auto" w:sz="4" w:space="0"/>
              <w:left w:val="single" w:color="auto" w:sz="4" w:space="0"/>
              <w:bottom w:val="single" w:color="auto" w:sz="4" w:space="0"/>
              <w:right w:val="single" w:color="auto" w:sz="4" w:space="0"/>
            </w:tcBorders>
            <w:vAlign w:val="center"/>
          </w:tcPr>
          <w:p w14:paraId="29C35A0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0B35A18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17D5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56A5463E">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Абидуева А – конкурс школьных музеев «Путешествие в прошлое посвященный году семьи России» </w:t>
            </w:r>
          </w:p>
        </w:tc>
        <w:tc>
          <w:tcPr>
            <w:tcW w:w="2096" w:type="dxa"/>
            <w:tcBorders>
              <w:top w:val="single" w:color="auto" w:sz="4" w:space="0"/>
              <w:left w:val="single" w:color="auto" w:sz="4" w:space="0"/>
              <w:bottom w:val="single" w:color="auto" w:sz="4" w:space="0"/>
              <w:right w:val="single" w:color="auto" w:sz="4" w:space="0"/>
            </w:tcBorders>
            <w:vAlign w:val="center"/>
          </w:tcPr>
          <w:p w14:paraId="271EB8A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06D0381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075A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Borders>
              <w:top w:val="single" w:color="auto" w:sz="4" w:space="0"/>
              <w:left w:val="single" w:color="auto" w:sz="4" w:space="0"/>
              <w:bottom w:val="single" w:color="auto" w:sz="4" w:space="0"/>
              <w:right w:val="single" w:color="auto" w:sz="4" w:space="0"/>
            </w:tcBorders>
          </w:tcPr>
          <w:p w14:paraId="7507B642">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Конкурс школьных музеев «Путешествие в прошлое» в номинации авторская песня о музее образовательной организации» - Цыденов А-  </w:t>
            </w:r>
          </w:p>
        </w:tc>
        <w:tc>
          <w:tcPr>
            <w:tcW w:w="2096" w:type="dxa"/>
            <w:tcBorders>
              <w:top w:val="single" w:color="auto" w:sz="4" w:space="0"/>
              <w:left w:val="single" w:color="auto" w:sz="4" w:space="0"/>
              <w:bottom w:val="single" w:color="auto" w:sz="4" w:space="0"/>
              <w:right w:val="single" w:color="auto" w:sz="4" w:space="0"/>
            </w:tcBorders>
            <w:vAlign w:val="center"/>
          </w:tcPr>
          <w:p w14:paraId="666E456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региональный</w:t>
            </w:r>
          </w:p>
        </w:tc>
        <w:tc>
          <w:tcPr>
            <w:tcW w:w="1954" w:type="dxa"/>
            <w:tcBorders>
              <w:top w:val="single" w:color="auto" w:sz="4" w:space="0"/>
              <w:left w:val="single" w:color="auto" w:sz="4" w:space="0"/>
              <w:bottom w:val="single" w:color="auto" w:sz="4" w:space="0"/>
              <w:right w:val="single" w:color="auto" w:sz="4" w:space="0"/>
            </w:tcBorders>
            <w:vAlign w:val="center"/>
          </w:tcPr>
          <w:p w14:paraId="019716E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участник </w:t>
            </w:r>
          </w:p>
        </w:tc>
      </w:tr>
    </w:tbl>
    <w:p w14:paraId="2CE54495">
      <w:pPr>
        <w:spacing w:line="240" w:lineRule="auto"/>
        <w:rPr>
          <w:rFonts w:ascii="Times New Roman" w:hAnsi="Times New Roman" w:eastAsia="Calibri" w:cs="Times New Roman"/>
          <w:b/>
          <w:sz w:val="24"/>
          <w:szCs w:val="24"/>
        </w:rPr>
      </w:pPr>
    </w:p>
    <w:p w14:paraId="508F0363">
      <w:pPr>
        <w:spacing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Участие в спортивных мероприятиях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2410"/>
        <w:gridCol w:w="1666"/>
      </w:tblGrid>
      <w:tr w14:paraId="300A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19AFD5A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Мероприятие </w:t>
            </w:r>
          </w:p>
        </w:tc>
        <w:tc>
          <w:tcPr>
            <w:tcW w:w="2410" w:type="dxa"/>
            <w:tcBorders>
              <w:top w:val="single" w:color="auto" w:sz="4" w:space="0"/>
              <w:left w:val="single" w:color="auto" w:sz="4" w:space="0"/>
              <w:bottom w:val="single" w:color="auto" w:sz="4" w:space="0"/>
              <w:right w:val="single" w:color="auto" w:sz="4" w:space="0"/>
            </w:tcBorders>
          </w:tcPr>
          <w:p w14:paraId="2AFA331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Класс/ФИО</w:t>
            </w:r>
          </w:p>
        </w:tc>
        <w:tc>
          <w:tcPr>
            <w:tcW w:w="1666" w:type="dxa"/>
            <w:tcBorders>
              <w:top w:val="single" w:color="auto" w:sz="4" w:space="0"/>
              <w:left w:val="single" w:color="auto" w:sz="4" w:space="0"/>
              <w:bottom w:val="single" w:color="auto" w:sz="4" w:space="0"/>
              <w:right w:val="single" w:color="auto" w:sz="4" w:space="0"/>
            </w:tcBorders>
          </w:tcPr>
          <w:p w14:paraId="6898DAA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Результат </w:t>
            </w:r>
          </w:p>
        </w:tc>
      </w:tr>
      <w:tr w14:paraId="6A60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461DD8F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Кросс Наций   г. Закаменск </w:t>
            </w:r>
          </w:p>
          <w:p w14:paraId="2AF75DCC">
            <w:pPr>
              <w:spacing w:after="0" w:line="240" w:lineRule="auto"/>
              <w:rPr>
                <w:rFonts w:ascii="Times New Roman" w:hAnsi="Times New Roman" w:eastAsia="Calibri" w:cs="Times New Roman"/>
                <w:sz w:val="24"/>
                <w:szCs w:val="24"/>
              </w:rPr>
            </w:pPr>
          </w:p>
          <w:p w14:paraId="6EE9DA5A">
            <w:pPr>
              <w:spacing w:after="0" w:line="240" w:lineRule="auto"/>
              <w:rPr>
                <w:rFonts w:ascii="Times New Roman" w:hAnsi="Times New Roman" w:eastAsia="Calibri"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tcPr>
          <w:p w14:paraId="6DCE585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Талханов А </w:t>
            </w:r>
          </w:p>
          <w:p w14:paraId="2382047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Тугаринова С </w:t>
            </w:r>
          </w:p>
          <w:p w14:paraId="0853C5F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Дугаров З </w:t>
            </w:r>
          </w:p>
          <w:p w14:paraId="4C488B5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Логинова Ринчима</w:t>
            </w:r>
          </w:p>
          <w:p w14:paraId="4476D8D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Дансарунов Сергей </w:t>
            </w:r>
            <w:r>
              <w:rPr>
                <w:rFonts w:ascii="Times New Roman" w:hAnsi="Times New Roman" w:eastAsia="Calibri" w:cs="Times New Roman"/>
                <w:sz w:val="24"/>
                <w:szCs w:val="24"/>
              </w:rPr>
              <w:br w:type="textWrapping"/>
            </w:r>
            <w:r>
              <w:rPr>
                <w:rFonts w:ascii="Times New Roman" w:hAnsi="Times New Roman" w:eastAsia="Calibri" w:cs="Times New Roman"/>
                <w:sz w:val="24"/>
                <w:szCs w:val="24"/>
              </w:rPr>
              <w:t xml:space="preserve">Банзаракцаев Нима </w:t>
            </w:r>
          </w:p>
          <w:p w14:paraId="34E4EEE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Цыденов Артур</w:t>
            </w:r>
          </w:p>
          <w:p w14:paraId="2A739A5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Зомонов Ринчин</w:t>
            </w:r>
          </w:p>
        </w:tc>
        <w:tc>
          <w:tcPr>
            <w:tcW w:w="1666" w:type="dxa"/>
            <w:tcBorders>
              <w:top w:val="single" w:color="auto" w:sz="4" w:space="0"/>
              <w:left w:val="single" w:color="auto" w:sz="4" w:space="0"/>
              <w:bottom w:val="single" w:color="auto" w:sz="4" w:space="0"/>
              <w:right w:val="single" w:color="auto" w:sz="4" w:space="0"/>
            </w:tcBorders>
          </w:tcPr>
          <w:p w14:paraId="1239257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3 место</w:t>
            </w:r>
          </w:p>
          <w:p w14:paraId="468B065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p w14:paraId="0227B9B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p w14:paraId="477BFE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p w14:paraId="07FCA25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место </w:t>
            </w:r>
          </w:p>
          <w:p w14:paraId="454B2DE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p w14:paraId="27434D3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p w14:paraId="5E1C3B9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место </w:t>
            </w:r>
          </w:p>
        </w:tc>
      </w:tr>
      <w:tr w14:paraId="1D3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4CF98ED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Вольная борьба с. Улентуй, вольная борьба</w:t>
            </w:r>
          </w:p>
        </w:tc>
        <w:tc>
          <w:tcPr>
            <w:tcW w:w="2410" w:type="dxa"/>
            <w:tcBorders>
              <w:top w:val="single" w:color="auto" w:sz="4" w:space="0"/>
              <w:left w:val="single" w:color="auto" w:sz="4" w:space="0"/>
              <w:bottom w:val="single" w:color="auto" w:sz="4" w:space="0"/>
              <w:right w:val="single" w:color="auto" w:sz="4" w:space="0"/>
            </w:tcBorders>
          </w:tcPr>
          <w:p w14:paraId="2999FB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Талханов Алдар   </w:t>
            </w:r>
          </w:p>
          <w:p w14:paraId="3D7F6E0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Дугаров Занди</w:t>
            </w:r>
          </w:p>
        </w:tc>
        <w:tc>
          <w:tcPr>
            <w:tcW w:w="1666" w:type="dxa"/>
            <w:tcBorders>
              <w:top w:val="single" w:color="auto" w:sz="4" w:space="0"/>
              <w:left w:val="single" w:color="auto" w:sz="4" w:space="0"/>
              <w:bottom w:val="single" w:color="auto" w:sz="4" w:space="0"/>
              <w:right w:val="single" w:color="auto" w:sz="4" w:space="0"/>
            </w:tcBorders>
          </w:tcPr>
          <w:p w14:paraId="37EBD57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участие </w:t>
            </w:r>
          </w:p>
          <w:p w14:paraId="469DD76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03BE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52390E7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Вольная борьба г. Закаменск</w:t>
            </w:r>
          </w:p>
        </w:tc>
        <w:tc>
          <w:tcPr>
            <w:tcW w:w="2410" w:type="dxa"/>
            <w:tcBorders>
              <w:top w:val="single" w:color="auto" w:sz="4" w:space="0"/>
              <w:left w:val="single" w:color="auto" w:sz="4" w:space="0"/>
              <w:bottom w:val="single" w:color="auto" w:sz="4" w:space="0"/>
              <w:right w:val="single" w:color="auto" w:sz="4" w:space="0"/>
            </w:tcBorders>
          </w:tcPr>
          <w:p w14:paraId="6E00649A">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Гармаева Арюна   </w:t>
            </w:r>
          </w:p>
          <w:p w14:paraId="44CA839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Тугаринова Снежана   </w:t>
            </w:r>
          </w:p>
          <w:p w14:paraId="0CBAC284">
            <w:pPr>
              <w:spacing w:after="0" w:line="240" w:lineRule="auto"/>
              <w:rPr>
                <w:rFonts w:ascii="Times New Roman" w:hAnsi="Times New Roman" w:eastAsia="Calibri" w:cs="Times New Roman"/>
                <w:sz w:val="24"/>
                <w:szCs w:val="24"/>
              </w:rPr>
            </w:pPr>
          </w:p>
        </w:tc>
        <w:tc>
          <w:tcPr>
            <w:tcW w:w="1666" w:type="dxa"/>
            <w:tcBorders>
              <w:top w:val="single" w:color="auto" w:sz="4" w:space="0"/>
              <w:left w:val="single" w:color="auto" w:sz="4" w:space="0"/>
              <w:bottom w:val="single" w:color="auto" w:sz="4" w:space="0"/>
              <w:right w:val="single" w:color="auto" w:sz="4" w:space="0"/>
            </w:tcBorders>
          </w:tcPr>
          <w:p w14:paraId="5B7A8A0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p w14:paraId="5765B87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p w14:paraId="5067B955">
            <w:pPr>
              <w:spacing w:after="0" w:line="240" w:lineRule="auto"/>
              <w:rPr>
                <w:rFonts w:ascii="Times New Roman" w:hAnsi="Times New Roman" w:eastAsia="Calibri" w:cs="Times New Roman"/>
                <w:sz w:val="24"/>
                <w:szCs w:val="24"/>
              </w:rPr>
            </w:pPr>
          </w:p>
        </w:tc>
      </w:tr>
      <w:tr w14:paraId="38C0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25F7292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БОКС  г. Закаменск</w:t>
            </w:r>
          </w:p>
        </w:tc>
        <w:tc>
          <w:tcPr>
            <w:tcW w:w="2410" w:type="dxa"/>
            <w:tcBorders>
              <w:top w:val="single" w:color="auto" w:sz="4" w:space="0"/>
              <w:left w:val="single" w:color="auto" w:sz="4" w:space="0"/>
              <w:bottom w:val="single" w:color="auto" w:sz="4" w:space="0"/>
              <w:right w:val="single" w:color="auto" w:sz="4" w:space="0"/>
            </w:tcBorders>
          </w:tcPr>
          <w:p w14:paraId="0A9A4C0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Данзанов Николай</w:t>
            </w:r>
          </w:p>
          <w:p w14:paraId="703CA61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Дугаров Занди </w:t>
            </w:r>
          </w:p>
        </w:tc>
        <w:tc>
          <w:tcPr>
            <w:tcW w:w="1666" w:type="dxa"/>
            <w:tcBorders>
              <w:top w:val="single" w:color="auto" w:sz="4" w:space="0"/>
              <w:left w:val="single" w:color="auto" w:sz="4" w:space="0"/>
              <w:bottom w:val="single" w:color="auto" w:sz="4" w:space="0"/>
              <w:right w:val="single" w:color="auto" w:sz="4" w:space="0"/>
            </w:tcBorders>
          </w:tcPr>
          <w:p w14:paraId="243AF73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p w14:paraId="03C6E79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p w14:paraId="33AA8D97">
            <w:pPr>
              <w:spacing w:after="0" w:line="240" w:lineRule="auto"/>
              <w:rPr>
                <w:rFonts w:ascii="Times New Roman" w:hAnsi="Times New Roman" w:eastAsia="Calibri" w:cs="Times New Roman"/>
                <w:sz w:val="24"/>
                <w:szCs w:val="24"/>
              </w:rPr>
            </w:pPr>
          </w:p>
        </w:tc>
      </w:tr>
      <w:tr w14:paraId="13B3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2BBD986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Районный турнир по вольной борьбе </w:t>
            </w:r>
          </w:p>
        </w:tc>
        <w:tc>
          <w:tcPr>
            <w:tcW w:w="2410" w:type="dxa"/>
            <w:tcBorders>
              <w:top w:val="single" w:color="auto" w:sz="4" w:space="0"/>
              <w:left w:val="single" w:color="auto" w:sz="4" w:space="0"/>
              <w:bottom w:val="single" w:color="auto" w:sz="4" w:space="0"/>
              <w:right w:val="single" w:color="auto" w:sz="4" w:space="0"/>
            </w:tcBorders>
          </w:tcPr>
          <w:p w14:paraId="2B0F758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Зомонов Р</w:t>
            </w:r>
          </w:p>
        </w:tc>
        <w:tc>
          <w:tcPr>
            <w:tcW w:w="1666" w:type="dxa"/>
            <w:tcBorders>
              <w:top w:val="single" w:color="auto" w:sz="4" w:space="0"/>
              <w:left w:val="single" w:color="auto" w:sz="4" w:space="0"/>
              <w:bottom w:val="single" w:color="auto" w:sz="4" w:space="0"/>
              <w:right w:val="single" w:color="auto" w:sz="4" w:space="0"/>
            </w:tcBorders>
          </w:tcPr>
          <w:p w14:paraId="49C8D9C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0D76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4B1E78E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Районный турнир по боксу к 100- летию  со дня рождения ветерана ВОВ Р.Г. Дашапилова  </w:t>
            </w:r>
          </w:p>
        </w:tc>
        <w:tc>
          <w:tcPr>
            <w:tcW w:w="2410" w:type="dxa"/>
            <w:tcBorders>
              <w:top w:val="single" w:color="auto" w:sz="4" w:space="0"/>
              <w:left w:val="single" w:color="auto" w:sz="4" w:space="0"/>
              <w:bottom w:val="single" w:color="auto" w:sz="4" w:space="0"/>
              <w:right w:val="single" w:color="auto" w:sz="4" w:space="0"/>
            </w:tcBorders>
          </w:tcPr>
          <w:p w14:paraId="022FF95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Талханов А</w:t>
            </w:r>
          </w:p>
          <w:p w14:paraId="1F48112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Дугаров З</w:t>
            </w:r>
          </w:p>
          <w:p w14:paraId="0BCA2E1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Бадмаева А</w:t>
            </w:r>
          </w:p>
        </w:tc>
        <w:tc>
          <w:tcPr>
            <w:tcW w:w="1666" w:type="dxa"/>
            <w:tcBorders>
              <w:top w:val="single" w:color="auto" w:sz="4" w:space="0"/>
              <w:left w:val="single" w:color="auto" w:sz="4" w:space="0"/>
              <w:bottom w:val="single" w:color="auto" w:sz="4" w:space="0"/>
              <w:right w:val="single" w:color="auto" w:sz="4" w:space="0"/>
            </w:tcBorders>
          </w:tcPr>
          <w:p w14:paraId="5448E9D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p w14:paraId="749FCAB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1DB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4388B5A3">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Районный турнир по стрельбе из пневматической винтовке посвященный  открытию мемориальной доски памяти дважды кавалера  ордена мужества гвардии младшего  сержанта отдельной гвардейской ДМБ Будаева Солбона Александровича с. Енгорбой</w:t>
            </w:r>
          </w:p>
        </w:tc>
        <w:tc>
          <w:tcPr>
            <w:tcW w:w="2410" w:type="dxa"/>
            <w:tcBorders>
              <w:top w:val="single" w:color="auto" w:sz="4" w:space="0"/>
              <w:left w:val="single" w:color="auto" w:sz="4" w:space="0"/>
              <w:bottom w:val="single" w:color="auto" w:sz="4" w:space="0"/>
              <w:right w:val="single" w:color="auto" w:sz="4" w:space="0"/>
            </w:tcBorders>
          </w:tcPr>
          <w:p w14:paraId="07B91A4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Данзанов Мирослав </w:t>
            </w:r>
          </w:p>
        </w:tc>
        <w:tc>
          <w:tcPr>
            <w:tcW w:w="1666" w:type="dxa"/>
            <w:tcBorders>
              <w:top w:val="single" w:color="auto" w:sz="4" w:space="0"/>
              <w:left w:val="single" w:color="auto" w:sz="4" w:space="0"/>
              <w:bottom w:val="single" w:color="auto" w:sz="4" w:space="0"/>
              <w:right w:val="single" w:color="auto" w:sz="4" w:space="0"/>
            </w:tcBorders>
          </w:tcPr>
          <w:p w14:paraId="7A842C6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6B5F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332B8C7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Районный турнир «День призывника»  бег</w:t>
            </w:r>
          </w:p>
          <w:p w14:paraId="71B8818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стрельба из пневматической винтовки</w:t>
            </w:r>
          </w:p>
        </w:tc>
        <w:tc>
          <w:tcPr>
            <w:tcW w:w="2410" w:type="dxa"/>
            <w:tcBorders>
              <w:top w:val="single" w:color="auto" w:sz="4" w:space="0"/>
              <w:left w:val="single" w:color="auto" w:sz="4" w:space="0"/>
              <w:bottom w:val="single" w:color="auto" w:sz="4" w:space="0"/>
              <w:right w:val="single" w:color="auto" w:sz="4" w:space="0"/>
            </w:tcBorders>
          </w:tcPr>
          <w:p w14:paraId="5ED3C3B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Зомонов Ринчин</w:t>
            </w:r>
          </w:p>
          <w:p w14:paraId="2C8F88BE">
            <w:pPr>
              <w:spacing w:after="0" w:line="240" w:lineRule="auto"/>
              <w:rPr>
                <w:rFonts w:ascii="Times New Roman" w:hAnsi="Times New Roman" w:eastAsia="Calibri" w:cs="Times New Roman"/>
                <w:sz w:val="24"/>
                <w:szCs w:val="24"/>
              </w:rPr>
            </w:pPr>
          </w:p>
          <w:p w14:paraId="2AD0669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Надеждина Наталья</w:t>
            </w:r>
          </w:p>
        </w:tc>
        <w:tc>
          <w:tcPr>
            <w:tcW w:w="1666" w:type="dxa"/>
            <w:tcBorders>
              <w:top w:val="single" w:color="auto" w:sz="4" w:space="0"/>
              <w:left w:val="single" w:color="auto" w:sz="4" w:space="0"/>
              <w:bottom w:val="single" w:color="auto" w:sz="4" w:space="0"/>
              <w:right w:val="single" w:color="auto" w:sz="4" w:space="0"/>
            </w:tcBorders>
          </w:tcPr>
          <w:p w14:paraId="6A25176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p w14:paraId="2B8216F2">
            <w:pPr>
              <w:spacing w:after="0" w:line="240" w:lineRule="auto"/>
              <w:rPr>
                <w:rFonts w:ascii="Times New Roman" w:hAnsi="Times New Roman" w:eastAsia="Calibri" w:cs="Times New Roman"/>
                <w:sz w:val="24"/>
                <w:szCs w:val="24"/>
              </w:rPr>
            </w:pPr>
          </w:p>
          <w:p w14:paraId="673F101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 место</w:t>
            </w:r>
          </w:p>
        </w:tc>
      </w:tr>
      <w:tr w14:paraId="68D2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5E30E7E8">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Первенство СШОР №7 им. В.М. Сыдеева г. Улан –Удэ по женской борьбе </w:t>
            </w:r>
          </w:p>
          <w:p w14:paraId="6A9E4ACA">
            <w:pPr>
              <w:spacing w:line="240" w:lineRule="auto"/>
              <w:rPr>
                <w:rFonts w:ascii="Times New Roman" w:hAnsi="Times New Roman" w:eastAsia="Calibri" w:cs="Times New Roman"/>
                <w:sz w:val="24"/>
                <w:szCs w:val="24"/>
              </w:rPr>
            </w:pPr>
          </w:p>
        </w:tc>
        <w:tc>
          <w:tcPr>
            <w:tcW w:w="2410" w:type="dxa"/>
            <w:tcBorders>
              <w:top w:val="single" w:color="auto" w:sz="4" w:space="0"/>
              <w:left w:val="single" w:color="auto" w:sz="4" w:space="0"/>
              <w:bottom w:val="single" w:color="auto" w:sz="4" w:space="0"/>
              <w:right w:val="single" w:color="auto" w:sz="4" w:space="0"/>
            </w:tcBorders>
          </w:tcPr>
          <w:p w14:paraId="3B02F74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Бадмаева Арина</w:t>
            </w:r>
          </w:p>
          <w:p w14:paraId="5D78C75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Гармаева Арина</w:t>
            </w:r>
          </w:p>
          <w:p w14:paraId="4678090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Тугаринова Снежана</w:t>
            </w:r>
          </w:p>
          <w:p w14:paraId="758CC89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Таханова Арьяна</w:t>
            </w:r>
          </w:p>
        </w:tc>
        <w:tc>
          <w:tcPr>
            <w:tcW w:w="1666" w:type="dxa"/>
            <w:tcBorders>
              <w:top w:val="single" w:color="auto" w:sz="4" w:space="0"/>
              <w:left w:val="single" w:color="auto" w:sz="4" w:space="0"/>
              <w:bottom w:val="single" w:color="auto" w:sz="4" w:space="0"/>
              <w:right w:val="single" w:color="auto" w:sz="4" w:space="0"/>
            </w:tcBorders>
          </w:tcPr>
          <w:p w14:paraId="6D1A4E1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p w14:paraId="3CCFDA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p w14:paraId="43177CA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участие</w:t>
            </w:r>
          </w:p>
          <w:p w14:paraId="2A950A1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tc>
      </w:tr>
      <w:tr w14:paraId="148C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D94BA3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региональный турнир по боксу посвященный памяти Ширапову Ч </w:t>
            </w:r>
            <w:r>
              <w:rPr>
                <w:rFonts w:ascii="Times New Roman" w:hAnsi="Times New Roman" w:eastAsia="Calibri" w:cs="Times New Roman"/>
                <w:sz w:val="24"/>
                <w:szCs w:val="24"/>
              </w:rPr>
              <w:br w:type="textWrapping"/>
            </w:r>
          </w:p>
        </w:tc>
        <w:tc>
          <w:tcPr>
            <w:tcW w:w="2410" w:type="dxa"/>
            <w:tcBorders>
              <w:top w:val="single" w:color="auto" w:sz="4" w:space="0"/>
              <w:left w:val="single" w:color="auto" w:sz="4" w:space="0"/>
              <w:bottom w:val="single" w:color="auto" w:sz="4" w:space="0"/>
              <w:right w:val="single" w:color="auto" w:sz="4" w:space="0"/>
            </w:tcBorders>
          </w:tcPr>
          <w:p w14:paraId="166C9B2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Бадмаев Доржо</w:t>
            </w:r>
          </w:p>
          <w:p w14:paraId="7345CF1F">
            <w:pPr>
              <w:spacing w:after="0" w:line="240" w:lineRule="auto"/>
              <w:rPr>
                <w:rFonts w:ascii="Times New Roman" w:hAnsi="Times New Roman" w:eastAsia="Calibri" w:cs="Times New Roman"/>
                <w:sz w:val="24"/>
                <w:szCs w:val="24"/>
              </w:rPr>
            </w:pPr>
          </w:p>
        </w:tc>
        <w:tc>
          <w:tcPr>
            <w:tcW w:w="1666" w:type="dxa"/>
            <w:tcBorders>
              <w:top w:val="single" w:color="auto" w:sz="4" w:space="0"/>
              <w:left w:val="single" w:color="auto" w:sz="4" w:space="0"/>
              <w:bottom w:val="single" w:color="auto" w:sz="4" w:space="0"/>
              <w:right w:val="single" w:color="auto" w:sz="4" w:space="0"/>
            </w:tcBorders>
          </w:tcPr>
          <w:p w14:paraId="2C75B7C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 место</w:t>
            </w:r>
          </w:p>
        </w:tc>
      </w:tr>
      <w:tr w14:paraId="6D98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B1888C6">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региональный турнир по  вольной борьбе г. Гусиноозерск</w:t>
            </w:r>
          </w:p>
        </w:tc>
        <w:tc>
          <w:tcPr>
            <w:tcW w:w="2410" w:type="dxa"/>
            <w:tcBorders>
              <w:top w:val="single" w:color="auto" w:sz="4" w:space="0"/>
              <w:left w:val="single" w:color="auto" w:sz="4" w:space="0"/>
              <w:bottom w:val="single" w:color="auto" w:sz="4" w:space="0"/>
              <w:right w:val="single" w:color="auto" w:sz="4" w:space="0"/>
            </w:tcBorders>
          </w:tcPr>
          <w:p w14:paraId="3DEF3F5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Бадмаев Доржо</w:t>
            </w:r>
          </w:p>
          <w:p w14:paraId="45689A94">
            <w:pPr>
              <w:spacing w:after="0" w:line="240" w:lineRule="auto"/>
              <w:rPr>
                <w:rFonts w:ascii="Times New Roman" w:hAnsi="Times New Roman" w:eastAsia="Calibri" w:cs="Times New Roman"/>
                <w:sz w:val="24"/>
                <w:szCs w:val="24"/>
              </w:rPr>
            </w:pPr>
          </w:p>
        </w:tc>
        <w:tc>
          <w:tcPr>
            <w:tcW w:w="1666" w:type="dxa"/>
            <w:tcBorders>
              <w:top w:val="single" w:color="auto" w:sz="4" w:space="0"/>
              <w:left w:val="single" w:color="auto" w:sz="4" w:space="0"/>
              <w:bottom w:val="single" w:color="auto" w:sz="4" w:space="0"/>
              <w:right w:val="single" w:color="auto" w:sz="4" w:space="0"/>
            </w:tcBorders>
          </w:tcPr>
          <w:p w14:paraId="6ED1A29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r w14:paraId="2ACF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7A4CA12">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районный турнир по боксу  </w:t>
            </w:r>
          </w:p>
        </w:tc>
        <w:tc>
          <w:tcPr>
            <w:tcW w:w="2410" w:type="dxa"/>
            <w:tcBorders>
              <w:top w:val="single" w:color="auto" w:sz="4" w:space="0"/>
              <w:left w:val="single" w:color="auto" w:sz="4" w:space="0"/>
              <w:bottom w:val="single" w:color="auto" w:sz="4" w:space="0"/>
              <w:right w:val="single" w:color="auto" w:sz="4" w:space="0"/>
            </w:tcBorders>
          </w:tcPr>
          <w:p w14:paraId="0523889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Жалсараева Амира  </w:t>
            </w:r>
          </w:p>
        </w:tc>
        <w:tc>
          <w:tcPr>
            <w:tcW w:w="1666" w:type="dxa"/>
            <w:tcBorders>
              <w:top w:val="single" w:color="auto" w:sz="4" w:space="0"/>
              <w:left w:val="single" w:color="auto" w:sz="4" w:space="0"/>
              <w:bottom w:val="single" w:color="auto" w:sz="4" w:space="0"/>
              <w:right w:val="single" w:color="auto" w:sz="4" w:space="0"/>
            </w:tcBorders>
          </w:tcPr>
          <w:p w14:paraId="3FD8CB4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6D3F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15F5614">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турнир по боксу  </w:t>
            </w:r>
          </w:p>
        </w:tc>
        <w:tc>
          <w:tcPr>
            <w:tcW w:w="2410" w:type="dxa"/>
            <w:tcBorders>
              <w:top w:val="single" w:color="auto" w:sz="4" w:space="0"/>
              <w:left w:val="single" w:color="auto" w:sz="4" w:space="0"/>
              <w:bottom w:val="single" w:color="auto" w:sz="4" w:space="0"/>
              <w:right w:val="single" w:color="auto" w:sz="4" w:space="0"/>
            </w:tcBorders>
          </w:tcPr>
          <w:p w14:paraId="466F021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Жалсараев Артур  </w:t>
            </w:r>
          </w:p>
        </w:tc>
        <w:tc>
          <w:tcPr>
            <w:tcW w:w="1666" w:type="dxa"/>
            <w:tcBorders>
              <w:top w:val="single" w:color="auto" w:sz="4" w:space="0"/>
              <w:left w:val="single" w:color="auto" w:sz="4" w:space="0"/>
              <w:bottom w:val="single" w:color="auto" w:sz="4" w:space="0"/>
              <w:right w:val="single" w:color="auto" w:sz="4" w:space="0"/>
            </w:tcBorders>
          </w:tcPr>
          <w:p w14:paraId="7DAB84F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место  </w:t>
            </w:r>
          </w:p>
        </w:tc>
      </w:tr>
      <w:tr w14:paraId="31B7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vAlign w:val="center"/>
          </w:tcPr>
          <w:p w14:paraId="17B45CDA">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республиканский турнир по боксу </w:t>
            </w:r>
          </w:p>
        </w:tc>
        <w:tc>
          <w:tcPr>
            <w:tcW w:w="2410" w:type="dxa"/>
            <w:tcBorders>
              <w:top w:val="single" w:color="auto" w:sz="4" w:space="0"/>
              <w:left w:val="single" w:color="auto" w:sz="4" w:space="0"/>
              <w:bottom w:val="single" w:color="auto" w:sz="4" w:space="0"/>
              <w:right w:val="single" w:color="auto" w:sz="4" w:space="0"/>
            </w:tcBorders>
            <w:vAlign w:val="center"/>
          </w:tcPr>
          <w:p w14:paraId="6A31AC5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Данзанов Мирослав   Жалсараев Артур  Зомонов Ринчин  , Гармаев Санжай  </w:t>
            </w:r>
          </w:p>
        </w:tc>
        <w:tc>
          <w:tcPr>
            <w:tcW w:w="1666" w:type="dxa"/>
            <w:tcBorders>
              <w:top w:val="single" w:color="auto" w:sz="4" w:space="0"/>
              <w:left w:val="single" w:color="auto" w:sz="4" w:space="0"/>
              <w:bottom w:val="single" w:color="auto" w:sz="4" w:space="0"/>
              <w:right w:val="single" w:color="auto" w:sz="4" w:space="0"/>
            </w:tcBorders>
            <w:vAlign w:val="center"/>
          </w:tcPr>
          <w:p w14:paraId="73DA1E6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место </w:t>
            </w:r>
          </w:p>
          <w:p w14:paraId="39D34CD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место, </w:t>
            </w:r>
          </w:p>
          <w:p w14:paraId="46DB1EFC">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 место</w:t>
            </w:r>
          </w:p>
        </w:tc>
      </w:tr>
      <w:tr w14:paraId="23D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495" w:type="dxa"/>
            <w:tcBorders>
              <w:top w:val="single" w:color="auto" w:sz="4" w:space="0"/>
              <w:left w:val="single" w:color="auto" w:sz="4" w:space="0"/>
              <w:bottom w:val="single" w:color="auto" w:sz="4" w:space="0"/>
              <w:right w:val="single" w:color="auto" w:sz="4" w:space="0"/>
            </w:tcBorders>
          </w:tcPr>
          <w:p w14:paraId="6F5BE6DE">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Республиканский турнир по национальной борьбе  </w:t>
            </w:r>
          </w:p>
        </w:tc>
        <w:tc>
          <w:tcPr>
            <w:tcW w:w="2410" w:type="dxa"/>
            <w:tcBorders>
              <w:top w:val="single" w:color="auto" w:sz="4" w:space="0"/>
              <w:left w:val="single" w:color="auto" w:sz="4" w:space="0"/>
              <w:bottom w:val="single" w:color="auto" w:sz="4" w:space="0"/>
              <w:right w:val="single" w:color="auto" w:sz="4" w:space="0"/>
            </w:tcBorders>
          </w:tcPr>
          <w:p w14:paraId="632BB614">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Жалсараева Амира  </w:t>
            </w:r>
          </w:p>
        </w:tc>
        <w:tc>
          <w:tcPr>
            <w:tcW w:w="1666" w:type="dxa"/>
            <w:tcBorders>
              <w:top w:val="single" w:color="auto" w:sz="4" w:space="0"/>
              <w:left w:val="single" w:color="auto" w:sz="4" w:space="0"/>
              <w:bottom w:val="single" w:color="auto" w:sz="4" w:space="0"/>
              <w:right w:val="single" w:color="auto" w:sz="4" w:space="0"/>
            </w:tcBorders>
          </w:tcPr>
          <w:p w14:paraId="512F210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r w14:paraId="3593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5273765">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Республиканский турнир по боксу памяти уроженцев Джидинского района погибших при исполнении воинского долга на СВО» </w:t>
            </w:r>
          </w:p>
        </w:tc>
        <w:tc>
          <w:tcPr>
            <w:tcW w:w="2410" w:type="dxa"/>
            <w:tcBorders>
              <w:top w:val="single" w:color="auto" w:sz="4" w:space="0"/>
              <w:left w:val="single" w:color="auto" w:sz="4" w:space="0"/>
              <w:bottom w:val="single" w:color="auto" w:sz="4" w:space="0"/>
              <w:right w:val="single" w:color="auto" w:sz="4" w:space="0"/>
            </w:tcBorders>
          </w:tcPr>
          <w:p w14:paraId="73FE74C9">
            <w:pPr>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Данзанов Мирослав   Жалсараев Артур Зомонов Ринчин  , Гармаев Санжай  </w:t>
            </w:r>
          </w:p>
        </w:tc>
        <w:tc>
          <w:tcPr>
            <w:tcW w:w="1666" w:type="dxa"/>
            <w:tcBorders>
              <w:top w:val="single" w:color="auto" w:sz="4" w:space="0"/>
              <w:left w:val="single" w:color="auto" w:sz="4" w:space="0"/>
              <w:bottom w:val="single" w:color="auto" w:sz="4" w:space="0"/>
              <w:right w:val="single" w:color="auto" w:sz="4" w:space="0"/>
            </w:tcBorders>
          </w:tcPr>
          <w:p w14:paraId="37DD8DC3">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 место</w:t>
            </w:r>
          </w:p>
        </w:tc>
      </w:tr>
    </w:tbl>
    <w:p w14:paraId="0B4B263A">
      <w:pPr>
        <w:spacing w:after="120" w:line="240" w:lineRule="auto"/>
        <w:ind w:firstLine="709"/>
        <w:rPr>
          <w:rFonts w:ascii="Times New Roman" w:hAnsi="Times New Roman" w:eastAsia="Times New Roman" w:cs="Times New Roman"/>
          <w:sz w:val="24"/>
          <w:szCs w:val="24"/>
          <w:lang w:eastAsia="ru-RU"/>
        </w:rPr>
      </w:pPr>
    </w:p>
    <w:p w14:paraId="431D6D73">
      <w:pPr>
        <w:spacing w:after="120" w:line="240" w:lineRule="auto"/>
        <w:ind w:firstLine="709"/>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учащихся в олимпиадах  разных уровней </w:t>
      </w:r>
    </w:p>
    <w:tbl>
      <w:tblPr>
        <w:tblStyle w:val="3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5960"/>
        <w:gridCol w:w="2977"/>
      </w:tblGrid>
      <w:tr w14:paraId="77C4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355753E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5960" w:type="dxa"/>
          </w:tcPr>
          <w:p w14:paraId="675EAF6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Тема выполненных мероприятий </w:t>
            </w:r>
          </w:p>
        </w:tc>
        <w:tc>
          <w:tcPr>
            <w:tcW w:w="2977" w:type="dxa"/>
          </w:tcPr>
          <w:p w14:paraId="16EAE18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результат</w:t>
            </w:r>
          </w:p>
        </w:tc>
      </w:tr>
      <w:tr w14:paraId="5E26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7F3D867F">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5960" w:type="dxa"/>
          </w:tcPr>
          <w:p w14:paraId="2F35634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Безопасные дороги олимпиада на платформе Учи.ру</w:t>
            </w:r>
          </w:p>
        </w:tc>
        <w:tc>
          <w:tcPr>
            <w:tcW w:w="2977" w:type="dxa"/>
          </w:tcPr>
          <w:p w14:paraId="183BAE3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4DC1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20B9A20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5960" w:type="dxa"/>
          </w:tcPr>
          <w:p w14:paraId="5413B18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Олимпиада по Правилам дорожного движения </w:t>
            </w:r>
          </w:p>
        </w:tc>
        <w:tc>
          <w:tcPr>
            <w:tcW w:w="2977" w:type="dxa"/>
          </w:tcPr>
          <w:p w14:paraId="37B5FA8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7E26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389F4F2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5960" w:type="dxa"/>
          </w:tcPr>
          <w:p w14:paraId="000E33E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Олимпиада на платформе Учи.ру «Наука вокруг нас»</w:t>
            </w:r>
          </w:p>
        </w:tc>
        <w:tc>
          <w:tcPr>
            <w:tcW w:w="2977" w:type="dxa"/>
          </w:tcPr>
          <w:p w14:paraId="1BDD03D4">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00A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6D361B89">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5960" w:type="dxa"/>
          </w:tcPr>
          <w:p w14:paraId="08E408D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Олимпиада на платформе Учи.ру «Культура  вокруг нас»</w:t>
            </w:r>
          </w:p>
        </w:tc>
        <w:tc>
          <w:tcPr>
            <w:tcW w:w="2977" w:type="dxa"/>
          </w:tcPr>
          <w:p w14:paraId="6EAD1C5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077A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7D778D4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5960" w:type="dxa"/>
          </w:tcPr>
          <w:p w14:paraId="01835A77">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Олимпиада на платформе Учи.ру «Безопасный интернет»</w:t>
            </w:r>
          </w:p>
        </w:tc>
        <w:tc>
          <w:tcPr>
            <w:tcW w:w="2977" w:type="dxa"/>
          </w:tcPr>
          <w:p w14:paraId="31999711">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5DAC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tcPr>
          <w:p w14:paraId="530A7C4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5960" w:type="dxa"/>
          </w:tcPr>
          <w:p w14:paraId="093E7CD2">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Олимпиада по окружающему миру  </w:t>
            </w:r>
          </w:p>
        </w:tc>
        <w:tc>
          <w:tcPr>
            <w:tcW w:w="2977" w:type="dxa"/>
          </w:tcPr>
          <w:p w14:paraId="1EB6249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грамоты, сертификаты, дипломы</w:t>
            </w:r>
          </w:p>
        </w:tc>
      </w:tr>
      <w:tr w14:paraId="20B6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7" w:type="dxa"/>
            <w:tcBorders>
              <w:top w:val="single" w:color="auto" w:sz="4" w:space="0"/>
              <w:left w:val="single" w:color="auto" w:sz="4" w:space="0"/>
              <w:bottom w:val="single" w:color="auto" w:sz="4" w:space="0"/>
              <w:right w:val="single" w:color="auto" w:sz="4" w:space="0"/>
            </w:tcBorders>
          </w:tcPr>
          <w:p w14:paraId="17E9B21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5960" w:type="dxa"/>
            <w:tcBorders>
              <w:top w:val="single" w:color="auto" w:sz="4" w:space="0"/>
              <w:left w:val="single" w:color="auto" w:sz="4" w:space="0"/>
              <w:bottom w:val="single" w:color="auto" w:sz="4" w:space="0"/>
              <w:right w:val="single" w:color="auto" w:sz="4" w:space="0"/>
            </w:tcBorders>
          </w:tcPr>
          <w:p w14:paraId="3E555785">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олимпиада по экологии и окружающему миру на платформе Учи.ру  </w:t>
            </w:r>
          </w:p>
          <w:p w14:paraId="5F42F847">
            <w:pPr>
              <w:spacing w:after="0" w:line="240" w:lineRule="auto"/>
              <w:rPr>
                <w:rFonts w:ascii="Times New Roman" w:hAnsi="Times New Roman" w:eastAsia="Calibri" w:cs="Times New Roman"/>
                <w:sz w:val="24"/>
                <w:szCs w:val="24"/>
              </w:rPr>
            </w:pPr>
          </w:p>
        </w:tc>
        <w:tc>
          <w:tcPr>
            <w:tcW w:w="2977" w:type="dxa"/>
            <w:tcBorders>
              <w:top w:val="single" w:color="auto" w:sz="4" w:space="0"/>
              <w:left w:val="single" w:color="auto" w:sz="4" w:space="0"/>
              <w:bottom w:val="single" w:color="auto" w:sz="4" w:space="0"/>
              <w:right w:val="single" w:color="auto" w:sz="4" w:space="0"/>
            </w:tcBorders>
          </w:tcPr>
          <w:p w14:paraId="5961301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5B11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7" w:type="dxa"/>
            <w:tcBorders>
              <w:top w:val="single" w:color="auto" w:sz="4" w:space="0"/>
              <w:left w:val="single" w:color="auto" w:sz="4" w:space="0"/>
              <w:bottom w:val="single" w:color="auto" w:sz="4" w:space="0"/>
              <w:right w:val="single" w:color="auto" w:sz="4" w:space="0"/>
            </w:tcBorders>
          </w:tcPr>
          <w:p w14:paraId="56EFCEDB">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5960" w:type="dxa"/>
            <w:tcBorders>
              <w:top w:val="single" w:color="auto" w:sz="4" w:space="0"/>
              <w:left w:val="single" w:color="auto" w:sz="4" w:space="0"/>
              <w:bottom w:val="single" w:color="auto" w:sz="4" w:space="0"/>
              <w:right w:val="single" w:color="auto" w:sz="4" w:space="0"/>
            </w:tcBorders>
          </w:tcPr>
          <w:p w14:paraId="5112E950">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олимпиада  по финансовой грамотности  </w:t>
            </w:r>
          </w:p>
        </w:tc>
        <w:tc>
          <w:tcPr>
            <w:tcW w:w="2977" w:type="dxa"/>
            <w:tcBorders>
              <w:top w:val="single" w:color="auto" w:sz="4" w:space="0"/>
              <w:left w:val="single" w:color="auto" w:sz="4" w:space="0"/>
              <w:bottom w:val="single" w:color="auto" w:sz="4" w:space="0"/>
              <w:right w:val="single" w:color="auto" w:sz="4" w:space="0"/>
            </w:tcBorders>
          </w:tcPr>
          <w:p w14:paraId="37A092C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сертификат</w:t>
            </w:r>
          </w:p>
        </w:tc>
      </w:tr>
      <w:tr w14:paraId="3956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7" w:type="dxa"/>
            <w:tcBorders>
              <w:top w:val="single" w:color="auto" w:sz="4" w:space="0"/>
              <w:left w:val="single" w:color="auto" w:sz="4" w:space="0"/>
              <w:bottom w:val="single" w:color="auto" w:sz="4" w:space="0"/>
              <w:right w:val="single" w:color="auto" w:sz="4" w:space="0"/>
            </w:tcBorders>
          </w:tcPr>
          <w:p w14:paraId="2B022358">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9</w:t>
            </w:r>
          </w:p>
        </w:tc>
        <w:tc>
          <w:tcPr>
            <w:tcW w:w="5960" w:type="dxa"/>
            <w:tcBorders>
              <w:top w:val="single" w:color="auto" w:sz="4" w:space="0"/>
              <w:left w:val="single" w:color="auto" w:sz="4" w:space="0"/>
              <w:bottom w:val="single" w:color="auto" w:sz="4" w:space="0"/>
              <w:right w:val="single" w:color="auto" w:sz="4" w:space="0"/>
            </w:tcBorders>
          </w:tcPr>
          <w:p w14:paraId="1380AFBE">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урок цифры по теме «Путешествие в микровселенную: квантовые вычисления и медицина»                                                             </w:t>
            </w:r>
          </w:p>
        </w:tc>
        <w:tc>
          <w:tcPr>
            <w:tcW w:w="2977" w:type="dxa"/>
            <w:tcBorders>
              <w:top w:val="single" w:color="auto" w:sz="4" w:space="0"/>
              <w:left w:val="single" w:color="auto" w:sz="4" w:space="0"/>
              <w:bottom w:val="single" w:color="auto" w:sz="4" w:space="0"/>
              <w:right w:val="single" w:color="auto" w:sz="4" w:space="0"/>
            </w:tcBorders>
          </w:tcPr>
          <w:p w14:paraId="2BDA90A6">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участие </w:t>
            </w:r>
          </w:p>
        </w:tc>
      </w:tr>
    </w:tbl>
    <w:p w14:paraId="38B1FAFF">
      <w:pPr>
        <w:spacing w:after="160" w:line="259" w:lineRule="auto"/>
        <w:jc w:val="both"/>
        <w:rPr>
          <w:rFonts w:ascii="Times New Roman" w:hAnsi="Times New Roman" w:eastAsia="Calibri" w:cs="Times New Roman"/>
          <w:sz w:val="24"/>
          <w:szCs w:val="24"/>
        </w:rPr>
      </w:pPr>
    </w:p>
    <w:p w14:paraId="10CA3CFE">
      <w:pPr>
        <w:spacing w:after="160"/>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 xml:space="preserve">            Внеурочная деятельность</w:t>
      </w:r>
    </w:p>
    <w:p w14:paraId="3F8FCEB0">
      <w:pPr>
        <w:shd w:val="clear" w:color="auto" w:fill="FFFFFF"/>
        <w:spacing w:after="160"/>
        <w:rPr>
          <w:rFonts w:ascii="Times New Roman" w:hAnsi="Times New Roman" w:eastAsia="Calibri" w:cs="Times New Roman"/>
          <w:sz w:val="24"/>
          <w:szCs w:val="24"/>
        </w:rPr>
      </w:pPr>
      <w:r>
        <w:rPr>
          <w:rFonts w:ascii="Times New Roman" w:hAnsi="Times New Roman" w:eastAsia="Calibri" w:cs="Times New Roman"/>
          <w:sz w:val="24"/>
          <w:szCs w:val="24"/>
        </w:rPr>
        <w:t xml:space="preserve">     Внеурочная деятельность в нашей школе реализуется в рамках годового-воспитательного плана работы. Внеурочная деятельность осуществляется во второй половине дня.  Для ее организации используются различные формы: экскурсии, игры, соревнования, конкурсы, проектные исследования.</w:t>
      </w:r>
    </w:p>
    <w:p w14:paraId="10BEE325">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 xml:space="preserve">Организация занятий по направлениям внеурочной деятельности </w:t>
      </w:r>
      <w:r>
        <w:rPr>
          <w:rFonts w:ascii="Times New Roman" w:hAnsi="Times New Roman" w:eastAsia="Times New Roman" w:cs="Times New Roman"/>
          <w:color w:val="000000"/>
          <w:sz w:val="24"/>
          <w:szCs w:val="24"/>
          <w:lang w:eastAsia="ru-RU"/>
        </w:rPr>
        <w:t xml:space="preserve">является неотъемлемой частью образовательного процесса, на которую отводится 4 часа в неделю. </w:t>
      </w:r>
    </w:p>
    <w:p w14:paraId="7B28393C">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Направления внеурочной деятельности:</w:t>
      </w:r>
    </w:p>
    <w:p w14:paraId="1C9E9CB1">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- 1-4 класс «Разговоры о важном» -1 ч, «Орлята России»- 1 ч; «Функциональная грамотность» -1ч; «Мы и окружающий мир»-1 ч., «Фантазия»- 1 ч., «Скорочтение»- 1 ч., «Волшебный сундучок»- 2 ч, «Занимательная грамматика»- 1 ч.</w:t>
      </w:r>
    </w:p>
    <w:p w14:paraId="458F3532">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-5-11 класс «Разговоры о важном» -1 ч; «Россия. Мои горизонты»</w:t>
      </w:r>
    </w:p>
    <w:p w14:paraId="4AF0D13C">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5-9 класс «Основы функциональной грамотности» -1 ч; «Основы финансовой грамотности»-1 ч; «Мой край родной»- 1 ч; «Буряад арадай ёhо заншал»- 5 ч; «Занимательный английский»-5 ч; «Движение первых»- 1 ч</w:t>
      </w:r>
    </w:p>
    <w:p w14:paraId="36622085">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10-11 «Легкая атлетика»-1 ч; «Развитие функциональной и финансовой грамотности» 1 ч;</w:t>
      </w:r>
    </w:p>
    <w:p w14:paraId="63C183D9">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«Профориентация и самоопределение»- 1 ч; «Родными тропами»-1 ч; «История моей страны»- 1 ч; «Здоровье и безопасность»-1 ч; «Культура для школьников»- 1 ч; «В мире прекрасного»-1 ч; «Школа юного лидера»- 1 ч;</w:t>
      </w:r>
    </w:p>
    <w:p w14:paraId="1F8B328C">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Юный информатик</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6-8 (1 ч.)</w:t>
      </w:r>
    </w:p>
    <w:p w14:paraId="7E2FE162">
      <w:pPr>
        <w:autoSpaceDE w:val="0"/>
        <w:autoSpaceDN w:val="0"/>
        <w:adjustRightInd w:val="0"/>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Направления внеурочной деятельности: формируется классными руководителями с учетом особенностей развития и особых образовательных потребностей обучающихся и предоставляется право выбора направления и содержания учебных курсов.     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фиксируют учет посещаемости.</w:t>
      </w:r>
    </w:p>
    <w:p w14:paraId="390189AE">
      <w:pPr>
        <w:spacing w:after="0"/>
        <w:jc w:val="both"/>
        <w:rPr>
          <w:rFonts w:ascii="Times New Roman" w:hAnsi="Times New Roman" w:eastAsia="Calibri" w:cs="Times New Roman"/>
          <w:b/>
          <w:i/>
          <w:sz w:val="28"/>
          <w:szCs w:val="28"/>
          <w:lang w:eastAsia="ar-SA"/>
        </w:rPr>
      </w:pPr>
    </w:p>
    <w:p w14:paraId="54C24AB1">
      <w:pPr>
        <w:spacing w:after="0"/>
        <w:jc w:val="both"/>
        <w:rPr>
          <w:rFonts w:ascii="Times New Roman" w:hAnsi="Times New Roman" w:eastAsia="Calibri" w:cs="Times New Roman"/>
          <w:b/>
          <w:i/>
          <w:sz w:val="28"/>
          <w:szCs w:val="28"/>
          <w:lang w:eastAsia="ar-SA"/>
        </w:rPr>
      </w:pPr>
      <w:r>
        <w:rPr>
          <w:rFonts w:ascii="Times New Roman" w:hAnsi="Times New Roman" w:eastAsia="Calibri" w:cs="Times New Roman"/>
          <w:b/>
          <w:i/>
          <w:sz w:val="28"/>
          <w:szCs w:val="28"/>
          <w:lang w:eastAsia="ar-SA"/>
        </w:rPr>
        <w:t>Дополнительное образование.</w:t>
      </w:r>
    </w:p>
    <w:p w14:paraId="68EA75CE">
      <w:pPr>
        <w:tabs>
          <w:tab w:val="left" w:pos="567"/>
        </w:tabs>
        <w:spacing w:after="0"/>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Во всех классах воспитанники вовлечены в различные формы внеурочной деятельности. </w:t>
      </w:r>
    </w:p>
    <w:p w14:paraId="5B3A4FDD">
      <w:pPr>
        <w:spacing w:after="0"/>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 xml:space="preserve">        В школе проводились следующие кружки и секции:</w:t>
      </w:r>
    </w:p>
    <w:tbl>
      <w:tblPr>
        <w:tblStyle w:val="11"/>
        <w:tblW w:w="1035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89"/>
        <w:gridCol w:w="2356"/>
        <w:gridCol w:w="1406"/>
        <w:gridCol w:w="2244"/>
        <w:gridCol w:w="1440"/>
      </w:tblGrid>
      <w:tr w14:paraId="2F90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12A3BA9F">
            <w:pPr>
              <w:spacing w:after="0" w:line="240" w:lineRule="auto"/>
              <w:jc w:val="center"/>
              <w:rPr>
                <w:rFonts w:ascii="Times New Roman" w:hAnsi="Times New Roman" w:eastAsia="Calibri"/>
                <w:sz w:val="24"/>
                <w:szCs w:val="24"/>
              </w:rPr>
            </w:pPr>
            <w:r>
              <w:rPr>
                <w:rFonts w:ascii="Times New Roman" w:hAnsi="Times New Roman" w:eastAsia="Calibri"/>
                <w:sz w:val="24"/>
                <w:szCs w:val="24"/>
              </w:rPr>
              <w:t>№ п/п</w:t>
            </w:r>
          </w:p>
        </w:tc>
        <w:tc>
          <w:tcPr>
            <w:tcW w:w="2289" w:type="dxa"/>
          </w:tcPr>
          <w:p w14:paraId="144C913F">
            <w:pPr>
              <w:spacing w:after="0" w:line="240" w:lineRule="auto"/>
              <w:jc w:val="center"/>
              <w:rPr>
                <w:rFonts w:ascii="Times New Roman" w:hAnsi="Times New Roman" w:eastAsia="Calibri"/>
                <w:sz w:val="24"/>
                <w:szCs w:val="24"/>
              </w:rPr>
            </w:pPr>
            <w:r>
              <w:rPr>
                <w:rFonts w:ascii="Times New Roman" w:hAnsi="Times New Roman" w:eastAsia="Calibri"/>
                <w:sz w:val="24"/>
                <w:szCs w:val="24"/>
              </w:rPr>
              <w:t>Руководитель</w:t>
            </w:r>
          </w:p>
        </w:tc>
        <w:tc>
          <w:tcPr>
            <w:tcW w:w="2356" w:type="dxa"/>
          </w:tcPr>
          <w:p w14:paraId="12E4D766">
            <w:pPr>
              <w:spacing w:after="0" w:line="240" w:lineRule="auto"/>
              <w:jc w:val="center"/>
              <w:rPr>
                <w:rFonts w:ascii="Times New Roman" w:hAnsi="Times New Roman" w:eastAsia="Calibri"/>
                <w:sz w:val="24"/>
                <w:szCs w:val="24"/>
              </w:rPr>
            </w:pPr>
            <w:r>
              <w:rPr>
                <w:rFonts w:ascii="Times New Roman" w:hAnsi="Times New Roman" w:eastAsia="Calibri"/>
                <w:sz w:val="24"/>
                <w:szCs w:val="24"/>
              </w:rPr>
              <w:t>Наименование кружка</w:t>
            </w:r>
          </w:p>
        </w:tc>
        <w:tc>
          <w:tcPr>
            <w:tcW w:w="1406" w:type="dxa"/>
          </w:tcPr>
          <w:p w14:paraId="0B7D07E2">
            <w:pPr>
              <w:spacing w:after="0" w:line="240" w:lineRule="auto"/>
              <w:jc w:val="center"/>
              <w:rPr>
                <w:rFonts w:ascii="Times New Roman" w:hAnsi="Times New Roman" w:eastAsia="Calibri"/>
                <w:sz w:val="24"/>
                <w:szCs w:val="24"/>
              </w:rPr>
            </w:pPr>
            <w:r>
              <w:rPr>
                <w:rFonts w:ascii="Times New Roman" w:hAnsi="Times New Roman" w:eastAsia="Calibri"/>
                <w:sz w:val="24"/>
                <w:szCs w:val="24"/>
              </w:rPr>
              <w:t>Класс</w:t>
            </w:r>
          </w:p>
        </w:tc>
        <w:tc>
          <w:tcPr>
            <w:tcW w:w="2244" w:type="dxa"/>
          </w:tcPr>
          <w:p w14:paraId="36E55810">
            <w:pPr>
              <w:spacing w:after="0" w:line="240" w:lineRule="auto"/>
              <w:jc w:val="center"/>
              <w:rPr>
                <w:rFonts w:ascii="Times New Roman" w:hAnsi="Times New Roman" w:eastAsia="Calibri"/>
                <w:sz w:val="24"/>
                <w:szCs w:val="24"/>
              </w:rPr>
            </w:pPr>
            <w:r>
              <w:rPr>
                <w:rFonts w:ascii="Times New Roman" w:hAnsi="Times New Roman" w:eastAsia="Calibri"/>
                <w:sz w:val="24"/>
                <w:szCs w:val="24"/>
              </w:rPr>
              <w:t>День недели</w:t>
            </w:r>
          </w:p>
        </w:tc>
        <w:tc>
          <w:tcPr>
            <w:tcW w:w="1440" w:type="dxa"/>
          </w:tcPr>
          <w:p w14:paraId="2B719EF6">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Время проведения</w:t>
            </w:r>
          </w:p>
        </w:tc>
      </w:tr>
      <w:tr w14:paraId="50BF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3229C5DA">
            <w:pPr>
              <w:spacing w:after="0" w:line="240" w:lineRule="auto"/>
              <w:jc w:val="center"/>
              <w:rPr>
                <w:rFonts w:ascii="Times New Roman" w:hAnsi="Times New Roman" w:eastAsia="Calibri"/>
                <w:sz w:val="24"/>
                <w:szCs w:val="24"/>
              </w:rPr>
            </w:pPr>
            <w:r>
              <w:rPr>
                <w:rFonts w:ascii="Times New Roman" w:hAnsi="Times New Roman" w:eastAsia="Calibri"/>
                <w:sz w:val="24"/>
                <w:szCs w:val="24"/>
              </w:rPr>
              <w:t>1</w:t>
            </w:r>
          </w:p>
        </w:tc>
        <w:tc>
          <w:tcPr>
            <w:tcW w:w="2289" w:type="dxa"/>
            <w:vMerge w:val="restart"/>
          </w:tcPr>
          <w:p w14:paraId="71F97409">
            <w:pPr>
              <w:spacing w:after="0" w:line="240" w:lineRule="auto"/>
              <w:jc w:val="center"/>
              <w:rPr>
                <w:rFonts w:ascii="Times New Roman" w:hAnsi="Times New Roman" w:eastAsia="Calibri"/>
                <w:sz w:val="24"/>
                <w:szCs w:val="24"/>
              </w:rPr>
            </w:pPr>
            <w:r>
              <w:rPr>
                <w:rFonts w:ascii="Times New Roman" w:hAnsi="Times New Roman" w:eastAsia="Calibri"/>
                <w:sz w:val="24"/>
                <w:szCs w:val="24"/>
              </w:rPr>
              <w:t>Жигжитова С.Д.</w:t>
            </w:r>
          </w:p>
        </w:tc>
        <w:tc>
          <w:tcPr>
            <w:tcW w:w="2356" w:type="dxa"/>
            <w:vMerge w:val="restart"/>
          </w:tcPr>
          <w:p w14:paraId="04334AEB">
            <w:pPr>
              <w:spacing w:after="0" w:line="240" w:lineRule="auto"/>
              <w:jc w:val="center"/>
              <w:rPr>
                <w:rFonts w:ascii="Times New Roman" w:hAnsi="Times New Roman" w:eastAsia="Calibri"/>
                <w:sz w:val="24"/>
                <w:szCs w:val="24"/>
              </w:rPr>
            </w:pPr>
            <w:r>
              <w:rPr>
                <w:rFonts w:ascii="Times New Roman" w:hAnsi="Times New Roman" w:eastAsia="Calibri"/>
                <w:sz w:val="24"/>
                <w:szCs w:val="24"/>
              </w:rPr>
              <w:t>Театр «Одод»</w:t>
            </w:r>
          </w:p>
        </w:tc>
        <w:tc>
          <w:tcPr>
            <w:tcW w:w="1406" w:type="dxa"/>
          </w:tcPr>
          <w:p w14:paraId="4E7761F8">
            <w:pPr>
              <w:spacing w:after="0" w:line="240" w:lineRule="auto"/>
              <w:jc w:val="center"/>
              <w:rPr>
                <w:rFonts w:ascii="Times New Roman" w:hAnsi="Times New Roman" w:eastAsia="Calibri"/>
                <w:sz w:val="24"/>
                <w:szCs w:val="24"/>
              </w:rPr>
            </w:pPr>
            <w:r>
              <w:rPr>
                <w:rFonts w:ascii="Times New Roman" w:hAnsi="Times New Roman" w:eastAsia="Calibri"/>
                <w:sz w:val="24"/>
                <w:szCs w:val="24"/>
              </w:rPr>
              <w:t>1-4</w:t>
            </w:r>
          </w:p>
        </w:tc>
        <w:tc>
          <w:tcPr>
            <w:tcW w:w="2244" w:type="dxa"/>
          </w:tcPr>
          <w:p w14:paraId="5B2C9C34">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 четверг, Суббота</w:t>
            </w:r>
          </w:p>
        </w:tc>
        <w:tc>
          <w:tcPr>
            <w:tcW w:w="1440" w:type="dxa"/>
          </w:tcPr>
          <w:p w14:paraId="10702826">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14:00- 16:00</w:t>
            </w:r>
          </w:p>
        </w:tc>
      </w:tr>
      <w:tr w14:paraId="0A50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56C91985">
            <w:pPr>
              <w:spacing w:after="0" w:line="240" w:lineRule="auto"/>
              <w:jc w:val="center"/>
              <w:rPr>
                <w:rFonts w:ascii="Times New Roman" w:hAnsi="Times New Roman" w:eastAsia="Calibri"/>
                <w:sz w:val="24"/>
                <w:szCs w:val="24"/>
              </w:rPr>
            </w:pPr>
          </w:p>
        </w:tc>
        <w:tc>
          <w:tcPr>
            <w:tcW w:w="2289" w:type="dxa"/>
            <w:vMerge w:val="continue"/>
          </w:tcPr>
          <w:p w14:paraId="31A97BC2">
            <w:pPr>
              <w:spacing w:after="0" w:line="240" w:lineRule="auto"/>
              <w:jc w:val="center"/>
              <w:rPr>
                <w:rFonts w:ascii="Times New Roman" w:hAnsi="Times New Roman" w:eastAsia="Calibri"/>
                <w:sz w:val="24"/>
                <w:szCs w:val="24"/>
              </w:rPr>
            </w:pPr>
          </w:p>
        </w:tc>
        <w:tc>
          <w:tcPr>
            <w:tcW w:w="2356" w:type="dxa"/>
            <w:vMerge w:val="continue"/>
          </w:tcPr>
          <w:p w14:paraId="5CB2CBAD">
            <w:pPr>
              <w:spacing w:after="0" w:line="240" w:lineRule="auto"/>
              <w:jc w:val="center"/>
              <w:rPr>
                <w:rFonts w:ascii="Times New Roman" w:hAnsi="Times New Roman" w:eastAsia="Calibri"/>
                <w:sz w:val="24"/>
                <w:szCs w:val="24"/>
              </w:rPr>
            </w:pPr>
          </w:p>
        </w:tc>
        <w:tc>
          <w:tcPr>
            <w:tcW w:w="1406" w:type="dxa"/>
          </w:tcPr>
          <w:p w14:paraId="2A43BC54">
            <w:pPr>
              <w:spacing w:after="0" w:line="240" w:lineRule="auto"/>
              <w:jc w:val="center"/>
              <w:rPr>
                <w:rFonts w:ascii="Times New Roman" w:hAnsi="Times New Roman" w:eastAsia="Calibri"/>
                <w:sz w:val="24"/>
                <w:szCs w:val="24"/>
              </w:rPr>
            </w:pPr>
            <w:r>
              <w:rPr>
                <w:rFonts w:ascii="Times New Roman" w:hAnsi="Times New Roman" w:eastAsia="Calibri"/>
                <w:sz w:val="24"/>
                <w:szCs w:val="24"/>
              </w:rPr>
              <w:t>5-7</w:t>
            </w:r>
          </w:p>
        </w:tc>
        <w:tc>
          <w:tcPr>
            <w:tcW w:w="2244" w:type="dxa"/>
          </w:tcPr>
          <w:p w14:paraId="1568E595">
            <w:pPr>
              <w:spacing w:after="0" w:line="240" w:lineRule="auto"/>
              <w:jc w:val="center"/>
              <w:rPr>
                <w:rFonts w:ascii="Times New Roman" w:hAnsi="Times New Roman" w:eastAsia="Calibri"/>
                <w:sz w:val="24"/>
                <w:szCs w:val="24"/>
              </w:rPr>
            </w:pPr>
            <w:r>
              <w:rPr>
                <w:rFonts w:ascii="Times New Roman" w:hAnsi="Times New Roman" w:eastAsia="Calibri"/>
                <w:sz w:val="24"/>
                <w:szCs w:val="24"/>
              </w:rPr>
              <w:t>Понедельник, среда, пятница</w:t>
            </w:r>
          </w:p>
        </w:tc>
        <w:tc>
          <w:tcPr>
            <w:tcW w:w="1440" w:type="dxa"/>
          </w:tcPr>
          <w:p w14:paraId="77376DA9">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14:00-15:00</w:t>
            </w:r>
          </w:p>
        </w:tc>
      </w:tr>
      <w:tr w14:paraId="25C1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7ED89DE0">
            <w:pPr>
              <w:spacing w:after="0" w:line="240" w:lineRule="auto"/>
              <w:jc w:val="center"/>
              <w:rPr>
                <w:rFonts w:ascii="Times New Roman" w:hAnsi="Times New Roman" w:eastAsia="Calibri"/>
                <w:sz w:val="24"/>
                <w:szCs w:val="24"/>
              </w:rPr>
            </w:pPr>
          </w:p>
        </w:tc>
        <w:tc>
          <w:tcPr>
            <w:tcW w:w="2289" w:type="dxa"/>
            <w:vMerge w:val="continue"/>
          </w:tcPr>
          <w:p w14:paraId="63678D13">
            <w:pPr>
              <w:spacing w:after="0" w:line="240" w:lineRule="auto"/>
              <w:jc w:val="center"/>
              <w:rPr>
                <w:rFonts w:ascii="Times New Roman" w:hAnsi="Times New Roman" w:eastAsia="Calibri"/>
                <w:sz w:val="24"/>
                <w:szCs w:val="24"/>
              </w:rPr>
            </w:pPr>
          </w:p>
        </w:tc>
        <w:tc>
          <w:tcPr>
            <w:tcW w:w="2356" w:type="dxa"/>
            <w:vMerge w:val="continue"/>
          </w:tcPr>
          <w:p w14:paraId="06F2392C">
            <w:pPr>
              <w:spacing w:after="0" w:line="240" w:lineRule="auto"/>
              <w:jc w:val="center"/>
              <w:rPr>
                <w:rFonts w:ascii="Times New Roman" w:hAnsi="Times New Roman" w:eastAsia="Calibri"/>
                <w:sz w:val="24"/>
                <w:szCs w:val="24"/>
              </w:rPr>
            </w:pPr>
          </w:p>
        </w:tc>
        <w:tc>
          <w:tcPr>
            <w:tcW w:w="1406" w:type="dxa"/>
          </w:tcPr>
          <w:p w14:paraId="21F9CCE2">
            <w:pPr>
              <w:spacing w:after="0" w:line="240" w:lineRule="auto"/>
              <w:jc w:val="center"/>
              <w:rPr>
                <w:rFonts w:ascii="Times New Roman" w:hAnsi="Times New Roman" w:eastAsia="Calibri"/>
                <w:sz w:val="24"/>
                <w:szCs w:val="24"/>
              </w:rPr>
            </w:pPr>
            <w:r>
              <w:rPr>
                <w:rFonts w:ascii="Times New Roman" w:hAnsi="Times New Roman" w:eastAsia="Calibri"/>
                <w:sz w:val="24"/>
                <w:szCs w:val="24"/>
              </w:rPr>
              <w:t>8-11</w:t>
            </w:r>
          </w:p>
        </w:tc>
        <w:tc>
          <w:tcPr>
            <w:tcW w:w="2244" w:type="dxa"/>
          </w:tcPr>
          <w:p w14:paraId="770E755A">
            <w:pPr>
              <w:spacing w:after="0" w:line="240" w:lineRule="auto"/>
              <w:jc w:val="center"/>
              <w:rPr>
                <w:rFonts w:ascii="Times New Roman" w:hAnsi="Times New Roman" w:eastAsia="Calibri"/>
                <w:sz w:val="24"/>
                <w:szCs w:val="24"/>
              </w:rPr>
            </w:pPr>
            <w:r>
              <w:rPr>
                <w:rFonts w:ascii="Times New Roman" w:hAnsi="Times New Roman" w:eastAsia="Calibri"/>
                <w:sz w:val="24"/>
                <w:szCs w:val="24"/>
              </w:rPr>
              <w:t xml:space="preserve">Понедельник, среда, пятница </w:t>
            </w:r>
          </w:p>
        </w:tc>
        <w:tc>
          <w:tcPr>
            <w:tcW w:w="1440" w:type="dxa"/>
          </w:tcPr>
          <w:p w14:paraId="15E74483">
            <w:pPr>
              <w:spacing w:after="0" w:line="240" w:lineRule="auto"/>
              <w:jc w:val="center"/>
              <w:rPr>
                <w:rFonts w:ascii="Times New Roman" w:hAnsi="Times New Roman" w:eastAsia="Calibri"/>
                <w:sz w:val="24"/>
                <w:szCs w:val="24"/>
              </w:rPr>
            </w:pPr>
            <w:r>
              <w:rPr>
                <w:rFonts w:ascii="Times New Roman" w:hAnsi="Times New Roman" w:eastAsia="Calibri"/>
                <w:sz w:val="24"/>
                <w:szCs w:val="24"/>
              </w:rPr>
              <w:t>16:00-18:00</w:t>
            </w:r>
          </w:p>
        </w:tc>
      </w:tr>
      <w:tr w14:paraId="0AF5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restart"/>
          </w:tcPr>
          <w:p w14:paraId="2DDF335D">
            <w:pPr>
              <w:spacing w:after="0" w:line="240" w:lineRule="auto"/>
              <w:jc w:val="center"/>
              <w:rPr>
                <w:rFonts w:ascii="Times New Roman" w:hAnsi="Times New Roman" w:eastAsia="Calibri"/>
                <w:sz w:val="24"/>
                <w:szCs w:val="24"/>
              </w:rPr>
            </w:pPr>
            <w:r>
              <w:rPr>
                <w:rFonts w:ascii="Times New Roman" w:hAnsi="Times New Roman" w:eastAsia="Calibri"/>
                <w:sz w:val="24"/>
                <w:szCs w:val="24"/>
              </w:rPr>
              <w:t>2</w:t>
            </w:r>
          </w:p>
        </w:tc>
        <w:tc>
          <w:tcPr>
            <w:tcW w:w="2289" w:type="dxa"/>
            <w:vMerge w:val="restart"/>
          </w:tcPr>
          <w:p w14:paraId="36795871">
            <w:pPr>
              <w:spacing w:after="0" w:line="240" w:lineRule="auto"/>
              <w:jc w:val="center"/>
              <w:rPr>
                <w:rFonts w:ascii="Times New Roman" w:hAnsi="Times New Roman" w:eastAsia="Calibri"/>
                <w:sz w:val="24"/>
                <w:szCs w:val="24"/>
              </w:rPr>
            </w:pPr>
            <w:r>
              <w:rPr>
                <w:rFonts w:ascii="Times New Roman" w:hAnsi="Times New Roman" w:eastAsia="Calibri"/>
                <w:sz w:val="24"/>
                <w:szCs w:val="24"/>
              </w:rPr>
              <w:t>Батомункуева Р.Р.</w:t>
            </w:r>
          </w:p>
        </w:tc>
        <w:tc>
          <w:tcPr>
            <w:tcW w:w="2356" w:type="dxa"/>
            <w:vMerge w:val="restart"/>
          </w:tcPr>
          <w:p w14:paraId="0AFE99CB">
            <w:pPr>
              <w:spacing w:after="0" w:line="240" w:lineRule="auto"/>
              <w:jc w:val="center"/>
              <w:rPr>
                <w:rFonts w:ascii="Times New Roman" w:hAnsi="Times New Roman" w:eastAsia="Calibri"/>
                <w:sz w:val="24"/>
                <w:szCs w:val="24"/>
              </w:rPr>
            </w:pPr>
            <w:r>
              <w:rPr>
                <w:rFonts w:ascii="Times New Roman" w:hAnsi="Times New Roman" w:eastAsia="Calibri"/>
                <w:sz w:val="24"/>
                <w:szCs w:val="24"/>
              </w:rPr>
              <w:t>Вольная борьба</w:t>
            </w:r>
          </w:p>
        </w:tc>
        <w:tc>
          <w:tcPr>
            <w:tcW w:w="1406" w:type="dxa"/>
          </w:tcPr>
          <w:p w14:paraId="64E6D8C5">
            <w:pPr>
              <w:spacing w:after="0" w:line="240" w:lineRule="auto"/>
              <w:jc w:val="center"/>
              <w:rPr>
                <w:rFonts w:ascii="Times New Roman" w:hAnsi="Times New Roman" w:eastAsia="Calibri"/>
                <w:sz w:val="24"/>
                <w:szCs w:val="24"/>
              </w:rPr>
            </w:pPr>
            <w:r>
              <w:rPr>
                <w:rFonts w:ascii="Times New Roman" w:hAnsi="Times New Roman" w:eastAsia="Calibri"/>
                <w:sz w:val="24"/>
                <w:szCs w:val="24"/>
              </w:rPr>
              <w:t>1-4</w:t>
            </w:r>
          </w:p>
        </w:tc>
        <w:tc>
          <w:tcPr>
            <w:tcW w:w="2244" w:type="dxa"/>
            <w:vMerge w:val="restart"/>
          </w:tcPr>
          <w:p w14:paraId="12420A87">
            <w:pPr>
              <w:spacing w:after="0" w:line="240" w:lineRule="auto"/>
              <w:jc w:val="center"/>
              <w:rPr>
                <w:rFonts w:ascii="Times New Roman" w:hAnsi="Times New Roman" w:eastAsia="Calibri"/>
                <w:sz w:val="24"/>
                <w:szCs w:val="24"/>
              </w:rPr>
            </w:pPr>
            <w:r>
              <w:rPr>
                <w:rFonts w:ascii="Times New Roman" w:hAnsi="Times New Roman" w:eastAsia="Calibri"/>
                <w:sz w:val="24"/>
                <w:szCs w:val="24"/>
              </w:rPr>
              <w:t>Понедельник, среда, пятница</w:t>
            </w:r>
          </w:p>
        </w:tc>
        <w:tc>
          <w:tcPr>
            <w:tcW w:w="1440" w:type="dxa"/>
          </w:tcPr>
          <w:p w14:paraId="72586F5E">
            <w:pPr>
              <w:spacing w:after="0" w:line="240" w:lineRule="auto"/>
              <w:jc w:val="center"/>
              <w:rPr>
                <w:rFonts w:ascii="Times New Roman" w:hAnsi="Times New Roman" w:eastAsia="Calibri"/>
                <w:sz w:val="24"/>
                <w:szCs w:val="24"/>
              </w:rPr>
            </w:pPr>
            <w:r>
              <w:rPr>
                <w:rFonts w:ascii="Times New Roman" w:hAnsi="Times New Roman" w:eastAsia="Calibri"/>
                <w:sz w:val="24"/>
                <w:szCs w:val="24"/>
              </w:rPr>
              <w:t>14:00-15:00</w:t>
            </w:r>
          </w:p>
        </w:tc>
      </w:tr>
      <w:tr w14:paraId="5B2A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56CAF277">
            <w:pPr>
              <w:spacing w:after="0" w:line="240" w:lineRule="auto"/>
              <w:jc w:val="center"/>
              <w:rPr>
                <w:rFonts w:ascii="Times New Roman" w:hAnsi="Times New Roman" w:eastAsia="Calibri"/>
                <w:sz w:val="24"/>
                <w:szCs w:val="24"/>
              </w:rPr>
            </w:pPr>
          </w:p>
        </w:tc>
        <w:tc>
          <w:tcPr>
            <w:tcW w:w="2289" w:type="dxa"/>
            <w:vMerge w:val="continue"/>
          </w:tcPr>
          <w:p w14:paraId="3CD3AB09">
            <w:pPr>
              <w:spacing w:after="0" w:line="240" w:lineRule="auto"/>
              <w:jc w:val="center"/>
              <w:rPr>
                <w:rFonts w:ascii="Times New Roman" w:hAnsi="Times New Roman" w:eastAsia="Calibri"/>
                <w:sz w:val="24"/>
                <w:szCs w:val="24"/>
              </w:rPr>
            </w:pPr>
          </w:p>
        </w:tc>
        <w:tc>
          <w:tcPr>
            <w:tcW w:w="2356" w:type="dxa"/>
            <w:vMerge w:val="continue"/>
          </w:tcPr>
          <w:p w14:paraId="3B0808A1">
            <w:pPr>
              <w:spacing w:after="0" w:line="240" w:lineRule="auto"/>
              <w:jc w:val="center"/>
              <w:rPr>
                <w:rFonts w:ascii="Times New Roman" w:hAnsi="Times New Roman" w:eastAsia="Calibri"/>
                <w:sz w:val="24"/>
                <w:szCs w:val="24"/>
              </w:rPr>
            </w:pPr>
          </w:p>
        </w:tc>
        <w:tc>
          <w:tcPr>
            <w:tcW w:w="1406" w:type="dxa"/>
          </w:tcPr>
          <w:p w14:paraId="502C6706">
            <w:pPr>
              <w:spacing w:after="0" w:line="240" w:lineRule="auto"/>
              <w:jc w:val="center"/>
              <w:rPr>
                <w:rFonts w:ascii="Times New Roman" w:hAnsi="Times New Roman" w:eastAsia="Calibri"/>
                <w:sz w:val="24"/>
                <w:szCs w:val="24"/>
              </w:rPr>
            </w:pPr>
            <w:r>
              <w:rPr>
                <w:rFonts w:ascii="Times New Roman" w:hAnsi="Times New Roman" w:eastAsia="Calibri"/>
                <w:sz w:val="24"/>
                <w:szCs w:val="24"/>
              </w:rPr>
              <w:t>5-7</w:t>
            </w:r>
          </w:p>
        </w:tc>
        <w:tc>
          <w:tcPr>
            <w:tcW w:w="2244" w:type="dxa"/>
            <w:vMerge w:val="continue"/>
          </w:tcPr>
          <w:p w14:paraId="1B528397">
            <w:pPr>
              <w:spacing w:after="0" w:line="240" w:lineRule="auto"/>
              <w:jc w:val="center"/>
              <w:rPr>
                <w:rFonts w:ascii="Times New Roman" w:hAnsi="Times New Roman" w:eastAsia="Calibri"/>
                <w:sz w:val="24"/>
                <w:szCs w:val="24"/>
              </w:rPr>
            </w:pPr>
          </w:p>
        </w:tc>
        <w:tc>
          <w:tcPr>
            <w:tcW w:w="1440" w:type="dxa"/>
          </w:tcPr>
          <w:p w14:paraId="1D8C9E50">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15:00-16:00</w:t>
            </w:r>
          </w:p>
        </w:tc>
      </w:tr>
      <w:tr w14:paraId="78C0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6CB41677">
            <w:pPr>
              <w:spacing w:after="0" w:line="240" w:lineRule="auto"/>
              <w:jc w:val="center"/>
              <w:rPr>
                <w:rFonts w:ascii="Times New Roman" w:hAnsi="Times New Roman" w:eastAsia="Calibri"/>
                <w:sz w:val="24"/>
                <w:szCs w:val="24"/>
              </w:rPr>
            </w:pPr>
          </w:p>
        </w:tc>
        <w:tc>
          <w:tcPr>
            <w:tcW w:w="2289" w:type="dxa"/>
            <w:vMerge w:val="continue"/>
          </w:tcPr>
          <w:p w14:paraId="401ED3CD">
            <w:pPr>
              <w:spacing w:after="0" w:line="240" w:lineRule="auto"/>
              <w:jc w:val="center"/>
              <w:rPr>
                <w:rFonts w:ascii="Times New Roman" w:hAnsi="Times New Roman" w:eastAsia="Calibri"/>
                <w:sz w:val="24"/>
                <w:szCs w:val="24"/>
              </w:rPr>
            </w:pPr>
          </w:p>
        </w:tc>
        <w:tc>
          <w:tcPr>
            <w:tcW w:w="2356" w:type="dxa"/>
            <w:vMerge w:val="continue"/>
          </w:tcPr>
          <w:p w14:paraId="13CCC485">
            <w:pPr>
              <w:spacing w:after="0" w:line="240" w:lineRule="auto"/>
              <w:jc w:val="center"/>
              <w:rPr>
                <w:rFonts w:ascii="Times New Roman" w:hAnsi="Times New Roman" w:eastAsia="Calibri"/>
                <w:sz w:val="24"/>
                <w:szCs w:val="24"/>
              </w:rPr>
            </w:pPr>
          </w:p>
        </w:tc>
        <w:tc>
          <w:tcPr>
            <w:tcW w:w="1406" w:type="dxa"/>
          </w:tcPr>
          <w:p w14:paraId="6A917B60">
            <w:pPr>
              <w:spacing w:after="0" w:line="240" w:lineRule="auto"/>
              <w:jc w:val="center"/>
              <w:rPr>
                <w:rFonts w:ascii="Times New Roman" w:hAnsi="Times New Roman" w:eastAsia="Calibri"/>
                <w:sz w:val="24"/>
                <w:szCs w:val="24"/>
              </w:rPr>
            </w:pPr>
            <w:r>
              <w:rPr>
                <w:rFonts w:ascii="Times New Roman" w:hAnsi="Times New Roman" w:eastAsia="Calibri"/>
                <w:sz w:val="24"/>
                <w:szCs w:val="24"/>
              </w:rPr>
              <w:t>8-11</w:t>
            </w:r>
          </w:p>
        </w:tc>
        <w:tc>
          <w:tcPr>
            <w:tcW w:w="2244" w:type="dxa"/>
            <w:vMerge w:val="continue"/>
          </w:tcPr>
          <w:p w14:paraId="30E69DBD">
            <w:pPr>
              <w:spacing w:after="0" w:line="240" w:lineRule="auto"/>
              <w:jc w:val="center"/>
              <w:rPr>
                <w:rFonts w:ascii="Times New Roman" w:hAnsi="Times New Roman" w:eastAsia="Calibri"/>
                <w:sz w:val="24"/>
                <w:szCs w:val="24"/>
              </w:rPr>
            </w:pPr>
          </w:p>
        </w:tc>
        <w:tc>
          <w:tcPr>
            <w:tcW w:w="1440" w:type="dxa"/>
          </w:tcPr>
          <w:p w14:paraId="0E6A1540">
            <w:pPr>
              <w:spacing w:after="0" w:line="240" w:lineRule="auto"/>
              <w:jc w:val="center"/>
              <w:rPr>
                <w:rFonts w:ascii="Times New Roman" w:hAnsi="Times New Roman" w:eastAsia="Calibri"/>
                <w:sz w:val="24"/>
                <w:szCs w:val="24"/>
              </w:rPr>
            </w:pPr>
            <w:r>
              <w:rPr>
                <w:rFonts w:ascii="Times New Roman" w:hAnsi="Times New Roman" w:eastAsia="Calibri"/>
                <w:sz w:val="24"/>
                <w:szCs w:val="24"/>
              </w:rPr>
              <w:t>18:00-20:00</w:t>
            </w:r>
          </w:p>
        </w:tc>
      </w:tr>
      <w:tr w14:paraId="5500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Merge w:val="continue"/>
          </w:tcPr>
          <w:p w14:paraId="0C519850">
            <w:pPr>
              <w:spacing w:after="0" w:line="240" w:lineRule="auto"/>
              <w:jc w:val="center"/>
              <w:rPr>
                <w:rFonts w:ascii="Times New Roman" w:hAnsi="Times New Roman" w:eastAsia="Calibri"/>
                <w:sz w:val="24"/>
                <w:szCs w:val="24"/>
              </w:rPr>
            </w:pPr>
          </w:p>
        </w:tc>
        <w:tc>
          <w:tcPr>
            <w:tcW w:w="2289" w:type="dxa"/>
            <w:vMerge w:val="continue"/>
          </w:tcPr>
          <w:p w14:paraId="3DF357C1">
            <w:pPr>
              <w:spacing w:after="0" w:line="240" w:lineRule="auto"/>
              <w:jc w:val="center"/>
              <w:rPr>
                <w:rFonts w:ascii="Times New Roman" w:hAnsi="Times New Roman" w:eastAsia="Calibri"/>
                <w:sz w:val="24"/>
                <w:szCs w:val="24"/>
              </w:rPr>
            </w:pPr>
          </w:p>
        </w:tc>
        <w:tc>
          <w:tcPr>
            <w:tcW w:w="2356" w:type="dxa"/>
            <w:vMerge w:val="continue"/>
          </w:tcPr>
          <w:p w14:paraId="533798DF">
            <w:pPr>
              <w:spacing w:after="0" w:line="240" w:lineRule="auto"/>
              <w:jc w:val="center"/>
              <w:rPr>
                <w:rFonts w:ascii="Times New Roman" w:hAnsi="Times New Roman" w:eastAsia="Calibri"/>
                <w:sz w:val="24"/>
                <w:szCs w:val="24"/>
              </w:rPr>
            </w:pPr>
          </w:p>
        </w:tc>
        <w:tc>
          <w:tcPr>
            <w:tcW w:w="1406" w:type="dxa"/>
          </w:tcPr>
          <w:p w14:paraId="287CF2DB">
            <w:pPr>
              <w:spacing w:after="0" w:line="240" w:lineRule="auto"/>
              <w:jc w:val="center"/>
              <w:rPr>
                <w:rFonts w:ascii="Times New Roman" w:hAnsi="Times New Roman" w:eastAsia="Calibri"/>
                <w:sz w:val="24"/>
                <w:szCs w:val="24"/>
              </w:rPr>
            </w:pPr>
            <w:r>
              <w:rPr>
                <w:rFonts w:ascii="Times New Roman" w:hAnsi="Times New Roman" w:eastAsia="Calibri"/>
                <w:sz w:val="24"/>
                <w:szCs w:val="24"/>
              </w:rPr>
              <w:t>Индивидуальная группа</w:t>
            </w:r>
          </w:p>
        </w:tc>
        <w:tc>
          <w:tcPr>
            <w:tcW w:w="2244" w:type="dxa"/>
            <w:vMerge w:val="continue"/>
          </w:tcPr>
          <w:p w14:paraId="6D661449">
            <w:pPr>
              <w:spacing w:after="0" w:line="240" w:lineRule="auto"/>
              <w:jc w:val="center"/>
              <w:rPr>
                <w:rFonts w:ascii="Times New Roman" w:hAnsi="Times New Roman" w:eastAsia="Calibri"/>
                <w:sz w:val="24"/>
                <w:szCs w:val="24"/>
              </w:rPr>
            </w:pPr>
          </w:p>
        </w:tc>
        <w:tc>
          <w:tcPr>
            <w:tcW w:w="1440" w:type="dxa"/>
          </w:tcPr>
          <w:p w14:paraId="12D3A4C5">
            <w:pPr>
              <w:spacing w:after="0" w:line="240" w:lineRule="auto"/>
              <w:jc w:val="center"/>
              <w:rPr>
                <w:rFonts w:ascii="Times New Roman" w:hAnsi="Times New Roman" w:eastAsia="Calibri"/>
                <w:sz w:val="24"/>
                <w:szCs w:val="24"/>
              </w:rPr>
            </w:pPr>
            <w:r>
              <w:rPr>
                <w:rFonts w:ascii="Times New Roman" w:hAnsi="Times New Roman" w:eastAsia="Calibri"/>
                <w:sz w:val="24"/>
                <w:szCs w:val="24"/>
              </w:rPr>
              <w:t>16:00-18:00</w:t>
            </w:r>
          </w:p>
        </w:tc>
      </w:tr>
      <w:tr w14:paraId="63EC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6F67127A">
            <w:pPr>
              <w:spacing w:after="0" w:line="240" w:lineRule="auto"/>
              <w:jc w:val="center"/>
              <w:rPr>
                <w:rFonts w:ascii="Times New Roman" w:hAnsi="Times New Roman" w:eastAsia="Calibri"/>
                <w:sz w:val="24"/>
                <w:szCs w:val="24"/>
              </w:rPr>
            </w:pPr>
            <w:r>
              <w:rPr>
                <w:rFonts w:ascii="Times New Roman" w:hAnsi="Times New Roman" w:eastAsia="Calibri"/>
                <w:sz w:val="24"/>
                <w:szCs w:val="24"/>
              </w:rPr>
              <w:t>3</w:t>
            </w:r>
          </w:p>
        </w:tc>
        <w:tc>
          <w:tcPr>
            <w:tcW w:w="2289" w:type="dxa"/>
          </w:tcPr>
          <w:p w14:paraId="3585424D">
            <w:pPr>
              <w:spacing w:after="0" w:line="240" w:lineRule="auto"/>
              <w:jc w:val="center"/>
              <w:rPr>
                <w:rFonts w:ascii="Times New Roman" w:hAnsi="Times New Roman" w:eastAsia="Calibri"/>
                <w:sz w:val="24"/>
                <w:szCs w:val="24"/>
              </w:rPr>
            </w:pPr>
            <w:r>
              <w:rPr>
                <w:rFonts w:ascii="Times New Roman" w:hAnsi="Times New Roman" w:eastAsia="Calibri"/>
                <w:sz w:val="24"/>
                <w:szCs w:val="24"/>
              </w:rPr>
              <w:t>Будаева Л.Г.</w:t>
            </w:r>
          </w:p>
        </w:tc>
        <w:tc>
          <w:tcPr>
            <w:tcW w:w="2356" w:type="dxa"/>
          </w:tcPr>
          <w:p w14:paraId="0447BD8D">
            <w:pPr>
              <w:spacing w:after="0" w:line="240" w:lineRule="auto"/>
              <w:jc w:val="center"/>
              <w:rPr>
                <w:rFonts w:ascii="Times New Roman" w:hAnsi="Times New Roman" w:eastAsia="Calibri"/>
                <w:sz w:val="24"/>
                <w:szCs w:val="24"/>
              </w:rPr>
            </w:pPr>
            <w:r>
              <w:rPr>
                <w:rFonts w:ascii="Times New Roman" w:hAnsi="Times New Roman" w:eastAsia="Calibri"/>
                <w:sz w:val="24"/>
                <w:szCs w:val="24"/>
              </w:rPr>
              <w:t>Изостудия «Жар-птица»</w:t>
            </w:r>
          </w:p>
        </w:tc>
        <w:tc>
          <w:tcPr>
            <w:tcW w:w="1406" w:type="dxa"/>
          </w:tcPr>
          <w:p w14:paraId="4C81B341">
            <w:pPr>
              <w:spacing w:after="0" w:line="240" w:lineRule="auto"/>
              <w:rPr>
                <w:rFonts w:ascii="Times New Roman" w:hAnsi="Times New Roman" w:eastAsia="Calibri"/>
                <w:sz w:val="24"/>
                <w:szCs w:val="24"/>
              </w:rPr>
            </w:pPr>
            <w:r>
              <w:rPr>
                <w:rFonts w:ascii="Times New Roman" w:hAnsi="Times New Roman" w:eastAsia="Calibri"/>
                <w:sz w:val="24"/>
                <w:szCs w:val="24"/>
              </w:rPr>
              <w:t>4 -7 класс</w:t>
            </w:r>
          </w:p>
        </w:tc>
        <w:tc>
          <w:tcPr>
            <w:tcW w:w="2244" w:type="dxa"/>
          </w:tcPr>
          <w:p w14:paraId="501AD9DE">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 четверг</w:t>
            </w:r>
          </w:p>
        </w:tc>
        <w:tc>
          <w:tcPr>
            <w:tcW w:w="1440" w:type="dxa"/>
          </w:tcPr>
          <w:p w14:paraId="19447642">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15:00-16:00</w:t>
            </w:r>
          </w:p>
        </w:tc>
      </w:tr>
      <w:tr w14:paraId="5D7C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Pr>
          <w:p w14:paraId="54C25B6E">
            <w:pPr>
              <w:spacing w:after="0" w:line="240" w:lineRule="auto"/>
              <w:jc w:val="center"/>
              <w:rPr>
                <w:rFonts w:ascii="Times New Roman" w:hAnsi="Times New Roman" w:eastAsia="Calibri"/>
                <w:sz w:val="24"/>
                <w:szCs w:val="24"/>
              </w:rPr>
            </w:pPr>
            <w:r>
              <w:rPr>
                <w:rFonts w:ascii="Times New Roman" w:hAnsi="Times New Roman" w:eastAsia="Calibri"/>
                <w:sz w:val="24"/>
                <w:szCs w:val="24"/>
              </w:rPr>
              <w:t>4</w:t>
            </w:r>
          </w:p>
        </w:tc>
        <w:tc>
          <w:tcPr>
            <w:tcW w:w="2289" w:type="dxa"/>
          </w:tcPr>
          <w:p w14:paraId="441A11E1">
            <w:pPr>
              <w:spacing w:after="0" w:line="240" w:lineRule="auto"/>
              <w:rPr>
                <w:rFonts w:ascii="Times New Roman" w:hAnsi="Times New Roman" w:eastAsia="Calibri"/>
                <w:sz w:val="24"/>
                <w:szCs w:val="24"/>
              </w:rPr>
            </w:pPr>
            <w:r>
              <w:rPr>
                <w:rFonts w:ascii="Times New Roman" w:hAnsi="Times New Roman" w:eastAsia="Calibri"/>
                <w:sz w:val="24"/>
                <w:szCs w:val="24"/>
              </w:rPr>
              <w:t xml:space="preserve"> Сондуева А.Е.</w:t>
            </w:r>
          </w:p>
        </w:tc>
        <w:tc>
          <w:tcPr>
            <w:tcW w:w="2356" w:type="dxa"/>
          </w:tcPr>
          <w:p w14:paraId="2CF181A1">
            <w:pPr>
              <w:spacing w:after="0" w:line="240" w:lineRule="auto"/>
              <w:rPr>
                <w:rFonts w:ascii="Times New Roman" w:hAnsi="Times New Roman" w:eastAsia="Calibri"/>
                <w:sz w:val="24"/>
                <w:szCs w:val="24"/>
              </w:rPr>
            </w:pPr>
            <w:r>
              <w:rPr>
                <w:rFonts w:ascii="Times New Roman" w:hAnsi="Times New Roman" w:eastAsia="Calibri"/>
                <w:sz w:val="24"/>
                <w:szCs w:val="24"/>
              </w:rPr>
              <w:t>Велосипедный туризм</w:t>
            </w:r>
          </w:p>
        </w:tc>
        <w:tc>
          <w:tcPr>
            <w:tcW w:w="1406" w:type="dxa"/>
          </w:tcPr>
          <w:p w14:paraId="3E0AA644">
            <w:pPr>
              <w:spacing w:after="0" w:line="240" w:lineRule="auto"/>
              <w:jc w:val="center"/>
              <w:rPr>
                <w:rFonts w:ascii="Times New Roman" w:hAnsi="Times New Roman" w:eastAsia="Calibri"/>
                <w:sz w:val="24"/>
                <w:szCs w:val="24"/>
              </w:rPr>
            </w:pPr>
            <w:r>
              <w:rPr>
                <w:rFonts w:ascii="Times New Roman" w:hAnsi="Times New Roman" w:eastAsia="Calibri"/>
                <w:sz w:val="24"/>
                <w:szCs w:val="24"/>
              </w:rPr>
              <w:t>Средняя и старшая группа</w:t>
            </w:r>
          </w:p>
        </w:tc>
        <w:tc>
          <w:tcPr>
            <w:tcW w:w="2244" w:type="dxa"/>
          </w:tcPr>
          <w:p w14:paraId="074BE21D">
            <w:pPr>
              <w:spacing w:after="0" w:line="240" w:lineRule="auto"/>
              <w:jc w:val="center"/>
              <w:rPr>
                <w:rFonts w:ascii="Times New Roman" w:hAnsi="Times New Roman" w:eastAsia="Calibri"/>
                <w:sz w:val="24"/>
                <w:szCs w:val="24"/>
              </w:rPr>
            </w:pPr>
            <w:r>
              <w:rPr>
                <w:rFonts w:ascii="Times New Roman" w:hAnsi="Times New Roman" w:eastAsia="Calibri"/>
                <w:sz w:val="24"/>
                <w:szCs w:val="24"/>
              </w:rPr>
              <w:t>Вторник,</w:t>
            </w:r>
          </w:p>
          <w:p w14:paraId="449F4AA2">
            <w:pPr>
              <w:spacing w:after="0" w:line="240" w:lineRule="auto"/>
              <w:jc w:val="center"/>
              <w:rPr>
                <w:rFonts w:ascii="Times New Roman" w:hAnsi="Times New Roman" w:eastAsia="Calibri"/>
                <w:sz w:val="24"/>
                <w:szCs w:val="24"/>
              </w:rPr>
            </w:pPr>
            <w:r>
              <w:rPr>
                <w:rFonts w:ascii="Times New Roman" w:hAnsi="Times New Roman" w:eastAsia="Calibri"/>
                <w:sz w:val="24"/>
                <w:szCs w:val="24"/>
              </w:rPr>
              <w:t>Четверг,</w:t>
            </w:r>
          </w:p>
          <w:p w14:paraId="5CD9CB79">
            <w:pPr>
              <w:spacing w:after="0" w:line="240" w:lineRule="auto"/>
              <w:jc w:val="center"/>
              <w:rPr>
                <w:rFonts w:ascii="Times New Roman" w:hAnsi="Times New Roman" w:eastAsia="Calibri"/>
                <w:sz w:val="24"/>
                <w:szCs w:val="24"/>
              </w:rPr>
            </w:pPr>
            <w:r>
              <w:rPr>
                <w:rFonts w:ascii="Times New Roman" w:hAnsi="Times New Roman" w:eastAsia="Calibri"/>
                <w:sz w:val="24"/>
                <w:szCs w:val="24"/>
              </w:rPr>
              <w:t>Суббота</w:t>
            </w:r>
          </w:p>
        </w:tc>
        <w:tc>
          <w:tcPr>
            <w:tcW w:w="1440" w:type="dxa"/>
          </w:tcPr>
          <w:p w14:paraId="28127937">
            <w:pPr>
              <w:spacing w:after="0" w:line="240" w:lineRule="auto"/>
              <w:jc w:val="center"/>
              <w:rPr>
                <w:rFonts w:ascii="Times New Roman" w:hAnsi="Times New Roman" w:eastAsia="Calibri"/>
                <w:sz w:val="24"/>
                <w:szCs w:val="24"/>
              </w:rPr>
            </w:pPr>
            <w:r>
              <w:rPr>
                <w:rFonts w:ascii="Times New Roman" w:hAnsi="Times New Roman" w:eastAsia="Calibri"/>
                <w:sz w:val="24"/>
                <w:szCs w:val="24"/>
              </w:rPr>
              <w:t>15:00-17:00</w:t>
            </w:r>
          </w:p>
        </w:tc>
      </w:tr>
    </w:tbl>
    <w:p w14:paraId="668AC0C4">
      <w:pPr>
        <w:spacing w:after="0"/>
        <w:jc w:val="both"/>
        <w:rPr>
          <w:rFonts w:ascii="Times New Roman" w:hAnsi="Times New Roman" w:eastAsia="Times New Roman" w:cs="Times New Roman"/>
          <w:sz w:val="24"/>
          <w:szCs w:val="24"/>
          <w:lang w:eastAsia="zh-CN"/>
        </w:rPr>
      </w:pPr>
    </w:p>
    <w:p w14:paraId="7DF7BE10">
      <w:pPr>
        <w:tabs>
          <w:tab w:val="left" w:pos="567"/>
        </w:tabs>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zh-CN"/>
        </w:rPr>
        <w:t xml:space="preserve">         Все классные руководители и воспитатели разработали адаптированные рабочие программы внеурочной (кружковой) деятельности. Направления дополнительного внеурочного образования создавались с учетом потребностей и интересов учащихся и возможностей школы. В школе создан школьный театр «Одод». Помимо кружков школы обучающиеся посещали кружки и секции ЦДО и ДЮСШ. </w:t>
      </w:r>
      <w:r>
        <w:rPr>
          <w:rFonts w:ascii="Times New Roman" w:hAnsi="Times New Roman" w:eastAsia="Times New Roman" w:cs="Times New Roman"/>
          <w:sz w:val="24"/>
          <w:szCs w:val="24"/>
          <w:lang w:eastAsia="ru-RU"/>
        </w:rPr>
        <w:t>Охват воспитанников дополнительным образованием в школе – 87%.</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zh-CN"/>
        </w:rPr>
        <w:t>Организация внеурочной деятельности учащихся осуществляется в комфортных для развития личности условиях педагогами-профессионалами.</w:t>
      </w:r>
    </w:p>
    <w:p w14:paraId="280B1B45">
      <w:pPr>
        <w:suppressAutoHyphens/>
        <w:spacing w:after="0"/>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u w:val="single"/>
          <w:lang w:eastAsia="zh-CN"/>
        </w:rPr>
        <w:t xml:space="preserve">      Вывод:</w:t>
      </w:r>
      <w:r>
        <w:rPr>
          <w:rFonts w:ascii="Times New Roman" w:hAnsi="Times New Roman" w:eastAsia="Times New Roman" w:cs="Times New Roman"/>
          <w:sz w:val="24"/>
          <w:szCs w:val="24"/>
          <w:lang w:eastAsia="zh-CN"/>
        </w:rPr>
        <w:t xml:space="preserve"> Дополнительное образование и воспитательная работа составляют целостный образовательный процесс, который предполагает:</w:t>
      </w:r>
    </w:p>
    <w:p w14:paraId="021A1AF5">
      <w:pPr>
        <w:numPr>
          <w:ilvl w:val="0"/>
          <w:numId w:val="15"/>
        </w:numPr>
        <w:suppressAutoHyphens/>
        <w:spacing w:after="0" w:line="259"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создание каждому ученику условий для самореализации и профессиональной ориентации;</w:t>
      </w:r>
    </w:p>
    <w:p w14:paraId="7CE24A75">
      <w:pPr>
        <w:numPr>
          <w:ilvl w:val="0"/>
          <w:numId w:val="15"/>
        </w:numPr>
        <w:suppressAutoHyphens/>
        <w:spacing w:after="0" w:line="259"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обеспечение духовного, интеллектуального и физического развития личности ребенка;</w:t>
      </w:r>
    </w:p>
    <w:p w14:paraId="19DB4E02">
      <w:pPr>
        <w:numPr>
          <w:ilvl w:val="0"/>
          <w:numId w:val="15"/>
        </w:numPr>
        <w:suppressAutoHyphens/>
        <w:spacing w:after="0" w:line="259" w:lineRule="auto"/>
        <w:jc w:val="both"/>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организацию досуга учащихся, отвлечение их от негативного влияния социума.</w:t>
      </w:r>
    </w:p>
    <w:p w14:paraId="3640C990">
      <w:pPr>
        <w:tabs>
          <w:tab w:val="left" w:pos="567"/>
        </w:tabs>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Анализ воспитательной работы   позволяет </w:t>
      </w:r>
      <w:r>
        <w:rPr>
          <w:rFonts w:ascii="Times New Roman" w:hAnsi="Times New Roman" w:eastAsia="Calibri" w:cs="Times New Roman"/>
          <w:b/>
          <w:sz w:val="24"/>
          <w:szCs w:val="24"/>
        </w:rPr>
        <w:t>определить приоритеты</w:t>
      </w:r>
      <w:r>
        <w:rPr>
          <w:rFonts w:ascii="Times New Roman" w:hAnsi="Times New Roman" w:eastAsia="Calibri" w:cs="Times New Roman"/>
          <w:sz w:val="24"/>
          <w:szCs w:val="24"/>
        </w:rPr>
        <w:t xml:space="preserve"> воспитательной работы на следующий год: </w:t>
      </w:r>
    </w:p>
    <w:p w14:paraId="7A009292">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1. Показывать на всех уровнях результаты работы и значимость каждого ребёнка с учетом занятости в дополнительном образовании.</w:t>
      </w:r>
    </w:p>
    <w:p w14:paraId="25CAFA24">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2. Расширить спектр диагностических методик воспитательной работы педагогов, изучая уровень воспитанности детей нашей школы.</w:t>
      </w:r>
    </w:p>
    <w:p w14:paraId="41016F5C">
      <w:pPr>
        <w:spacing w:after="0"/>
        <w:jc w:val="both"/>
        <w:rPr>
          <w:rFonts w:ascii="Times New Roman" w:hAnsi="Times New Roman" w:eastAsia="Calibri" w:cs="Times New Roman"/>
          <w:b/>
          <w:i/>
          <w:sz w:val="28"/>
          <w:szCs w:val="28"/>
        </w:rPr>
      </w:pPr>
      <w:r>
        <w:rPr>
          <w:rFonts w:ascii="Times New Roman" w:hAnsi="Times New Roman" w:eastAsia="Calibri" w:cs="Times New Roman"/>
          <w:b/>
          <w:i/>
          <w:sz w:val="28"/>
          <w:szCs w:val="28"/>
        </w:rPr>
        <w:t>Охрана здоровья учащихся.</w:t>
      </w:r>
    </w:p>
    <w:p w14:paraId="7ADB6AC6">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Медицинское обслуживание осуществляют по договору ГБУЗ «Закаменская ЦРБ». Имеются кабинет приема детей, процедурный, изолятор. </w:t>
      </w:r>
    </w:p>
    <w:p w14:paraId="7F42C3D6">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Диспансеризация воспитанников проведена врачами специалистами Закаменской ЦРБ: окулист, хирург, гинеколог, педиатр, ортопед, психиатр, кардиолог.  Абсолютно здоровых детей в школе нет.  После проведенного диспансерного обследования обучающиеся подразделяются на физкультурные группы и группы здоровья.</w:t>
      </w:r>
    </w:p>
    <w:p w14:paraId="64806C0A">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14:paraId="0AAF8274">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системе проводятся мероприятия по укреплению здоровья учащихся и профилактике заболеваний:</w:t>
      </w:r>
    </w:p>
    <w:p w14:paraId="3F436EA8">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Регулярно проводится С-витаминизация 3-го блюда.</w:t>
      </w:r>
    </w:p>
    <w:p w14:paraId="6D9AECC5">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Соблюдается питьевой режим.</w:t>
      </w:r>
    </w:p>
    <w:p w14:paraId="5BB0BFF0">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Еженедельно дети обследуются на педикулез и чесотку.</w:t>
      </w:r>
    </w:p>
    <w:p w14:paraId="09567BF0">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Проводятся профилактические прививки против гриппа, дифтерии, столбняка, полиомиелита и клещевого энцефалита.</w:t>
      </w:r>
    </w:p>
    <w:p w14:paraId="6B9F7824">
      <w:pPr>
        <w:numPr>
          <w:ilvl w:val="0"/>
          <w:numId w:val="18"/>
        </w:numPr>
        <w:spacing w:after="0" w:line="259" w:lineRule="auto"/>
        <w:contextualSpacing/>
        <w:jc w:val="both"/>
        <w:rPr>
          <w:rFonts w:ascii="Times New Roman" w:hAnsi="Times New Roman" w:eastAsia="SimSun" w:cs="Mangal"/>
          <w:kern w:val="2"/>
          <w:sz w:val="24"/>
          <w:szCs w:val="24"/>
          <w:lang w:eastAsia="hi-IN" w:bidi="hi-IN"/>
        </w:rPr>
      </w:pPr>
      <w:r>
        <w:rPr>
          <w:rFonts w:ascii="Times New Roman" w:hAnsi="Times New Roman" w:eastAsia="SimSun" w:cs="Mangal"/>
          <w:kern w:val="2"/>
          <w:sz w:val="24"/>
          <w:szCs w:val="24"/>
          <w:lang w:eastAsia="hi-IN" w:bidi="hi-IN"/>
        </w:rPr>
        <w:t>Проводятся беседы с учащимися и родителями:</w:t>
      </w:r>
    </w:p>
    <w:p w14:paraId="053B9662">
      <w:pPr>
        <w:spacing w:after="0"/>
        <w:ind w:left="36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Профилактика гриппа и коронавируса; </w:t>
      </w:r>
    </w:p>
    <w:p w14:paraId="3418627C">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педикулеза и чесотки;</w:t>
      </w:r>
    </w:p>
    <w:p w14:paraId="0DCFE55F">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 вреде курения и наркомании;</w:t>
      </w:r>
    </w:p>
    <w:p w14:paraId="3A617FB4">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-Паразиты в организме человека;</w:t>
      </w:r>
    </w:p>
    <w:p w14:paraId="5A5007B4">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-Что надо знать о личной гигиене;</w:t>
      </w:r>
    </w:p>
    <w:p w14:paraId="28D6705D">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-Зачем нужны прививки;</w:t>
      </w:r>
    </w:p>
    <w:p w14:paraId="2086E7F3">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-Первая помощь при травмах и несчастных случаях;</w:t>
      </w:r>
    </w:p>
    <w:p w14:paraId="571419A6">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кишечных инфекций.</w:t>
      </w:r>
    </w:p>
    <w:p w14:paraId="779C5754">
      <w:pPr>
        <w:spacing w:after="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6)   Выпущены санитарные бюллетени:</w:t>
      </w:r>
    </w:p>
    <w:p w14:paraId="5B0EC17E">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 вреде наркомании;</w:t>
      </w:r>
    </w:p>
    <w:p w14:paraId="39B0A061">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гриппа;</w:t>
      </w:r>
    </w:p>
    <w:p w14:paraId="6909BB40">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 вреде курения;</w:t>
      </w:r>
    </w:p>
    <w:p w14:paraId="4BC2F1DE">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туберкулеза.</w:t>
      </w:r>
    </w:p>
    <w:p w14:paraId="01E73F1D">
      <w:pPr>
        <w:tabs>
          <w:tab w:val="left" w:pos="500"/>
        </w:tabs>
        <w:spacing w:after="0"/>
        <w:ind w:right="-1"/>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Организация питания.</w:t>
      </w:r>
    </w:p>
    <w:p w14:paraId="3A5229CE">
      <w:pPr>
        <w:tabs>
          <w:tab w:val="left" w:pos="500"/>
        </w:tabs>
        <w:spacing w:after="0"/>
        <w:ind w:right="-1"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фразой «школьное питание» стоит здоровье наших детей. По данным валеологов, болезни органов пищеварения у детей и подростков занимают 3-е место. Поэтому важным фактором сохранения здоровья учеников является организация правильного питания в школе. Рациональное питание детей школьного возраста – необходимое условие их гармоничного роста, физического и нервно-психического развития, устойчивости к действию инфекций и других неблагоприятных факторов внешней среды. Чтобы вырастить здорового ребенка необходимо создать условия для его полноценного воспитания и развития. Один из основных факторов, определяющих состояние здоровья ребенка, его физическое и умственное развитие – организация качественного питания подрастающего поколения. </w:t>
      </w:r>
    </w:p>
    <w:p w14:paraId="46C8D831">
      <w:pPr>
        <w:tabs>
          <w:tab w:val="left" w:pos="500"/>
        </w:tabs>
        <w:spacing w:after="0"/>
        <w:ind w:right="-1"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Все учащиеся обеспечены 5-разовым бесплатным питанием. </w:t>
      </w:r>
    </w:p>
    <w:p w14:paraId="2C427D62">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На классных руководителей и воспитателей возложена обязанность по организации и ежедневному учету питания учащихся. Для того, чтобы организация питания была четкой и адресной учет наличного состава учащихся проводится ежедневно и заказ на питание проводится с учетом каждодневных изменений. Классные руководители, воспитатели групп сопровождают учащихся в столовую, присутствуют при приеме пищи и обеспечивают порядок.   </w:t>
      </w:r>
    </w:p>
    <w:p w14:paraId="6BB94DD5">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Школьная столовая обеспечивает учащихся полноценным горячим питанием в соответствии с режимом работы школы. Организация качественного горячего питания не только благоприятно влияет на состояние здоровья учащихся, но и позволяет без ущерба для здоровья школьников проводить различные виды деятельности во вторую половину дня (занятия в кружках, секциях).</w:t>
      </w:r>
    </w:p>
    <w:p w14:paraId="6C19B956">
      <w:pPr>
        <w:spacing w:after="0"/>
        <w:jc w:val="both"/>
        <w:rPr>
          <w:rFonts w:ascii="Times New Roman" w:hAnsi="Times New Roman" w:eastAsia="Calibri" w:cs="Times New Roman"/>
          <w:b/>
          <w:i/>
          <w:color w:val="000000"/>
          <w:sz w:val="28"/>
          <w:szCs w:val="28"/>
        </w:rPr>
      </w:pPr>
      <w:r>
        <w:rPr>
          <w:rFonts w:ascii="Times New Roman" w:hAnsi="Times New Roman" w:eastAsia="Calibri" w:cs="Times New Roman"/>
          <w:b/>
          <w:i/>
          <w:color w:val="000000"/>
          <w:sz w:val="28"/>
          <w:szCs w:val="28"/>
        </w:rPr>
        <w:t>Обеспечение безопасности в школе.</w:t>
      </w:r>
    </w:p>
    <w:p w14:paraId="7660BDDA">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В</w:t>
      </w:r>
      <w:r>
        <w:rPr>
          <w:rFonts w:ascii="Times New Roman" w:hAnsi="Times New Roman" w:eastAsia="Calibri" w:cs="Times New Roman"/>
          <w:bCs/>
          <w:sz w:val="24"/>
          <w:szCs w:val="24"/>
        </w:rPr>
        <w:t xml:space="preserve"> </w:t>
      </w:r>
      <w:r>
        <w:rPr>
          <w:rFonts w:ascii="Times New Roman" w:hAnsi="Times New Roman" w:eastAsia="Calibri" w:cs="Times New Roman"/>
          <w:sz w:val="24"/>
          <w:szCs w:val="24"/>
        </w:rPr>
        <w:t>условиях современной социально-политической обстановки в мире, стране и регионе на первый план выступает проблема обеспечения комплексной безопасности образовательных учреждений. Для обеспечения безопасности школы созданы следующие условия:</w:t>
      </w:r>
    </w:p>
    <w:p w14:paraId="39BF1D96">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Школа оснащена автоматической пожарной сигнализацией, КТС, есть системы видеонаблюдения.</w:t>
      </w:r>
    </w:p>
    <w:p w14:paraId="1DE5909C">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Общежитие оснащено автоматической пожарной сигнализацией, системой видеонаблюдения и КТС. </w:t>
      </w:r>
    </w:p>
    <w:p w14:paraId="1847C96E">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Созданы комиссии по предупреждению и ликвидации чрезвычайных ситуаций и пожарной безопасности и эвакуационная комиссия. </w:t>
      </w:r>
    </w:p>
    <w:p w14:paraId="49EA19FE">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Разработан комплекс организационно-профилактических мероприятий, позволяющий предотвратить террористический акт. </w:t>
      </w:r>
    </w:p>
    <w:p w14:paraId="2ACA3BBF">
      <w:pPr>
        <w:numPr>
          <w:ilvl w:val="1"/>
          <w:numId w:val="19"/>
        </w:numPr>
        <w:spacing w:after="0" w:line="259"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 школе соблюдаются все требования пожарной безопасности. Персонал и учащиеся своевременно проходят инструктажи, практические тренировки по эвакуации из зданий.</w:t>
      </w:r>
    </w:p>
    <w:p w14:paraId="52897D40">
      <w:pPr>
        <w:shd w:val="clear" w:color="auto" w:fill="FFFFFF"/>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 замер сопротивления электричества и электрооборудования, перезарядка огнетушителей, перебортовка пожарных рукавов, испытание внутренних пожарных кранов.</w:t>
      </w:r>
    </w:p>
    <w:p w14:paraId="088CF130">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Среди учащихся школы проводятся конкурсы по противопожарной тематике, обновляется информация на сайте школы.</w:t>
      </w:r>
    </w:p>
    <w:p w14:paraId="73A7CB51">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Разработан Паспорт антитеррористической безопасности, Паспорт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РФ и Паспорт дорожной безопасности образовательного учреждения рамках реализации мероприятий по профилактике дорожно-транспортного травматизма с указанием схем движения, остановок, посадок учащихся и маршрутов движения.</w:t>
      </w:r>
    </w:p>
    <w:p w14:paraId="2E7BF257">
      <w:pPr>
        <w:spacing w:after="0"/>
        <w:rPr>
          <w:rFonts w:ascii="Times New Roman" w:hAnsi="Times New Roman" w:eastAsia="Calibri" w:cs="Times New Roman"/>
          <w:b/>
          <w:i/>
          <w:sz w:val="28"/>
          <w:szCs w:val="28"/>
        </w:rPr>
      </w:pPr>
      <w:r>
        <w:rPr>
          <w:rFonts w:ascii="Times New Roman" w:hAnsi="Times New Roman" w:eastAsia="Calibri" w:cs="Times New Roman"/>
          <w:b/>
          <w:i/>
          <w:sz w:val="28"/>
          <w:szCs w:val="28"/>
        </w:rPr>
        <w:t>Охрана здоровья учащихся.</w:t>
      </w:r>
    </w:p>
    <w:p w14:paraId="73980539">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Медицинское обслуживание осуществляют по договору ГБУЗ «Закаменская ЦРБ». Имеются кабинет приема детей, процедурный, изолятор. </w:t>
      </w:r>
    </w:p>
    <w:p w14:paraId="5819E9FF">
      <w:pPr>
        <w:spacing w:after="0"/>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Диспансеризация воспитанников     будет проведена   врачами специалистами Закаменской ЦРБ: окулист, хирург, гинеколог, педиатр, ортопед, психиатр, кардиолог.  Абсолютно здоровых детей в школе нет.  После проведенного диспансерного обследования обучающиеся подразделяются на физкультурные группы и группы здоровья.</w:t>
      </w:r>
    </w:p>
    <w:p w14:paraId="673F9B7A">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журналах имеется «Листок здоровья», позволяющий проследить общую тенденцию изменения состояния здоровья ученика, организовывать диспансеризацию и проводить профилактическую и лечебную работу.</w:t>
      </w:r>
    </w:p>
    <w:p w14:paraId="1FC791E1">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системе проводятся мероприятия по укреплению здоровья учащихся и профилактике заболеваний:</w:t>
      </w:r>
    </w:p>
    <w:p w14:paraId="6FE1F785">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Регулярно проводится С-витаминизация 3-го блюда.</w:t>
      </w:r>
    </w:p>
    <w:p w14:paraId="0EDF834B">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Соблюдается питьевой режим.</w:t>
      </w:r>
    </w:p>
    <w:p w14:paraId="3C8FDC03">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Еженедельно дети обследуются на педикулез и чесотку</w:t>
      </w:r>
    </w:p>
    <w:p w14:paraId="06420737">
      <w:pPr>
        <w:numPr>
          <w:ilvl w:val="0"/>
          <w:numId w:val="18"/>
        </w:numPr>
        <w:spacing w:after="0" w:line="259" w:lineRule="auto"/>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Проводятся профилактические прививки против гриппа, дифтерии, столбняка,  полиомиелита и клещевого энцефалита.</w:t>
      </w:r>
    </w:p>
    <w:p w14:paraId="55A27B07">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5)   Проводятся беседы с учащимися и родителями: </w:t>
      </w:r>
    </w:p>
    <w:p w14:paraId="2C563238">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педикулеза и чесотки;</w:t>
      </w:r>
    </w:p>
    <w:p w14:paraId="557C2141">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 вреде курения и наркомании;</w:t>
      </w:r>
    </w:p>
    <w:p w14:paraId="6BFF7456">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-Паразиты в организме человека;</w:t>
      </w:r>
    </w:p>
    <w:p w14:paraId="640916A2">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-Что надо знать о личной гигиене;</w:t>
      </w:r>
    </w:p>
    <w:p w14:paraId="2409D581">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-Зачем нужны прививки;</w:t>
      </w:r>
    </w:p>
    <w:p w14:paraId="54A3BC5E">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-Первая помощь при травмах и несчастных случаях;</w:t>
      </w:r>
    </w:p>
    <w:p w14:paraId="37452F1E">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кишечных инфекций.</w:t>
      </w:r>
    </w:p>
    <w:p w14:paraId="0D023159">
      <w:pPr>
        <w:spacing w:after="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6)   Выпущены санитарные бюллетени:</w:t>
      </w:r>
    </w:p>
    <w:p w14:paraId="01289A04">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 вреде наркомании;</w:t>
      </w:r>
    </w:p>
    <w:p w14:paraId="0F5F10B7">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гриппа;</w:t>
      </w:r>
    </w:p>
    <w:p w14:paraId="6C9D382E">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 вреде курения;</w:t>
      </w:r>
    </w:p>
    <w:p w14:paraId="4E11D95A">
      <w:pPr>
        <w:spacing w:after="0"/>
        <w:ind w:left="3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туберкулеза.</w:t>
      </w:r>
    </w:p>
    <w:p w14:paraId="4038D135">
      <w:pPr>
        <w:spacing w:after="0"/>
        <w:rPr>
          <w:rFonts w:ascii="Times New Roman" w:hAnsi="Times New Roman" w:eastAsia="Calibri" w:cs="Times New Roman"/>
          <w:b/>
          <w:i/>
          <w:sz w:val="28"/>
          <w:szCs w:val="28"/>
        </w:rPr>
      </w:pPr>
      <w:r>
        <w:rPr>
          <w:rFonts w:ascii="Times New Roman" w:hAnsi="Times New Roman" w:eastAsia="Calibri" w:cs="Times New Roman"/>
          <w:b/>
          <w:i/>
          <w:sz w:val="28"/>
          <w:szCs w:val="28"/>
        </w:rPr>
        <w:t>Методическая работа.</w:t>
      </w:r>
    </w:p>
    <w:p w14:paraId="664C5365">
      <w:pPr>
        <w:spacing w:after="0"/>
        <w:ind w:firstLine="708"/>
        <w:jc w:val="both"/>
        <w:rPr>
          <w:rFonts w:ascii="Times New Roman" w:hAnsi="Times New Roman" w:eastAsia="Calibri" w:cs="Times New Roman"/>
          <w:sz w:val="24"/>
          <w:szCs w:val="24"/>
        </w:rPr>
      </w:pPr>
      <w:r>
        <w:rPr>
          <w:rFonts w:ascii="Times New Roman" w:hAnsi="Times New Roman" w:eastAsia="Calibri" w:cs="Times New Roman"/>
          <w:bCs/>
          <w:sz w:val="24"/>
          <w:szCs w:val="24"/>
        </w:rPr>
        <w:t xml:space="preserve">Важнейшим средством повышения педагогического мастерства учителей и воспитателей, связующим в единое целое всю систему работы школы, является методическая работа. </w:t>
      </w:r>
      <w:r>
        <w:rPr>
          <w:rFonts w:ascii="Times New Roman" w:hAnsi="Times New Roman" w:eastAsia="Calibri" w:cs="Times New Roman"/>
          <w:sz w:val="24"/>
          <w:szCs w:val="24"/>
        </w:rPr>
        <w:t xml:space="preserve">В 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 В связи с этим изменяются функции методической работы. Стратегическая цель методической работы нашей школы – создание благоприятных условий для повышения профессионального мастерства, творческого роста и качества труда педагогов школы. </w:t>
      </w:r>
    </w:p>
    <w:p w14:paraId="1647CE9E">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В школе созданы 4 методических объединения:</w:t>
      </w:r>
    </w:p>
    <w:p w14:paraId="3EBC7E9F">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 МО начальных классов;</w:t>
      </w:r>
    </w:p>
    <w:p w14:paraId="68F2F090">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-МО воспитателей;</w:t>
      </w:r>
    </w:p>
    <w:p w14:paraId="76269FDC">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-МО ЕМЦ;</w:t>
      </w:r>
    </w:p>
    <w:p w14:paraId="14F54456">
      <w:pPr>
        <w:spacing w:after="0"/>
        <w:ind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-МО Гуманитарного цикла.</w:t>
      </w:r>
    </w:p>
    <w:p w14:paraId="6FB0DD63">
      <w:pPr>
        <w:spacing w:after="0" w:line="360" w:lineRule="auto"/>
        <w:ind w:left="220" w:leftChars="0" w:firstLine="284" w:firstLineChars="0"/>
        <w:jc w:val="both"/>
        <w:rPr>
          <w:rFonts w:ascii="Times New Roman" w:hAnsi="Times New Roman" w:eastAsia="Calibri" w:cs="Times New Roman"/>
          <w:bCs/>
        </w:rPr>
      </w:pPr>
      <w:r>
        <w:rPr>
          <w:rFonts w:ascii="Times New Roman" w:hAnsi="Times New Roman" w:eastAsia="Calibri" w:cs="Times New Roman"/>
        </w:rPr>
        <w:t>Важнейшим средством повышения педагогического мастерства учителей связующим в единое целое систему работы школы является методическая работа.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работа МО учителей старших классов в  2022 году была направлена на реализацию темы МО «</w:t>
      </w:r>
      <w:r>
        <w:rPr>
          <w:rFonts w:ascii="Times New Roman" w:hAnsi="Times New Roman" w:eastAsia="Calibri" w:cs="Times New Roman"/>
          <w:bCs/>
        </w:rPr>
        <w:t>Модернизация учебно-воспитательного процесса на основе современных педагогических технологий, с учетом особенностей развития учащихся</w:t>
      </w:r>
      <w:r>
        <w:rPr>
          <w:rFonts w:ascii="Times New Roman" w:hAnsi="Times New Roman" w:eastAsia="Calibri" w:cs="Times New Roman"/>
        </w:rPr>
        <w:t>».</w:t>
      </w:r>
    </w:p>
    <w:p w14:paraId="04B0F61E">
      <w:pPr>
        <w:shd w:val="clear" w:color="auto" w:fill="FFFFFF"/>
        <w:spacing w:after="0" w:line="360" w:lineRule="auto"/>
        <w:ind w:hanging="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Цель работы методического объединения учителей старших классов:</w:t>
      </w:r>
    </w:p>
    <w:p w14:paraId="08AC525A">
      <w:pPr>
        <w:shd w:val="clear" w:color="auto" w:fill="FFFFFF"/>
        <w:spacing w:after="0" w:line="360" w:lineRule="auto"/>
        <w:ind w:left="-993"/>
        <w:jc w:val="both"/>
        <w:rPr>
          <w:rFonts w:ascii="Times New Roman" w:hAnsi="Times New Roman" w:eastAsia="Calibri" w:cs="Times New Roman"/>
          <w:lang w:eastAsia="ru-RU"/>
        </w:rPr>
      </w:pPr>
      <w:r>
        <w:rPr>
          <w:rFonts w:ascii="Times New Roman" w:hAnsi="Times New Roman" w:eastAsia="Calibri" w:cs="Times New Roman"/>
          <w:lang w:eastAsia="ru-RU"/>
        </w:rPr>
        <w:t>внедрение в практику инновационных и активных методов обучения и воспитания, направленных на успешную социализацию и адаптацию обучающихся в современном обществе.</w:t>
      </w:r>
    </w:p>
    <w:p w14:paraId="49FB8A60">
      <w:pPr>
        <w:shd w:val="clear" w:color="auto" w:fill="FFFFFF"/>
        <w:spacing w:after="0" w:line="360" w:lineRule="auto"/>
        <w:ind w:hanging="567"/>
        <w:jc w:val="both"/>
        <w:rPr>
          <w:rFonts w:ascii="Times New Roman" w:hAnsi="Times New Roman" w:eastAsia="Calibri" w:cs="Times New Roman"/>
          <w:lang w:eastAsia="ru-RU"/>
        </w:rPr>
      </w:pPr>
      <w:r>
        <w:rPr>
          <w:rFonts w:ascii="Times New Roman" w:hAnsi="Times New Roman" w:eastAsia="Calibri" w:cs="Times New Roman"/>
          <w:lang w:eastAsia="ru-RU"/>
        </w:rPr>
        <w:t>Основные </w:t>
      </w:r>
      <w:r>
        <w:rPr>
          <w:rFonts w:ascii="Times New Roman" w:hAnsi="Times New Roman" w:eastAsia="Calibri" w:cs="Times New Roman"/>
          <w:bCs/>
          <w:lang w:eastAsia="ru-RU"/>
        </w:rPr>
        <w:t>задачи</w:t>
      </w:r>
      <w:r>
        <w:rPr>
          <w:rFonts w:ascii="Times New Roman" w:hAnsi="Times New Roman" w:eastAsia="Calibri" w:cs="Times New Roman"/>
          <w:lang w:eastAsia="ru-RU"/>
        </w:rPr>
        <w:t>:</w:t>
      </w:r>
    </w:p>
    <w:p w14:paraId="6CE1452C">
      <w:pPr>
        <w:shd w:val="clear" w:color="auto" w:fill="FFFFFF"/>
        <w:spacing w:after="0" w:line="360" w:lineRule="auto"/>
        <w:ind w:firstLine="284"/>
        <w:jc w:val="both"/>
        <w:rPr>
          <w:rFonts w:ascii="Times New Roman" w:hAnsi="Times New Roman" w:eastAsia="Calibri" w:cs="Times New Roman"/>
          <w:lang w:eastAsia="ru-RU"/>
        </w:rPr>
      </w:pPr>
      <w:r>
        <w:rPr>
          <w:rFonts w:ascii="Times New Roman" w:hAnsi="Times New Roman" w:eastAsia="Calibri" w:cs="Times New Roman"/>
          <w:lang w:eastAsia="ru-RU"/>
        </w:rPr>
        <w:t>1. Развивать профессиональную компетенцию педагогов через изучение научно-педагогической и методической литературы, нормативно-правовых актов ФГОС, специфики школьной программы образовательного учреждения.</w:t>
      </w:r>
    </w:p>
    <w:p w14:paraId="2EFBE041">
      <w:pPr>
        <w:shd w:val="clear" w:color="auto" w:fill="FFFFFF"/>
        <w:spacing w:after="0" w:line="360" w:lineRule="auto"/>
        <w:ind w:firstLine="284"/>
        <w:jc w:val="both"/>
        <w:rPr>
          <w:rFonts w:ascii="Times New Roman" w:hAnsi="Times New Roman" w:eastAsia="Calibri" w:cs="Times New Roman"/>
          <w:lang w:eastAsia="ru-RU"/>
        </w:rPr>
      </w:pPr>
      <w:r>
        <w:rPr>
          <w:rFonts w:ascii="Times New Roman" w:hAnsi="Times New Roman" w:eastAsia="Calibri" w:cs="Times New Roman"/>
          <w:lang w:eastAsia="ru-RU"/>
        </w:rPr>
        <w:t>2. Формировать информационно-педагогический банк собственных достижений для популяризации передового педагогического опыта.</w:t>
      </w:r>
    </w:p>
    <w:p w14:paraId="23713A8B">
      <w:pPr>
        <w:spacing w:after="0" w:line="360" w:lineRule="auto"/>
        <w:ind w:right="278" w:firstLine="284"/>
        <w:rPr>
          <w:rFonts w:ascii="Times New Roman" w:hAnsi="Times New Roman" w:eastAsia="Times New Roman" w:cs="Times New Roman"/>
          <w:bCs/>
          <w:lang w:eastAsia="ru-RU"/>
        </w:rPr>
      </w:pPr>
      <w:r>
        <w:rPr>
          <w:rFonts w:ascii="Times New Roman" w:hAnsi="Times New Roman" w:eastAsia="Times New Roman" w:cs="Times New Roman"/>
          <w:bCs/>
          <w:lang w:eastAsia="ru-RU"/>
        </w:rPr>
        <w:t>3. Участие в педагогических конкурсах на уровне района, города, республики.</w:t>
      </w:r>
    </w:p>
    <w:p w14:paraId="1CF13D6F">
      <w:pPr>
        <w:shd w:val="clear" w:color="auto" w:fill="FFFFFF"/>
        <w:spacing w:after="0" w:line="360" w:lineRule="auto"/>
        <w:ind w:firstLine="284"/>
        <w:jc w:val="both"/>
        <w:rPr>
          <w:rFonts w:ascii="Times New Roman" w:hAnsi="Times New Roman" w:eastAsia="Calibri" w:cs="Times New Roman"/>
        </w:rPr>
      </w:pPr>
      <w:r>
        <w:rPr>
          <w:rFonts w:ascii="Times New Roman" w:hAnsi="Times New Roman" w:eastAsia="Calibri" w:cs="Times New Roman"/>
          <w:bCs/>
        </w:rPr>
        <w:t>Формы работы МО учителей старших классов</w:t>
      </w:r>
      <w:r>
        <w:rPr>
          <w:rFonts w:ascii="Times New Roman" w:hAnsi="Times New Roman" w:eastAsia="Calibri" w:cs="Times New Roman"/>
        </w:rPr>
        <w:t>:</w:t>
      </w:r>
    </w:p>
    <w:p w14:paraId="63ED4F6E">
      <w:pPr>
        <w:shd w:val="clear" w:color="auto" w:fill="FFFFFF"/>
        <w:spacing w:after="0" w:line="360" w:lineRule="auto"/>
        <w:ind w:left="-567"/>
        <w:jc w:val="both"/>
        <w:rPr>
          <w:rFonts w:ascii="Times New Roman" w:hAnsi="Times New Roman" w:eastAsia="Calibri" w:cs="Times New Roman"/>
        </w:rPr>
      </w:pPr>
      <w:r>
        <w:rPr>
          <w:rFonts w:ascii="Times New Roman" w:hAnsi="Times New Roman" w:eastAsia="Calibri" w:cs="Times New Roman"/>
          <w:bCs/>
        </w:rPr>
        <w:t>Целевые и взаимные посещения уроков с последующим обсуждением их результатов</w:t>
      </w:r>
    </w:p>
    <w:p w14:paraId="6685385C">
      <w:pPr>
        <w:spacing w:after="0" w:line="360" w:lineRule="auto"/>
        <w:ind w:left="-567" w:right="397"/>
        <w:rPr>
          <w:rFonts w:ascii="Times New Roman" w:hAnsi="Times New Roman" w:eastAsia="Times New Roman" w:cs="Times New Roman"/>
          <w:lang w:eastAsia="ru-RU"/>
        </w:rPr>
      </w:pPr>
      <w:r>
        <w:rPr>
          <w:rFonts w:ascii="Times New Roman" w:hAnsi="Times New Roman" w:eastAsia="Times New Roman" w:cs="Times New Roman"/>
          <w:bCs/>
          <w:lang w:eastAsia="ru-RU"/>
        </w:rPr>
        <w:t>Открытые уроки</w:t>
      </w:r>
    </w:p>
    <w:p w14:paraId="4455E16D">
      <w:pPr>
        <w:spacing w:after="0" w:line="360" w:lineRule="auto"/>
        <w:ind w:left="-567" w:right="397"/>
        <w:rPr>
          <w:rFonts w:ascii="Times New Roman" w:hAnsi="Times New Roman" w:eastAsia="Times New Roman" w:cs="Times New Roman"/>
          <w:lang w:eastAsia="ru-RU"/>
        </w:rPr>
      </w:pPr>
      <w:r>
        <w:rPr>
          <w:rFonts w:ascii="Times New Roman" w:hAnsi="Times New Roman" w:eastAsia="Times New Roman" w:cs="Times New Roman"/>
          <w:bCs/>
          <w:lang w:eastAsia="ru-RU"/>
        </w:rPr>
        <w:t>Организация внеклассной работы</w:t>
      </w:r>
    </w:p>
    <w:p w14:paraId="01D31546">
      <w:pPr>
        <w:spacing w:after="0" w:line="360" w:lineRule="auto"/>
        <w:ind w:left="-567" w:right="397"/>
        <w:rPr>
          <w:rFonts w:ascii="Times New Roman" w:hAnsi="Times New Roman" w:eastAsia="Times New Roman" w:cs="Times New Roman"/>
          <w:lang w:eastAsia="ru-RU"/>
        </w:rPr>
      </w:pPr>
      <w:r>
        <w:rPr>
          <w:rFonts w:ascii="Times New Roman" w:hAnsi="Times New Roman" w:eastAsia="Times New Roman" w:cs="Times New Roman"/>
          <w:bCs/>
          <w:lang w:eastAsia="ru-RU"/>
        </w:rPr>
        <w:t>Организация выставок детского творчества</w:t>
      </w:r>
    </w:p>
    <w:p w14:paraId="2A2B207F">
      <w:pPr>
        <w:spacing w:after="0" w:line="360" w:lineRule="auto"/>
        <w:ind w:left="-567" w:right="397"/>
        <w:rPr>
          <w:rFonts w:ascii="Times New Roman" w:hAnsi="Times New Roman" w:eastAsia="Times New Roman" w:cs="Times New Roman"/>
          <w:lang w:eastAsia="ru-RU"/>
        </w:rPr>
      </w:pPr>
      <w:r>
        <w:rPr>
          <w:rFonts w:ascii="Times New Roman" w:hAnsi="Times New Roman" w:eastAsia="Times New Roman" w:cs="Times New Roman"/>
          <w:bCs/>
          <w:lang w:eastAsia="ru-RU"/>
        </w:rPr>
        <w:t>Доклады и сообщения из опыта работы в сочетании с практическим их показом</w:t>
      </w:r>
    </w:p>
    <w:p w14:paraId="3D9ADB03">
      <w:pPr>
        <w:spacing w:after="0" w:line="360" w:lineRule="auto"/>
        <w:ind w:left="-567" w:right="397"/>
        <w:rPr>
          <w:rFonts w:ascii="Times New Roman" w:hAnsi="Times New Roman" w:eastAsia="Times New Roman" w:cs="Times New Roman"/>
          <w:bCs/>
          <w:lang w:eastAsia="ru-RU"/>
        </w:rPr>
      </w:pPr>
      <w:r>
        <w:rPr>
          <w:rFonts w:ascii="Times New Roman" w:hAnsi="Times New Roman" w:eastAsia="Times New Roman" w:cs="Times New Roman"/>
          <w:bCs/>
          <w:lang w:eastAsia="ru-RU"/>
        </w:rPr>
        <w:t>Разработка рекомендаций, инструкций, наглядных пособий (семинары, конференции, участие в конкурсах).</w:t>
      </w:r>
    </w:p>
    <w:p w14:paraId="64860530">
      <w:pPr>
        <w:tabs>
          <w:tab w:val="left" w:pos="210"/>
        </w:tabs>
        <w:spacing w:after="0" w:line="240" w:lineRule="auto"/>
        <w:ind w:firstLine="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Методическая работа</w:t>
      </w:r>
    </w:p>
    <w:tbl>
      <w:tblPr>
        <w:tblStyle w:val="4"/>
        <w:tblW w:w="14163" w:type="dxa"/>
        <w:tblInd w:w="587" w:type="dxa"/>
        <w:tblLayout w:type="fixed"/>
        <w:tblCellMar>
          <w:top w:w="0" w:type="dxa"/>
          <w:left w:w="108" w:type="dxa"/>
          <w:bottom w:w="0" w:type="dxa"/>
          <w:right w:w="108" w:type="dxa"/>
        </w:tblCellMar>
      </w:tblPr>
      <w:tblGrid>
        <w:gridCol w:w="4183"/>
        <w:gridCol w:w="9980"/>
      </w:tblGrid>
      <w:tr w14:paraId="28296F17">
        <w:tblPrEx>
          <w:tblCellMar>
            <w:top w:w="0" w:type="dxa"/>
            <w:left w:w="108" w:type="dxa"/>
            <w:bottom w:w="0" w:type="dxa"/>
            <w:right w:w="108" w:type="dxa"/>
          </w:tblCellMar>
        </w:tblPrEx>
        <w:trPr>
          <w:trHeight w:val="375" w:hRule="atLeast"/>
        </w:trPr>
        <w:tc>
          <w:tcPr>
            <w:tcW w:w="4183" w:type="dxa"/>
            <w:tcBorders>
              <w:top w:val="single" w:color="auto" w:sz="4" w:space="0"/>
              <w:left w:val="single" w:color="auto" w:sz="4" w:space="0"/>
              <w:bottom w:val="single" w:color="auto" w:sz="4" w:space="0"/>
              <w:right w:val="single" w:color="auto" w:sz="4" w:space="0"/>
            </w:tcBorders>
          </w:tcPr>
          <w:p w14:paraId="25E3F80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Мероприятия</w:t>
            </w:r>
          </w:p>
        </w:tc>
        <w:tc>
          <w:tcPr>
            <w:tcW w:w="9980" w:type="dxa"/>
            <w:tcBorders>
              <w:top w:val="single" w:color="auto" w:sz="4" w:space="0"/>
              <w:left w:val="single" w:color="auto" w:sz="4" w:space="0"/>
              <w:bottom w:val="single" w:color="auto" w:sz="4" w:space="0"/>
              <w:right w:val="single" w:color="auto" w:sz="4" w:space="0"/>
            </w:tcBorders>
          </w:tcPr>
          <w:p w14:paraId="56F7B2E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Обсуждаемые проблемы </w:t>
            </w:r>
          </w:p>
        </w:tc>
      </w:tr>
      <w:tr w14:paraId="3464D98D">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61220E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Методическое объединение:</w:t>
            </w:r>
          </w:p>
          <w:p w14:paraId="451B97B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учителей начальных классов</w:t>
            </w:r>
          </w:p>
          <w:p w14:paraId="39690BA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учителей гуманитарного цикла</w:t>
            </w:r>
          </w:p>
          <w:p w14:paraId="136CA59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-учителей естественно-математического цикла</w:t>
            </w:r>
          </w:p>
        </w:tc>
        <w:tc>
          <w:tcPr>
            <w:tcW w:w="9980" w:type="dxa"/>
            <w:tcBorders>
              <w:top w:val="single" w:color="auto" w:sz="4" w:space="0"/>
              <w:left w:val="single" w:color="auto" w:sz="4" w:space="0"/>
              <w:bottom w:val="single" w:color="auto" w:sz="4" w:space="0"/>
              <w:right w:val="single" w:color="auto" w:sz="4" w:space="0"/>
            </w:tcBorders>
          </w:tcPr>
          <w:p w14:paraId="2021FDF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интереса к обучению. Активизация познавательной и мыслительной деятельности учащихся в условиях модернизации системы образования</w:t>
            </w:r>
          </w:p>
        </w:tc>
      </w:tr>
      <w:tr w14:paraId="4E0B3D6A">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5289711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Семинары </w:t>
            </w:r>
          </w:p>
        </w:tc>
        <w:tc>
          <w:tcPr>
            <w:tcW w:w="9980" w:type="dxa"/>
            <w:tcBorders>
              <w:top w:val="single" w:color="auto" w:sz="4" w:space="0"/>
              <w:left w:val="single" w:color="auto" w:sz="4" w:space="0"/>
              <w:bottom w:val="single" w:color="auto" w:sz="4" w:space="0"/>
              <w:right w:val="single" w:color="auto" w:sz="4" w:space="0"/>
            </w:tcBorders>
          </w:tcPr>
          <w:p w14:paraId="6C732D3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1.Особенности оформления рабочих программ.</w:t>
            </w:r>
          </w:p>
          <w:p w14:paraId="031E88B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Методические рекомендации обучения в 2023-</w:t>
            </w:r>
          </w:p>
          <w:p w14:paraId="01719B0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2024 учебном году</w:t>
            </w:r>
          </w:p>
          <w:p w14:paraId="66AF74D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3. Аттестация педагогических работников в 2023-2024 учебном году.  </w:t>
            </w:r>
          </w:p>
          <w:p w14:paraId="67D5FFC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Социализация обучающихся – роль школы на</w:t>
            </w:r>
          </w:p>
          <w:p w14:paraId="188C8EC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каждом этапе жизни ребёнка.</w:t>
            </w:r>
          </w:p>
          <w:p w14:paraId="3B9D6BD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Эффективные способы организации современного</w:t>
            </w:r>
          </w:p>
          <w:p w14:paraId="7008A8A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урока</w:t>
            </w:r>
          </w:p>
          <w:p w14:paraId="2171098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 Профессиональное самоопределение как средство</w:t>
            </w:r>
          </w:p>
          <w:p w14:paraId="1430C01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социализации и адаптации обучающихся в</w:t>
            </w:r>
          </w:p>
          <w:p w14:paraId="15FEDAF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современных условиях</w:t>
            </w:r>
          </w:p>
          <w:p w14:paraId="65C6B26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 Дистанционное образование как условие создания</w:t>
            </w:r>
          </w:p>
          <w:p w14:paraId="2370B9D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имиджа школы, доступной и открытой для</w:t>
            </w:r>
          </w:p>
          <w:p w14:paraId="51511D3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школьников с разными возможностями.</w:t>
            </w:r>
          </w:p>
          <w:p w14:paraId="699584A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8.Место технологий в инновационной деятельности.</w:t>
            </w:r>
          </w:p>
          <w:p w14:paraId="19D01EF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 Активизация воспитательного потенциала семей</w:t>
            </w:r>
          </w:p>
          <w:p w14:paraId="0CDEA20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обучающихся и формирование культуры семейных</w:t>
            </w:r>
          </w:p>
          <w:p w14:paraId="099C1A7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ценностей.</w:t>
            </w:r>
          </w:p>
          <w:p w14:paraId="708C858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10.Формирование профессиональной компетентности педагогов в условиях реализации новых ФГОС: проблемы и решение. Самообразование педагогов – главный</w:t>
            </w:r>
          </w:p>
          <w:p w14:paraId="6E1CBBA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ресурс повышения профессионального мастерства.</w:t>
            </w:r>
          </w:p>
          <w:p w14:paraId="39E86CD3">
            <w:pPr>
              <w:spacing w:after="0" w:line="240" w:lineRule="auto"/>
              <w:jc w:val="both"/>
              <w:rPr>
                <w:rFonts w:ascii="Times New Roman" w:hAnsi="Times New Roman" w:eastAsia="Times New Roman" w:cs="Times New Roman"/>
                <w:sz w:val="24"/>
                <w:szCs w:val="24"/>
                <w:lang w:eastAsia="ru-RU"/>
              </w:rPr>
            </w:pPr>
          </w:p>
        </w:tc>
      </w:tr>
      <w:tr w14:paraId="5D05DBAB">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704CE8B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Дефектологический всеобуч</w:t>
            </w:r>
          </w:p>
        </w:tc>
        <w:tc>
          <w:tcPr>
            <w:tcW w:w="9980" w:type="dxa"/>
            <w:tcBorders>
              <w:top w:val="single" w:color="auto" w:sz="4" w:space="0"/>
              <w:left w:val="single" w:color="auto" w:sz="4" w:space="0"/>
              <w:bottom w:val="single" w:color="auto" w:sz="4" w:space="0"/>
              <w:right w:val="single" w:color="auto" w:sz="4" w:space="0"/>
            </w:tcBorders>
          </w:tcPr>
          <w:p w14:paraId="49A429D8">
            <w:pPr>
              <w:shd w:val="clear" w:color="auto" w:fill="FFFFFF"/>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1-2 класс</w:t>
            </w:r>
          </w:p>
          <w:p w14:paraId="5C1D928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аналитико-синтетической сферы</w:t>
            </w:r>
          </w:p>
          <w:p w14:paraId="64A9A06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Переход от наглядно-действенного мышления к наглядно-образному с обобщением на наглядном уровне в работе над математическими навыками. Развитие способности анализировать простые закономерности. Умение выделять в явлении природы разные особенности, вычленять в предмете разные свойства и качества.</w:t>
            </w:r>
          </w:p>
          <w:p w14:paraId="7BBE536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внимания</w:t>
            </w:r>
          </w:p>
          <w:p w14:paraId="78E1955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навыков сосредоточения и устойчивости внимания при работе над вычислительными задачами и развитием речи.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w:t>
            </w:r>
          </w:p>
          <w:p w14:paraId="3254EC1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пространственного восприятия и воображения</w:t>
            </w:r>
          </w:p>
          <w:p w14:paraId="20438FF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пространственной ориентировки, восприятия глубины и объема, выделение фигуры из фона. Формирование элементов конструктивных навыков и воображения.</w:t>
            </w:r>
          </w:p>
          <w:p w14:paraId="3AB34F4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памяти</w:t>
            </w:r>
          </w:p>
          <w:p w14:paraId="3861194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объема и устойчивости визуальной памяти в работе над ликвидацией пробелов вычислительных и речевых навыков.</w:t>
            </w:r>
          </w:p>
          <w:p w14:paraId="25DABC8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личностно-мотивационной сферы</w:t>
            </w:r>
          </w:p>
          <w:p w14:paraId="4D69522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учебной мотивации, снятие тревожности и других невротических комплексов, связанных с периодом адаптации.</w:t>
            </w:r>
          </w:p>
          <w:p w14:paraId="4B7C227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3-4 классы</w:t>
            </w:r>
          </w:p>
          <w:p w14:paraId="7A86D6F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аналитико-синтетической сферы</w:t>
            </w:r>
          </w:p>
          <w:p w14:paraId="58FBADA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наглядно-образного мышления и способности анализировать при решении математических и речевых задач. Умение строить простейшие обобщения, при которых после сравнения требуется абстрагироваться от несущественных признаков.</w:t>
            </w:r>
          </w:p>
          <w:p w14:paraId="12C8D59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внимания</w:t>
            </w:r>
          </w:p>
          <w:p w14:paraId="2FD8162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Повышение объема внимания, развитие переключения внимания и навыков самоконтроля во время выполнения заданий математического и речевого плана.</w:t>
            </w:r>
          </w:p>
          <w:p w14:paraId="286352D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пространственного восприятия и воображения</w:t>
            </w:r>
          </w:p>
          <w:p w14:paraId="5B1BFD2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восприятия “зашумленных” объектов. Формирование элементов конструктивного мышления и конструктивных навыков.</w:t>
            </w:r>
          </w:p>
          <w:p w14:paraId="065016D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памяти</w:t>
            </w:r>
          </w:p>
          <w:p w14:paraId="787C81F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визуальной и аудиальной памяти при заучивании наизусть математических и словесных понятий, стихов, проз..</w:t>
            </w:r>
          </w:p>
          <w:p w14:paraId="54012AF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личностно-мотивационной сферы</w:t>
            </w:r>
          </w:p>
          <w:p w14:paraId="2928F75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познавательной активности и чувства уверенности в своих силах.</w:t>
            </w:r>
          </w:p>
          <w:p w14:paraId="3DF3F2C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5 -6 классы</w:t>
            </w:r>
          </w:p>
          <w:p w14:paraId="73071DA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аналитико-синтетической сферы</w:t>
            </w:r>
          </w:p>
          <w:p w14:paraId="364E8BC6">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Продолжение развития наглядно-образного мышления и способности анализировать. Анализ и синтез на основе построения простейших обобщений с абстрагированием от несущественных признаков.</w:t>
            </w:r>
          </w:p>
          <w:p w14:paraId="560871D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внимания</w:t>
            </w:r>
          </w:p>
          <w:p w14:paraId="519CD6E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переключения внимания, формирование навыков произвольности.</w:t>
            </w:r>
          </w:p>
          <w:p w14:paraId="70D68EF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воображения</w:t>
            </w:r>
          </w:p>
          <w:p w14:paraId="2C50F51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творческого воображения и элементов конструктивного мышления.</w:t>
            </w:r>
          </w:p>
          <w:p w14:paraId="6A6376F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визуальной, аудиальной и тактильной памяти (увеличение объема, устойчивости, эффективности перевода информации из кратковременной в долговременную память).</w:t>
            </w:r>
          </w:p>
          <w:p w14:paraId="7EE3135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личностно-мотивационной сферы</w:t>
            </w:r>
          </w:p>
          <w:p w14:paraId="7DF3CAC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навыков совместной деятельности.</w:t>
            </w:r>
          </w:p>
          <w:p w14:paraId="5CDE6FC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7 - 9 классы</w:t>
            </w:r>
          </w:p>
          <w:p w14:paraId="6C7B843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аналитико-синтетической сферы.</w:t>
            </w:r>
          </w:p>
          <w:p w14:paraId="69FD448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14:paraId="1688053B">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адекватной самооценки, развитие коммуникативных способностей.</w:t>
            </w:r>
          </w:p>
          <w:p w14:paraId="202D547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предпосылок к переходу от наглядно-образного к абстрактно-логическому мышлению: развитие функций анализа и синтеза, сравнения и обобщения, абстрагирования в развитии математических и речевых навыков.</w:t>
            </w:r>
          </w:p>
          <w:p w14:paraId="15B07B9D">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внимания</w:t>
            </w:r>
          </w:p>
          <w:p w14:paraId="0D10417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устойчивости, концентрации, повышения объема, умения переключаться с одного вида деятельности на другой, самоконтроль.</w:t>
            </w:r>
          </w:p>
          <w:p w14:paraId="3E2C64CA">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саморегуляции и умения работать самостоятельно при выполнении заданий математического характера и в работе над текстом.</w:t>
            </w:r>
          </w:p>
          <w:p w14:paraId="0C7C5A7C">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Самостоятельное планирование этапов деятельности.</w:t>
            </w:r>
          </w:p>
          <w:p w14:paraId="44DCC4B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воображения</w:t>
            </w:r>
          </w:p>
          <w:p w14:paraId="0F4F5E0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w:t>
            </w:r>
          </w:p>
          <w:p w14:paraId="25EDC2D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памяти</w:t>
            </w:r>
          </w:p>
          <w:p w14:paraId="7943833E">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памяти (расширение объема, устойчивость, формирование приемов запоминания, развитие смысловой памяти);</w:t>
            </w:r>
          </w:p>
          <w:p w14:paraId="37965FA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аудиальной и визуальной, кратковременной и долговременной памяти при заучивании наизусть математических и словесных понятий, стихов, проз.</w:t>
            </w:r>
          </w:p>
          <w:p w14:paraId="4E98778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Развитие личностно-мотивационной сферы</w:t>
            </w:r>
          </w:p>
          <w:p w14:paraId="76EAD2B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Формирование учебной мотивации;</w:t>
            </w:r>
          </w:p>
          <w:p w14:paraId="4A66351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личностной сферы, в том числе снятие характерных для адаптационного периода тревожности, робости;</w:t>
            </w:r>
          </w:p>
          <w:p w14:paraId="0634B90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познавательных интересов, активности и самостоятельности, уверенности в своих силах и навыков совместной и индивидуальной деятельности.</w:t>
            </w:r>
          </w:p>
          <w:p w14:paraId="405F032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Контроль уровня обученности:</w:t>
            </w:r>
          </w:p>
          <w:p w14:paraId="2E770BD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1.Общая характеристика познавательной деятельности учащихся после каждого полугодия:</w:t>
            </w:r>
          </w:p>
          <w:p w14:paraId="3759716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задания на развитие аналитико-синтетической деятельности;</w:t>
            </w:r>
          </w:p>
          <w:p w14:paraId="0E678B7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задания на развитие внимания;</w:t>
            </w:r>
          </w:p>
          <w:p w14:paraId="7F794392">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задания на развитие пространственного восприятия и воображения;</w:t>
            </w:r>
          </w:p>
          <w:p w14:paraId="53C2A4D5">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задания на развитие памяти;</w:t>
            </w:r>
          </w:p>
          <w:p w14:paraId="6D4DA05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задания на развитие личностно-мотивационной сферы.</w:t>
            </w:r>
          </w:p>
          <w:p w14:paraId="56C310A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shd w:val="clear" w:color="auto" w:fill="FFFFFF"/>
                <w:lang w:eastAsia="ru-RU"/>
              </w:rPr>
              <w:t>2.Сравнительный анализ развития познавательной деятельности каждое полугодие и в конце учебного года.</w:t>
            </w:r>
          </w:p>
        </w:tc>
      </w:tr>
      <w:tr w14:paraId="2048D6D1">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7B9DE91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Методические дни, Открытые уроки</w:t>
            </w:r>
          </w:p>
        </w:tc>
        <w:tc>
          <w:tcPr>
            <w:tcW w:w="9980" w:type="dxa"/>
            <w:tcBorders>
              <w:top w:val="single" w:color="auto" w:sz="4" w:space="0"/>
              <w:left w:val="single" w:color="auto" w:sz="4" w:space="0"/>
              <w:bottom w:val="single" w:color="auto" w:sz="4" w:space="0"/>
              <w:right w:val="single" w:color="auto" w:sz="4" w:space="0"/>
            </w:tcBorders>
          </w:tcPr>
          <w:p w14:paraId="3232A05A">
            <w:pPr>
              <w:spacing w:after="0"/>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Каждый педагог занимается самообразованием. У каждого педагога есть темы для самообразования, Идет подготовка к урокам, Проводятся в школе Дни открытых дверей. </w:t>
            </w:r>
          </w:p>
          <w:p w14:paraId="5DC94E12">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Проведены открытые уроки с применением современных технологий в учебном процессе</w:t>
            </w:r>
          </w:p>
          <w:p w14:paraId="6D35A0B6">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Русский язык «Ситуация.  Общение. Диалог»1 класс    Учитель: Цыренжапова С.Б. 04.03.2024</w:t>
            </w:r>
          </w:p>
          <w:p w14:paraId="6F43D3D8">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математики «Буквенные выражения» во 2 классе     Учитель: Норбоева Б.Б..11.12.24</w:t>
            </w:r>
          </w:p>
          <w:p w14:paraId="6E25CE3E">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по родному языку в 3 классе.   «Тэмдэгэй нэрэ. Ассудал хэрэлэлгэ»   Учитель: Будаева Л.Г. .15.11.2024</w:t>
            </w:r>
          </w:p>
          <w:p w14:paraId="597C534D">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окружаюший мир в 4 классе по теме « Взятие Берлина. Парад Победы» Учитель: Бальжурова А.Б  15.04.2024</w:t>
            </w:r>
          </w:p>
          <w:p w14:paraId="4E634C95">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географии 5класс «Литосфера твердая оболоча земли»   Дылыкова Л.А. 21.03.2024</w:t>
            </w:r>
          </w:p>
          <w:p w14:paraId="4A941E2A">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русского языка в 7 классе по теме «Деепричастный оборот»   Учитель: Банзаракцаева Т.А  11.12.2024</w:t>
            </w:r>
          </w:p>
          <w:p w14:paraId="26786C18">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математики 8 класс  « Квадратные уравнения» Учитель:  Бадмаева Л.Д.20.12.2024</w:t>
            </w:r>
          </w:p>
          <w:p w14:paraId="1429E530">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химии 9 класс  «Алюминий »» учитель Цыренова Э.Ц. 19.03.2024</w:t>
            </w:r>
          </w:p>
          <w:p w14:paraId="78EBBE97">
            <w:pPr>
              <w:numPr>
                <w:ilvl w:val="0"/>
                <w:numId w:val="21"/>
              </w:numPr>
              <w:spacing w:after="0" w:line="259"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Урок физической культуры 10-11 класс « Техника упражений ГТО»  учитель Батомункуева Р.Р. 22.11.2024</w:t>
            </w:r>
          </w:p>
          <w:p w14:paraId="1198020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 xml:space="preserve">Проведены внеурочные мероприятия воспитателями    совместно с учителями МО    </w:t>
            </w:r>
          </w:p>
        </w:tc>
      </w:tr>
      <w:tr w14:paraId="17E9CE9E">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7D8500F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Методические планерки</w:t>
            </w:r>
          </w:p>
        </w:tc>
        <w:tc>
          <w:tcPr>
            <w:tcW w:w="9980" w:type="dxa"/>
            <w:tcBorders>
              <w:top w:val="single" w:color="auto" w:sz="4" w:space="0"/>
              <w:left w:val="single" w:color="auto" w:sz="4" w:space="0"/>
              <w:bottom w:val="single" w:color="auto" w:sz="4" w:space="0"/>
              <w:right w:val="single" w:color="auto" w:sz="4" w:space="0"/>
            </w:tcBorders>
          </w:tcPr>
          <w:p w14:paraId="38C44C6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Методические планерки в школе проводятся по плану ШМО </w:t>
            </w:r>
          </w:p>
        </w:tc>
      </w:tr>
      <w:tr w14:paraId="02B785B9">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14DC902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в профессиональных конкурсах, научно-методическая работа, семинарах, конкурсах, открытые уроки</w:t>
            </w:r>
          </w:p>
        </w:tc>
        <w:tc>
          <w:tcPr>
            <w:tcW w:w="9980" w:type="dxa"/>
            <w:tcBorders>
              <w:top w:val="single" w:color="auto" w:sz="4" w:space="0"/>
              <w:left w:val="single" w:color="auto" w:sz="4" w:space="0"/>
              <w:bottom w:val="single" w:color="auto" w:sz="4" w:space="0"/>
              <w:right w:val="single" w:color="auto" w:sz="4" w:space="0"/>
            </w:tcBorders>
          </w:tcPr>
          <w:p w14:paraId="3AA0F35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Педагоги нашей школы  с руководителя МО проводят заседания по плану МО;  </w:t>
            </w:r>
          </w:p>
          <w:p w14:paraId="14C6A5B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Участите в районном   конкурсе профессионального мастерства «Эрхим Багша» - Бальжурова А.Б. – участие  </w:t>
            </w:r>
          </w:p>
          <w:p w14:paraId="0A4B684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в АЭОО  </w:t>
            </w:r>
          </w:p>
          <w:p w14:paraId="6447D9DD">
            <w:pPr>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в районных  семинарах, мероприятиях.Участие в районном конкурсе «Песни о маме» Банзаракцаева Т.А., Хадаева С.Б.</w:t>
            </w:r>
          </w:p>
        </w:tc>
      </w:tr>
      <w:tr w14:paraId="3078EEB9">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0568C03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молодыми специалистами</w:t>
            </w:r>
          </w:p>
        </w:tc>
        <w:tc>
          <w:tcPr>
            <w:tcW w:w="9980" w:type="dxa"/>
            <w:tcBorders>
              <w:top w:val="single" w:color="auto" w:sz="4" w:space="0"/>
              <w:left w:val="single" w:color="auto" w:sz="4" w:space="0"/>
              <w:bottom w:val="single" w:color="auto" w:sz="4" w:space="0"/>
              <w:right w:val="single" w:color="auto" w:sz="4" w:space="0"/>
            </w:tcBorders>
          </w:tcPr>
          <w:p w14:paraId="1CD4E400">
            <w:pPr>
              <w:shd w:val="clear" w:color="auto" w:fill="FFFFFF"/>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школе проводится работа с молодыми специалистами, учителями стажерами, проводиться работа наставниками Хадаевой С.Б., Цыренжаповой С.Б наставляемые Будаева Л.Г., Бальжурова А.Б., Логиновой Ю.Н.</w:t>
            </w:r>
          </w:p>
          <w:p w14:paraId="14441D3B">
            <w:pPr>
              <w:shd w:val="clear" w:color="auto" w:fill="FFFFFF"/>
              <w:spacing w:after="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Диагостика затруднений молодого специалиста и выбор форм оказания помощи на основе анализа его потребностей.</w:t>
            </w:r>
          </w:p>
          <w:p w14:paraId="1D4ECFE7">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Посещение уроков молодого специалиста и посещение уроков молодым специалистом.</w:t>
            </w:r>
          </w:p>
          <w:p w14:paraId="039AE43F">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Планирование и анализ деятельности.</w:t>
            </w:r>
          </w:p>
          <w:p w14:paraId="4BA94BD1">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Помощь молодому специалисту в повышении эффективности организации учебно-воспитательной работы.</w:t>
            </w:r>
          </w:p>
          <w:p w14:paraId="7D86CDE0">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5.Ознакомление с основными направлениями и формами активизации познавательной, научно- исследовательской деятельности учащихся во внеурочное время (олимпиады, смотры, предметные недели, и др.).</w:t>
            </w:r>
          </w:p>
          <w:p w14:paraId="172808B3">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 Создание условий для совершенствования педагогического мастерства молодого учителя.</w:t>
            </w:r>
          </w:p>
          <w:p w14:paraId="44BEFFF9">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 Демонстрация опыта успешной педагогической деятельности опытными учителями.</w:t>
            </w:r>
          </w:p>
          <w:p w14:paraId="64AAE408">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 Организация мониторинга эффективности деятельности.</w:t>
            </w:r>
          </w:p>
          <w:p w14:paraId="7F50D677">
            <w:pPr>
              <w:spacing w:after="0" w:line="240" w:lineRule="auto"/>
              <w:jc w:val="both"/>
              <w:rPr>
                <w:rFonts w:ascii="Times New Roman" w:hAnsi="Times New Roman" w:eastAsia="Times New Roman" w:cs="Times New Roman"/>
                <w:sz w:val="24"/>
                <w:szCs w:val="24"/>
                <w:lang w:eastAsia="ru-RU"/>
              </w:rPr>
            </w:pPr>
          </w:p>
        </w:tc>
      </w:tr>
      <w:tr w14:paraId="1135E85C">
        <w:tblPrEx>
          <w:tblCellMar>
            <w:top w:w="0" w:type="dxa"/>
            <w:left w:w="108" w:type="dxa"/>
            <w:bottom w:w="0" w:type="dxa"/>
            <w:right w:w="108" w:type="dxa"/>
          </w:tblCellMar>
        </w:tblPrEx>
        <w:trPr>
          <w:trHeight w:val="286" w:hRule="atLeast"/>
        </w:trPr>
        <w:tc>
          <w:tcPr>
            <w:tcW w:w="4183" w:type="dxa"/>
            <w:tcBorders>
              <w:top w:val="single" w:color="auto" w:sz="4" w:space="0"/>
              <w:left w:val="single" w:color="auto" w:sz="4" w:space="0"/>
              <w:bottom w:val="single" w:color="auto" w:sz="4" w:space="0"/>
              <w:right w:val="single" w:color="auto" w:sz="4" w:space="0"/>
            </w:tcBorders>
          </w:tcPr>
          <w:p w14:paraId="0D80C10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Выступление на конференциях, и печатные работы</w:t>
            </w:r>
          </w:p>
        </w:tc>
        <w:tc>
          <w:tcPr>
            <w:tcW w:w="9980" w:type="dxa"/>
            <w:tcBorders>
              <w:top w:val="single" w:color="auto" w:sz="4" w:space="0"/>
              <w:left w:val="single" w:color="auto" w:sz="4" w:space="0"/>
              <w:bottom w:val="single" w:color="auto" w:sz="4" w:space="0"/>
              <w:right w:val="single" w:color="auto" w:sz="4" w:space="0"/>
            </w:tcBorders>
          </w:tcPr>
          <w:p w14:paraId="45599FC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педагогов в школьных, районных методических объединениях, семинарах, вебинарах и конференциях.</w:t>
            </w:r>
          </w:p>
        </w:tc>
      </w:tr>
    </w:tbl>
    <w:p w14:paraId="08AFEC4D">
      <w:pPr>
        <w:spacing w:after="0" w:line="240" w:lineRule="auto"/>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Профессия учителя требует постоянного совершенствования,  регулярного обновления  знаний, 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     Поэтому  ежегодно педагоги школы повышают свой профессиональный уровень. </w:t>
      </w:r>
      <w:r>
        <w:rPr>
          <w:rFonts w:ascii="Times New Roman" w:hAnsi="Times New Roman" w:eastAsia="Times New Roman" w:cs="Times New Roman"/>
          <w:color w:val="FF0000"/>
          <w:sz w:val="24"/>
          <w:szCs w:val="24"/>
          <w:lang w:eastAsia="ru-RU"/>
        </w:rPr>
        <w:t xml:space="preserve"> </w:t>
      </w:r>
    </w:p>
    <w:p w14:paraId="1434368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Педагоги нашей колы прошли аттестацию педагогических работников в 2023 году 4учителя на 1 категорию,1 учитель на высшую категорию, 2 учителя подтвердили высшую категорию</w:t>
      </w:r>
    </w:p>
    <w:p w14:paraId="41752A21">
      <w:pPr>
        <w:jc w:val="both"/>
        <w:rPr>
          <w:rFonts w:ascii="Times New Roman" w:hAnsi="Times New Roman" w:eastAsia="Calibri" w:cs="Times New Roman"/>
          <w:sz w:val="24"/>
          <w:szCs w:val="24"/>
        </w:rPr>
      </w:pPr>
      <w:r>
        <w:rPr>
          <w:rFonts w:ascii="Times New Roman" w:hAnsi="Times New Roman" w:eastAsia="Calibri" w:cs="Times New Roman"/>
          <w:sz w:val="24"/>
          <w:szCs w:val="24"/>
        </w:rPr>
        <w:t>Курсы повышения квалификации</w:t>
      </w:r>
    </w:p>
    <w:tbl>
      <w:tblPr>
        <w:tblStyle w:val="34"/>
        <w:tblpPr w:leftFromText="180" w:rightFromText="180" w:vertAnchor="text" w:horzAnchor="margin" w:tblpY="-7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94"/>
        <w:gridCol w:w="6486"/>
      </w:tblGrid>
      <w:tr w14:paraId="0EFC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0A29D6E">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 п/п</w:t>
            </w:r>
          </w:p>
        </w:tc>
        <w:tc>
          <w:tcPr>
            <w:tcW w:w="2694" w:type="dxa"/>
          </w:tcPr>
          <w:p w14:paraId="4E9E3D01">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 xml:space="preserve">ФИО учителя/должность </w:t>
            </w:r>
          </w:p>
        </w:tc>
        <w:tc>
          <w:tcPr>
            <w:tcW w:w="6486" w:type="dxa"/>
          </w:tcPr>
          <w:p w14:paraId="39653444">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название курсов</w:t>
            </w:r>
          </w:p>
        </w:tc>
      </w:tr>
      <w:tr w14:paraId="22B2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7139D41">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w:t>
            </w:r>
          </w:p>
        </w:tc>
        <w:tc>
          <w:tcPr>
            <w:tcW w:w="2694" w:type="dxa"/>
            <w:vMerge w:val="restart"/>
          </w:tcPr>
          <w:p w14:paraId="28696F07">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Цыренова Э.Ц.</w:t>
            </w:r>
          </w:p>
        </w:tc>
        <w:tc>
          <w:tcPr>
            <w:tcW w:w="6486" w:type="dxa"/>
          </w:tcPr>
          <w:p w14:paraId="2578CAD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Новый порядок аттестации педагогических работников, изменения и нововведения»</w:t>
            </w:r>
          </w:p>
        </w:tc>
      </w:tr>
      <w:tr w14:paraId="10EFD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E672C63">
            <w:pPr>
              <w:spacing w:after="0" w:line="240" w:lineRule="auto"/>
              <w:jc w:val="both"/>
              <w:rPr>
                <w:rFonts w:ascii="Calibri" w:hAnsi="Times New Roman" w:eastAsia="Calibri" w:cs="Times New Roman"/>
                <w:color w:val="000000"/>
                <w:sz w:val="24"/>
                <w:szCs w:val="24"/>
              </w:rPr>
            </w:pPr>
          </w:p>
        </w:tc>
        <w:tc>
          <w:tcPr>
            <w:tcW w:w="2694" w:type="dxa"/>
            <w:vMerge w:val="continue"/>
          </w:tcPr>
          <w:p w14:paraId="2CEAB902">
            <w:pPr>
              <w:spacing w:after="0" w:line="240" w:lineRule="auto"/>
              <w:jc w:val="both"/>
              <w:rPr>
                <w:rFonts w:ascii="Calibri" w:hAnsi="Times New Roman" w:eastAsia="Calibri" w:cs="Times New Roman"/>
                <w:color w:val="000000"/>
                <w:sz w:val="24"/>
                <w:szCs w:val="24"/>
              </w:rPr>
            </w:pPr>
          </w:p>
        </w:tc>
        <w:tc>
          <w:tcPr>
            <w:tcW w:w="6486" w:type="dxa"/>
          </w:tcPr>
          <w:p w14:paraId="18DCD7E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Эффективные механизмы управления качеством образования  на муниципальном уровне</w:t>
            </w:r>
          </w:p>
        </w:tc>
      </w:tr>
      <w:tr w14:paraId="06ED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7E743B7">
            <w:pPr>
              <w:spacing w:after="0" w:line="240" w:lineRule="auto"/>
              <w:jc w:val="both"/>
              <w:rPr>
                <w:rFonts w:ascii="Calibri" w:hAnsi="Times New Roman" w:eastAsia="Calibri" w:cs="Times New Roman"/>
                <w:color w:val="000000"/>
                <w:sz w:val="24"/>
                <w:szCs w:val="24"/>
              </w:rPr>
            </w:pPr>
          </w:p>
        </w:tc>
        <w:tc>
          <w:tcPr>
            <w:tcW w:w="2694" w:type="dxa"/>
            <w:vMerge w:val="continue"/>
          </w:tcPr>
          <w:p w14:paraId="12F4FC10">
            <w:pPr>
              <w:spacing w:after="0" w:line="240" w:lineRule="auto"/>
              <w:jc w:val="both"/>
              <w:rPr>
                <w:rFonts w:ascii="Calibri" w:hAnsi="Times New Roman" w:eastAsia="Calibri" w:cs="Times New Roman"/>
                <w:color w:val="000000"/>
                <w:sz w:val="24"/>
                <w:szCs w:val="24"/>
              </w:rPr>
            </w:pPr>
          </w:p>
        </w:tc>
        <w:tc>
          <w:tcPr>
            <w:tcW w:w="6486" w:type="dxa"/>
          </w:tcPr>
          <w:p w14:paraId="2CAFED16">
            <w:pPr>
              <w:spacing w:after="0" w:line="240" w:lineRule="auto"/>
              <w:jc w:val="both"/>
              <w:rPr>
                <w:rFonts w:ascii="Calibri" w:hAnsi="Times New Roman" w:eastAsia="Calibri" w:cs="Times New Roman"/>
                <w:color w:val="000000"/>
                <w:sz w:val="24"/>
                <w:szCs w:val="24"/>
              </w:rPr>
            </w:pPr>
            <w:r>
              <w:rPr>
                <w:rFonts w:ascii="Times New Roman" w:hAnsi="Times New Roman" w:eastAsia="Calibri" w:cs="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 «Точка роста»</w:t>
            </w:r>
          </w:p>
        </w:tc>
      </w:tr>
      <w:tr w14:paraId="599B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1C5436F">
            <w:pPr>
              <w:spacing w:after="0" w:line="240" w:lineRule="auto"/>
              <w:jc w:val="both"/>
              <w:rPr>
                <w:rFonts w:ascii="Calibri" w:hAnsi="Times New Roman" w:eastAsia="Calibri" w:cs="Times New Roman"/>
                <w:color w:val="000000"/>
                <w:sz w:val="24"/>
                <w:szCs w:val="24"/>
              </w:rPr>
            </w:pPr>
          </w:p>
        </w:tc>
        <w:tc>
          <w:tcPr>
            <w:tcW w:w="2694" w:type="dxa"/>
            <w:vMerge w:val="continue"/>
          </w:tcPr>
          <w:p w14:paraId="06293738">
            <w:pPr>
              <w:spacing w:after="0" w:line="240" w:lineRule="auto"/>
              <w:jc w:val="both"/>
              <w:rPr>
                <w:rFonts w:ascii="Calibri" w:hAnsi="Times New Roman" w:eastAsia="Calibri" w:cs="Times New Roman"/>
                <w:color w:val="000000"/>
                <w:sz w:val="24"/>
                <w:szCs w:val="24"/>
              </w:rPr>
            </w:pPr>
          </w:p>
        </w:tc>
        <w:tc>
          <w:tcPr>
            <w:tcW w:w="6486" w:type="dxa"/>
          </w:tcPr>
          <w:p w14:paraId="59856314">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Особенности реализации обновленных ФГОС НОО и ООО в образовательном процессе современной школы»</w:t>
            </w:r>
          </w:p>
        </w:tc>
      </w:tr>
      <w:tr w14:paraId="3D64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A144F76">
            <w:pPr>
              <w:spacing w:after="0" w:line="240" w:lineRule="auto"/>
              <w:jc w:val="both"/>
              <w:rPr>
                <w:rFonts w:ascii="Calibri" w:hAnsi="Times New Roman" w:eastAsia="Calibri" w:cs="Times New Roman"/>
                <w:color w:val="000000"/>
                <w:sz w:val="24"/>
                <w:szCs w:val="24"/>
              </w:rPr>
            </w:pPr>
          </w:p>
        </w:tc>
        <w:tc>
          <w:tcPr>
            <w:tcW w:w="2694" w:type="dxa"/>
            <w:vMerge w:val="continue"/>
          </w:tcPr>
          <w:p w14:paraId="7004C889">
            <w:pPr>
              <w:spacing w:after="0" w:line="240" w:lineRule="auto"/>
              <w:jc w:val="both"/>
              <w:rPr>
                <w:rFonts w:ascii="Calibri" w:hAnsi="Times New Roman" w:eastAsia="Calibri" w:cs="Times New Roman"/>
                <w:color w:val="000000"/>
                <w:sz w:val="24"/>
                <w:szCs w:val="24"/>
              </w:rPr>
            </w:pPr>
          </w:p>
        </w:tc>
        <w:tc>
          <w:tcPr>
            <w:tcW w:w="6486" w:type="dxa"/>
          </w:tcPr>
          <w:p w14:paraId="2AF184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и проведение основного государственного экзамена по химии( с химическим экспериментом)</w:t>
            </w:r>
          </w:p>
        </w:tc>
      </w:tr>
      <w:tr w14:paraId="5968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FE752A5">
            <w:pPr>
              <w:spacing w:after="0" w:line="240" w:lineRule="auto"/>
              <w:jc w:val="both"/>
              <w:rPr>
                <w:rFonts w:ascii="Calibri" w:hAnsi="Times New Roman" w:eastAsia="Calibri" w:cs="Times New Roman"/>
                <w:color w:val="000000"/>
                <w:sz w:val="24"/>
                <w:szCs w:val="24"/>
              </w:rPr>
            </w:pPr>
          </w:p>
        </w:tc>
        <w:tc>
          <w:tcPr>
            <w:tcW w:w="2694" w:type="dxa"/>
            <w:vMerge w:val="continue"/>
          </w:tcPr>
          <w:p w14:paraId="40CF9E79">
            <w:pPr>
              <w:spacing w:after="0" w:line="240" w:lineRule="auto"/>
              <w:jc w:val="both"/>
              <w:rPr>
                <w:rFonts w:ascii="Calibri" w:hAnsi="Times New Roman" w:eastAsia="Calibri" w:cs="Times New Roman"/>
                <w:color w:val="000000"/>
                <w:sz w:val="24"/>
                <w:szCs w:val="24"/>
              </w:rPr>
            </w:pPr>
          </w:p>
        </w:tc>
        <w:tc>
          <w:tcPr>
            <w:tcW w:w="6486" w:type="dxa"/>
          </w:tcPr>
          <w:p w14:paraId="29F5927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Аттестация педагогических работников и руководителей образовательных организаций : прогнозы и перспективы</w:t>
            </w:r>
          </w:p>
        </w:tc>
      </w:tr>
      <w:tr w14:paraId="7CC4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067769B">
            <w:pPr>
              <w:spacing w:after="0" w:line="240" w:lineRule="auto"/>
              <w:jc w:val="both"/>
              <w:rPr>
                <w:rFonts w:ascii="Calibri" w:hAnsi="Times New Roman" w:eastAsia="Calibri" w:cs="Times New Roman"/>
                <w:color w:val="000000"/>
                <w:sz w:val="24"/>
                <w:szCs w:val="24"/>
              </w:rPr>
            </w:pPr>
          </w:p>
        </w:tc>
        <w:tc>
          <w:tcPr>
            <w:tcW w:w="2694" w:type="dxa"/>
            <w:vMerge w:val="continue"/>
          </w:tcPr>
          <w:p w14:paraId="6A09C44B">
            <w:pPr>
              <w:spacing w:after="0" w:line="240" w:lineRule="auto"/>
              <w:jc w:val="both"/>
              <w:rPr>
                <w:rFonts w:ascii="Calibri" w:hAnsi="Times New Roman" w:eastAsia="Calibri" w:cs="Times New Roman"/>
                <w:color w:val="000000"/>
                <w:sz w:val="24"/>
                <w:szCs w:val="24"/>
              </w:rPr>
            </w:pPr>
          </w:p>
        </w:tc>
        <w:tc>
          <w:tcPr>
            <w:tcW w:w="6486" w:type="dxa"/>
          </w:tcPr>
          <w:p w14:paraId="5D18C6E8">
            <w:pPr>
              <w:spacing w:after="0" w:line="240" w:lineRule="auto"/>
              <w:jc w:val="both"/>
              <w:rPr>
                <w:rFonts w:ascii="Calibri" w:hAnsi="Calibri" w:eastAsia="Calibri" w:cs="Times New Roman"/>
              </w:rPr>
            </w:pPr>
            <w:r>
              <w:rPr>
                <w:rFonts w:ascii="Times New Roman" w:hAnsi="Times New Roman" w:eastAsia="Calibri" w:cs="Times New Roman"/>
                <w:sz w:val="24"/>
                <w:szCs w:val="24"/>
              </w:rPr>
              <w:t>Планирование деятельности региональной методической службы на 2022-2023 гг</w:t>
            </w:r>
          </w:p>
        </w:tc>
      </w:tr>
      <w:tr w14:paraId="601D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1767E026">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2</w:t>
            </w:r>
          </w:p>
        </w:tc>
        <w:tc>
          <w:tcPr>
            <w:tcW w:w="2694" w:type="dxa"/>
            <w:vMerge w:val="restart"/>
          </w:tcPr>
          <w:p w14:paraId="3398797F">
            <w:pPr>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Норбоева Б.Б. учитель начальных классов</w:t>
            </w:r>
          </w:p>
        </w:tc>
        <w:tc>
          <w:tcPr>
            <w:tcW w:w="6486" w:type="dxa"/>
          </w:tcPr>
          <w:p w14:paraId="2573DE92">
            <w:pPr>
              <w:spacing w:after="0" w:line="240" w:lineRule="auto"/>
              <w:jc w:val="both"/>
              <w:rPr>
                <w:rFonts w:ascii="Calibri" w:hAnsi="Times New Roman" w:eastAsia="Calibri" w:cs="Times New Roman"/>
                <w:color w:val="000000"/>
                <w:sz w:val="24"/>
                <w:szCs w:val="24"/>
              </w:rPr>
            </w:pPr>
            <w:r>
              <w:rPr>
                <w:rFonts w:ascii="Times New Roman" w:hAnsi="Times New Roman" w:eastAsia="Calibri" w:cs="Times New Roman"/>
                <w:sz w:val="24"/>
                <w:szCs w:val="24"/>
              </w:rPr>
              <w:t>Особенности реализации обновленных ФГОС НОО и ООО в образовательном процессе современной школы»</w:t>
            </w:r>
          </w:p>
        </w:tc>
      </w:tr>
      <w:tr w14:paraId="745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DE90326">
            <w:pPr>
              <w:spacing w:after="0" w:line="240" w:lineRule="auto"/>
              <w:jc w:val="both"/>
              <w:rPr>
                <w:rFonts w:ascii="Calibri" w:hAnsi="Times New Roman" w:eastAsia="Calibri" w:cs="Times New Roman"/>
                <w:color w:val="000000"/>
                <w:sz w:val="24"/>
                <w:szCs w:val="24"/>
              </w:rPr>
            </w:pPr>
          </w:p>
        </w:tc>
        <w:tc>
          <w:tcPr>
            <w:tcW w:w="2694" w:type="dxa"/>
            <w:vMerge w:val="continue"/>
          </w:tcPr>
          <w:p w14:paraId="053BB850">
            <w:pPr>
              <w:spacing w:after="0" w:line="240" w:lineRule="auto"/>
              <w:jc w:val="both"/>
              <w:rPr>
                <w:rFonts w:ascii="Times New Roman" w:hAnsi="Times New Roman" w:eastAsia="Calibri" w:cs="Times New Roman"/>
                <w:kern w:val="2"/>
                <w:sz w:val="24"/>
                <w:szCs w:val="24"/>
                <w14:ligatures w14:val="standardContextual"/>
              </w:rPr>
            </w:pPr>
          </w:p>
        </w:tc>
        <w:tc>
          <w:tcPr>
            <w:tcW w:w="6486" w:type="dxa"/>
          </w:tcPr>
          <w:p w14:paraId="52F23AFC">
            <w:pPr>
              <w:spacing w:after="0" w:line="240" w:lineRule="auto"/>
              <w:jc w:val="both"/>
              <w:rPr>
                <w:rFonts w:ascii="Calibri" w:hAnsi="Calibri" w:eastAsia="Calibri" w:cs="Times New Roman"/>
              </w:rPr>
            </w:pPr>
            <w:r>
              <w:rPr>
                <w:rFonts w:ascii="Times New Roman" w:hAnsi="Times New Roman" w:eastAsia="Calibri" w:cs="Times New Roman"/>
                <w:sz w:val="24"/>
                <w:szCs w:val="24"/>
              </w:rPr>
              <w:t>Организация и проведение основного государственного экзамена по химии( с химическим экспериментом)</w:t>
            </w:r>
          </w:p>
        </w:tc>
      </w:tr>
      <w:tr w14:paraId="7B89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E8DCF82">
            <w:pPr>
              <w:spacing w:after="0" w:line="240" w:lineRule="auto"/>
              <w:jc w:val="both"/>
              <w:rPr>
                <w:rFonts w:ascii="Calibri" w:hAnsi="Times New Roman" w:eastAsia="Calibri" w:cs="Times New Roman"/>
                <w:color w:val="000000"/>
                <w:sz w:val="24"/>
                <w:szCs w:val="24"/>
              </w:rPr>
            </w:pPr>
          </w:p>
        </w:tc>
        <w:tc>
          <w:tcPr>
            <w:tcW w:w="2694" w:type="dxa"/>
            <w:vMerge w:val="continue"/>
          </w:tcPr>
          <w:p w14:paraId="658830E4">
            <w:pPr>
              <w:spacing w:after="0" w:line="240" w:lineRule="auto"/>
              <w:jc w:val="both"/>
              <w:rPr>
                <w:rFonts w:ascii="Times New Roman" w:hAnsi="Times New Roman" w:eastAsia="Calibri" w:cs="Times New Roman"/>
                <w:kern w:val="2"/>
                <w:sz w:val="24"/>
                <w:szCs w:val="24"/>
                <w14:ligatures w14:val="standardContextual"/>
              </w:rPr>
            </w:pPr>
          </w:p>
        </w:tc>
        <w:tc>
          <w:tcPr>
            <w:tcW w:w="6486" w:type="dxa"/>
          </w:tcPr>
          <w:p w14:paraId="796E624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Аттестация педагогических работников и руководителей образовательных организаций : прогнозы и перспективы</w:t>
            </w:r>
          </w:p>
        </w:tc>
      </w:tr>
      <w:tr w14:paraId="4E8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7EF9B52">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3</w:t>
            </w:r>
          </w:p>
        </w:tc>
        <w:tc>
          <w:tcPr>
            <w:tcW w:w="2694" w:type="dxa"/>
            <w:vMerge w:val="restart"/>
          </w:tcPr>
          <w:p w14:paraId="336D41FF">
            <w:pPr>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Будаева Л.Г – учитель начальных классов</w:t>
            </w:r>
          </w:p>
        </w:tc>
        <w:tc>
          <w:tcPr>
            <w:tcW w:w="6486" w:type="dxa"/>
          </w:tcPr>
          <w:p w14:paraId="5D98DBFB">
            <w:pPr>
              <w:spacing w:after="0" w:line="240" w:lineRule="auto"/>
              <w:jc w:val="both"/>
              <w:rPr>
                <w:rFonts w:ascii="Calibri" w:hAnsi="Calibri" w:eastAsia="Calibri" w:cs="Times New Roman"/>
              </w:rPr>
            </w:pPr>
            <w:r>
              <w:rPr>
                <w:rFonts w:ascii="Times New Roman" w:hAnsi="Times New Roman" w:eastAsia="Calibri" w:cs="Times New Roman"/>
                <w:sz w:val="24"/>
                <w:szCs w:val="24"/>
              </w:rPr>
              <w:t>Планирование деятельности региональной методической службы на 2022-2023 гг</w:t>
            </w:r>
          </w:p>
        </w:tc>
      </w:tr>
      <w:tr w14:paraId="2B47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31E26B1">
            <w:pPr>
              <w:spacing w:after="0" w:line="240" w:lineRule="auto"/>
              <w:jc w:val="both"/>
              <w:rPr>
                <w:rFonts w:ascii="Calibri" w:hAnsi="Times New Roman" w:eastAsia="Calibri" w:cs="Times New Roman"/>
                <w:color w:val="000000"/>
                <w:sz w:val="24"/>
                <w:szCs w:val="24"/>
              </w:rPr>
            </w:pPr>
          </w:p>
        </w:tc>
        <w:tc>
          <w:tcPr>
            <w:tcW w:w="2694" w:type="dxa"/>
            <w:vMerge w:val="continue"/>
          </w:tcPr>
          <w:p w14:paraId="0B5E7C49">
            <w:pPr>
              <w:spacing w:after="0" w:line="240" w:lineRule="auto"/>
              <w:jc w:val="both"/>
              <w:rPr>
                <w:rFonts w:ascii="Times New Roman" w:hAnsi="Times New Roman" w:eastAsia="Calibri" w:cs="Times New Roman"/>
                <w:sz w:val="24"/>
                <w:szCs w:val="24"/>
                <w:lang w:eastAsia="zh-CN"/>
              </w:rPr>
            </w:pPr>
          </w:p>
        </w:tc>
        <w:tc>
          <w:tcPr>
            <w:tcW w:w="6486" w:type="dxa"/>
          </w:tcPr>
          <w:p w14:paraId="4BC1F85D">
            <w:pPr>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rPr>
              <w:t>Реализация требований обновлённых ФГОС НОО, ФГОС ООО, ФГОС СОО в работе учителя</w:t>
            </w:r>
          </w:p>
        </w:tc>
      </w:tr>
      <w:tr w14:paraId="695C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0A4240EB">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4</w:t>
            </w:r>
          </w:p>
        </w:tc>
        <w:tc>
          <w:tcPr>
            <w:tcW w:w="2694" w:type="dxa"/>
            <w:vMerge w:val="restart"/>
          </w:tcPr>
          <w:p w14:paraId="1FB9F78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Бальжурова А.Б. учитель начальных классов</w:t>
            </w:r>
          </w:p>
        </w:tc>
        <w:tc>
          <w:tcPr>
            <w:tcW w:w="6486" w:type="dxa"/>
          </w:tcPr>
          <w:p w14:paraId="0DD71DC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«Реализация требований обновлённых ФГОС НОО, ФГОС ООО в работе учителя»</w:t>
            </w:r>
          </w:p>
        </w:tc>
      </w:tr>
      <w:tr w14:paraId="1A62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BE74EEF">
            <w:pPr>
              <w:spacing w:after="0" w:line="240" w:lineRule="auto"/>
              <w:jc w:val="both"/>
              <w:rPr>
                <w:rFonts w:ascii="Calibri" w:hAnsi="Times New Roman" w:eastAsia="Calibri" w:cs="Times New Roman"/>
                <w:color w:val="000000"/>
                <w:sz w:val="24"/>
                <w:szCs w:val="24"/>
              </w:rPr>
            </w:pPr>
          </w:p>
        </w:tc>
        <w:tc>
          <w:tcPr>
            <w:tcW w:w="2694" w:type="dxa"/>
            <w:vMerge w:val="continue"/>
          </w:tcPr>
          <w:p w14:paraId="66534213">
            <w:pPr>
              <w:spacing w:after="0" w:line="240" w:lineRule="auto"/>
              <w:jc w:val="both"/>
              <w:rPr>
                <w:rFonts w:ascii="Times New Roman" w:hAnsi="Times New Roman" w:eastAsia="Calibri" w:cs="Times New Roman"/>
                <w:sz w:val="24"/>
                <w:szCs w:val="24"/>
              </w:rPr>
            </w:pPr>
          </w:p>
        </w:tc>
        <w:tc>
          <w:tcPr>
            <w:tcW w:w="6486" w:type="dxa"/>
          </w:tcPr>
          <w:p w14:paraId="0C74B2D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«Методика преподавания русского языка и родных языков 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14:paraId="4262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4462A8A">
            <w:pPr>
              <w:spacing w:after="0" w:line="240" w:lineRule="auto"/>
              <w:jc w:val="both"/>
              <w:rPr>
                <w:rFonts w:ascii="Calibri" w:hAnsi="Times New Roman" w:eastAsia="Calibri" w:cs="Times New Roman"/>
                <w:color w:val="000000"/>
                <w:sz w:val="24"/>
                <w:szCs w:val="24"/>
              </w:rPr>
            </w:pPr>
          </w:p>
        </w:tc>
        <w:tc>
          <w:tcPr>
            <w:tcW w:w="2694" w:type="dxa"/>
            <w:vMerge w:val="continue"/>
          </w:tcPr>
          <w:p w14:paraId="7392CF61">
            <w:pPr>
              <w:spacing w:after="0" w:line="240" w:lineRule="auto"/>
              <w:jc w:val="both"/>
              <w:rPr>
                <w:rFonts w:ascii="Times New Roman" w:hAnsi="Times New Roman" w:eastAsia="Calibri" w:cs="Times New Roman"/>
                <w:sz w:val="24"/>
                <w:szCs w:val="24"/>
              </w:rPr>
            </w:pPr>
          </w:p>
        </w:tc>
        <w:tc>
          <w:tcPr>
            <w:tcW w:w="6486" w:type="dxa"/>
          </w:tcPr>
          <w:p w14:paraId="046E7E2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«Педагогическое проектирование в условиях реализации ФГОС НОО</w:t>
            </w:r>
          </w:p>
        </w:tc>
      </w:tr>
      <w:tr w14:paraId="07D7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22484D2">
            <w:pPr>
              <w:spacing w:after="0" w:line="240" w:lineRule="auto"/>
              <w:jc w:val="both"/>
              <w:rPr>
                <w:rFonts w:ascii="Calibri" w:hAnsi="Times New Roman" w:eastAsia="Calibri" w:cs="Times New Roman"/>
                <w:color w:val="000000"/>
                <w:sz w:val="24"/>
                <w:szCs w:val="24"/>
              </w:rPr>
            </w:pPr>
          </w:p>
        </w:tc>
        <w:tc>
          <w:tcPr>
            <w:tcW w:w="2694" w:type="dxa"/>
            <w:vMerge w:val="continue"/>
          </w:tcPr>
          <w:p w14:paraId="1A3ACE03">
            <w:pPr>
              <w:spacing w:after="0" w:line="240" w:lineRule="auto"/>
              <w:jc w:val="both"/>
              <w:rPr>
                <w:rFonts w:ascii="Times New Roman" w:hAnsi="Times New Roman" w:eastAsia="Calibri" w:cs="Times New Roman"/>
                <w:sz w:val="24"/>
                <w:szCs w:val="24"/>
              </w:rPr>
            </w:pPr>
          </w:p>
        </w:tc>
        <w:tc>
          <w:tcPr>
            <w:tcW w:w="6486" w:type="dxa"/>
          </w:tcPr>
          <w:p w14:paraId="5DE60B2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«Роль учебного предмета ОРКСЭ и предметной области ОДНКНР в духовно-нравственном воспитании обучающихся»</w:t>
            </w:r>
          </w:p>
        </w:tc>
      </w:tr>
      <w:tr w14:paraId="3016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44D71E1">
            <w:pPr>
              <w:spacing w:after="0" w:line="240" w:lineRule="auto"/>
              <w:jc w:val="both"/>
              <w:rPr>
                <w:rFonts w:ascii="Calibri" w:hAnsi="Times New Roman" w:eastAsia="Calibri" w:cs="Times New Roman"/>
                <w:color w:val="000000"/>
                <w:sz w:val="24"/>
                <w:szCs w:val="24"/>
              </w:rPr>
            </w:pPr>
          </w:p>
        </w:tc>
        <w:tc>
          <w:tcPr>
            <w:tcW w:w="2694" w:type="dxa"/>
            <w:vMerge w:val="continue"/>
          </w:tcPr>
          <w:p w14:paraId="1A34FF8B">
            <w:pPr>
              <w:spacing w:after="0" w:line="240" w:lineRule="auto"/>
              <w:jc w:val="both"/>
              <w:rPr>
                <w:rFonts w:ascii="Times New Roman" w:hAnsi="Times New Roman" w:eastAsia="Calibri" w:cs="Times New Roman"/>
                <w:sz w:val="24"/>
                <w:szCs w:val="24"/>
              </w:rPr>
            </w:pPr>
          </w:p>
        </w:tc>
        <w:tc>
          <w:tcPr>
            <w:tcW w:w="6486" w:type="dxa"/>
          </w:tcPr>
          <w:p w14:paraId="4E48642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«Совершенствование цифровых компетенций современного учителя»</w:t>
            </w:r>
          </w:p>
        </w:tc>
      </w:tr>
      <w:tr w14:paraId="3F07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25B5DA79">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5</w:t>
            </w:r>
          </w:p>
        </w:tc>
        <w:tc>
          <w:tcPr>
            <w:tcW w:w="2694" w:type="dxa"/>
            <w:vMerge w:val="restart"/>
          </w:tcPr>
          <w:p w14:paraId="0E4B8A9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Банзаракцаева Т.А. учитель русского языка и литературы</w:t>
            </w:r>
          </w:p>
        </w:tc>
        <w:tc>
          <w:tcPr>
            <w:tcW w:w="6486" w:type="dxa"/>
          </w:tcPr>
          <w:p w14:paraId="498CFAE7">
            <w:pPr>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sz w:val="24"/>
                <w:szCs w:val="24"/>
              </w:rPr>
              <w:t>«Учимся вместе. Учимся для жизни.»</w:t>
            </w:r>
          </w:p>
        </w:tc>
      </w:tr>
      <w:tr w14:paraId="606B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E9C6CBB">
            <w:pPr>
              <w:spacing w:after="0" w:line="240" w:lineRule="auto"/>
              <w:jc w:val="both"/>
              <w:rPr>
                <w:rFonts w:ascii="Calibri" w:hAnsi="Times New Roman" w:eastAsia="Calibri" w:cs="Times New Roman"/>
                <w:color w:val="000000"/>
                <w:sz w:val="24"/>
                <w:szCs w:val="24"/>
              </w:rPr>
            </w:pPr>
          </w:p>
        </w:tc>
        <w:tc>
          <w:tcPr>
            <w:tcW w:w="2694" w:type="dxa"/>
            <w:vMerge w:val="continue"/>
          </w:tcPr>
          <w:p w14:paraId="20D1850F">
            <w:pPr>
              <w:spacing w:after="0" w:line="240" w:lineRule="auto"/>
              <w:jc w:val="both"/>
              <w:rPr>
                <w:rFonts w:ascii="Times New Roman" w:hAnsi="Times New Roman" w:eastAsia="Calibri" w:cs="Times New Roman"/>
                <w:sz w:val="24"/>
                <w:szCs w:val="24"/>
              </w:rPr>
            </w:pPr>
          </w:p>
        </w:tc>
        <w:tc>
          <w:tcPr>
            <w:tcW w:w="6486" w:type="dxa"/>
          </w:tcPr>
          <w:p w14:paraId="2F106D99">
            <w:pPr>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sz w:val="24"/>
                <w:szCs w:val="24"/>
              </w:rPr>
              <w:t>«Особенности реализации обновленных ФГОС НОО и ООО в образовательном процессе современной школы»</w:t>
            </w:r>
          </w:p>
        </w:tc>
      </w:tr>
      <w:tr w14:paraId="285B6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3BF1220">
            <w:pPr>
              <w:spacing w:after="0" w:line="240" w:lineRule="auto"/>
              <w:jc w:val="both"/>
              <w:rPr>
                <w:rFonts w:ascii="Calibri" w:hAnsi="Times New Roman" w:eastAsia="Calibri" w:cs="Times New Roman"/>
                <w:color w:val="000000"/>
                <w:sz w:val="24"/>
                <w:szCs w:val="24"/>
              </w:rPr>
            </w:pPr>
          </w:p>
        </w:tc>
        <w:tc>
          <w:tcPr>
            <w:tcW w:w="2694" w:type="dxa"/>
            <w:vMerge w:val="continue"/>
          </w:tcPr>
          <w:p w14:paraId="4C207F0E">
            <w:pPr>
              <w:spacing w:after="0" w:line="240" w:lineRule="auto"/>
              <w:jc w:val="both"/>
              <w:rPr>
                <w:rFonts w:ascii="Times New Roman" w:hAnsi="Times New Roman" w:eastAsia="Calibri" w:cs="Times New Roman"/>
                <w:sz w:val="24"/>
                <w:szCs w:val="24"/>
              </w:rPr>
            </w:pPr>
          </w:p>
        </w:tc>
        <w:tc>
          <w:tcPr>
            <w:tcW w:w="6486" w:type="dxa"/>
          </w:tcPr>
          <w:p w14:paraId="29A31D03">
            <w:pPr>
              <w:spacing w:after="0" w:line="240" w:lineRule="auto"/>
              <w:jc w:val="both"/>
              <w:rPr>
                <w:rFonts w:ascii="Times New Roman" w:hAnsi="Times New Roman" w:eastAsia="Calibri" w:cs="Times New Roman"/>
                <w:kern w:val="2"/>
                <w:sz w:val="24"/>
                <w:szCs w:val="24"/>
                <w14:ligatures w14:val="standardContextual"/>
              </w:rPr>
            </w:pPr>
            <w:r>
              <w:rPr>
                <w:rFonts w:ascii="Times New Roman" w:hAnsi="Times New Roman" w:eastAsia="Calibri" w:cs="Times New Roman"/>
                <w:sz w:val="24"/>
                <w:szCs w:val="24"/>
              </w:rPr>
              <w:t>«Методика преподавания русского языка и родных языков народов РФ в соответствии с требованиями обновленных ФГОС СОО и образовательных достижений обучающихся»</w:t>
            </w:r>
          </w:p>
        </w:tc>
      </w:tr>
      <w:tr w14:paraId="6815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5AA176A7">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6</w:t>
            </w:r>
          </w:p>
        </w:tc>
        <w:tc>
          <w:tcPr>
            <w:tcW w:w="2694" w:type="dxa"/>
            <w:vMerge w:val="restart"/>
          </w:tcPr>
          <w:p w14:paraId="09A9A3C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Цыренжапова С.Б. учитель начальных классов</w:t>
            </w:r>
          </w:p>
        </w:tc>
        <w:tc>
          <w:tcPr>
            <w:tcW w:w="6486" w:type="dxa"/>
          </w:tcPr>
          <w:p w14:paraId="0E89D8C0">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color w:val="000000"/>
                <w:sz w:val="24"/>
                <w:szCs w:val="24"/>
                <w:lang w:eastAsia="ru-RU"/>
              </w:rPr>
              <w:t>Особенности реализации профессиональной программе повышения квалификации «Особенности реализации обновленных ФГОС НОО и ООО в образовательном процессе современной школы</w:t>
            </w:r>
          </w:p>
        </w:tc>
      </w:tr>
      <w:tr w14:paraId="732F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6C7AC86">
            <w:pPr>
              <w:spacing w:after="0" w:line="240" w:lineRule="auto"/>
              <w:jc w:val="both"/>
              <w:rPr>
                <w:rFonts w:ascii="Calibri" w:hAnsi="Times New Roman" w:eastAsia="Calibri" w:cs="Times New Roman"/>
                <w:color w:val="000000"/>
                <w:sz w:val="24"/>
                <w:szCs w:val="24"/>
              </w:rPr>
            </w:pPr>
          </w:p>
        </w:tc>
        <w:tc>
          <w:tcPr>
            <w:tcW w:w="2694" w:type="dxa"/>
            <w:vMerge w:val="continue"/>
          </w:tcPr>
          <w:p w14:paraId="333929DC">
            <w:pPr>
              <w:spacing w:after="0" w:line="240" w:lineRule="auto"/>
              <w:jc w:val="both"/>
              <w:rPr>
                <w:rFonts w:ascii="Times New Roman" w:hAnsi="Times New Roman" w:eastAsia="Calibri" w:cs="Times New Roman"/>
                <w:sz w:val="24"/>
                <w:szCs w:val="24"/>
              </w:rPr>
            </w:pPr>
          </w:p>
        </w:tc>
        <w:tc>
          <w:tcPr>
            <w:tcW w:w="6486" w:type="dxa"/>
          </w:tcPr>
          <w:p w14:paraId="6724D67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«Методика преподавания русского языка и родных языков 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14:paraId="5539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964E953">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7</w:t>
            </w:r>
          </w:p>
        </w:tc>
        <w:tc>
          <w:tcPr>
            <w:tcW w:w="2694" w:type="dxa"/>
          </w:tcPr>
          <w:p w14:paraId="7FB31AA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Батуева Ж.А воспитатель</w:t>
            </w:r>
          </w:p>
        </w:tc>
        <w:tc>
          <w:tcPr>
            <w:tcW w:w="6486" w:type="dxa"/>
          </w:tcPr>
          <w:p w14:paraId="03D6452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«Методика преподавания русского языка и родных языков народов Российской Федерации в соответствии с требованиями обновленных ФГОС НОО, ФГОС ООО и требованиями ФГОС СОО к образовательным достижениям обучающихся»</w:t>
            </w:r>
          </w:p>
        </w:tc>
      </w:tr>
      <w:tr w14:paraId="7AC3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2679220">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8</w:t>
            </w:r>
          </w:p>
        </w:tc>
        <w:tc>
          <w:tcPr>
            <w:tcW w:w="2694" w:type="dxa"/>
            <w:vMerge w:val="restart"/>
          </w:tcPr>
          <w:p w14:paraId="5079A5D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Балданова А.В. воспитатель</w:t>
            </w:r>
          </w:p>
        </w:tc>
        <w:tc>
          <w:tcPr>
            <w:tcW w:w="6486" w:type="dxa"/>
          </w:tcPr>
          <w:p w14:paraId="5C68C3D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ООО,  и условия их реализации</w:t>
            </w:r>
          </w:p>
        </w:tc>
      </w:tr>
      <w:tr w14:paraId="7B24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FB68BB4">
            <w:pPr>
              <w:spacing w:after="0" w:line="240" w:lineRule="auto"/>
              <w:jc w:val="both"/>
              <w:rPr>
                <w:rFonts w:ascii="Calibri" w:hAnsi="Times New Roman" w:eastAsia="Calibri" w:cs="Times New Roman"/>
                <w:color w:val="000000"/>
                <w:sz w:val="24"/>
                <w:szCs w:val="24"/>
              </w:rPr>
            </w:pPr>
          </w:p>
        </w:tc>
        <w:tc>
          <w:tcPr>
            <w:tcW w:w="2694" w:type="dxa"/>
            <w:vMerge w:val="continue"/>
          </w:tcPr>
          <w:p w14:paraId="59739C2A">
            <w:pPr>
              <w:spacing w:after="0" w:line="240" w:lineRule="auto"/>
              <w:jc w:val="both"/>
              <w:rPr>
                <w:rFonts w:ascii="Times New Roman" w:hAnsi="Times New Roman" w:eastAsia="Calibri" w:cs="Times New Roman"/>
                <w:sz w:val="24"/>
                <w:szCs w:val="24"/>
              </w:rPr>
            </w:pPr>
          </w:p>
        </w:tc>
        <w:tc>
          <w:tcPr>
            <w:tcW w:w="6486" w:type="dxa"/>
          </w:tcPr>
          <w:p w14:paraId="7ADC19B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Современные тренды в системе воспитательной работы образовательной организации</w:t>
            </w:r>
          </w:p>
        </w:tc>
      </w:tr>
      <w:tr w14:paraId="5672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2FC0A74D">
            <w:pPr>
              <w:spacing w:after="0" w:line="240" w:lineRule="auto"/>
              <w:jc w:val="both"/>
              <w:rPr>
                <w:rFonts w:ascii="Calibri" w:hAnsi="Times New Roman" w:eastAsia="Calibri" w:cs="Times New Roman"/>
                <w:color w:val="000000"/>
                <w:sz w:val="24"/>
                <w:szCs w:val="24"/>
              </w:rPr>
            </w:pPr>
          </w:p>
        </w:tc>
        <w:tc>
          <w:tcPr>
            <w:tcW w:w="2694" w:type="dxa"/>
            <w:vMerge w:val="continue"/>
          </w:tcPr>
          <w:p w14:paraId="677C4806">
            <w:pPr>
              <w:spacing w:after="0" w:line="240" w:lineRule="auto"/>
              <w:jc w:val="both"/>
              <w:rPr>
                <w:rFonts w:ascii="Times New Roman" w:hAnsi="Times New Roman" w:eastAsia="Calibri" w:cs="Times New Roman"/>
                <w:sz w:val="24"/>
                <w:szCs w:val="24"/>
              </w:rPr>
            </w:pPr>
          </w:p>
        </w:tc>
        <w:tc>
          <w:tcPr>
            <w:tcW w:w="6486" w:type="dxa"/>
          </w:tcPr>
          <w:p w14:paraId="7935D41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Новый порядок аттестации педагогических работников, изменения и нововведения</w:t>
            </w:r>
          </w:p>
        </w:tc>
      </w:tr>
      <w:tr w14:paraId="3570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2BB5EFEC">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9</w:t>
            </w:r>
          </w:p>
        </w:tc>
        <w:tc>
          <w:tcPr>
            <w:tcW w:w="2694" w:type="dxa"/>
            <w:vMerge w:val="restart"/>
          </w:tcPr>
          <w:p w14:paraId="5738E14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Сондуева А.В. воспитатель</w:t>
            </w:r>
          </w:p>
        </w:tc>
        <w:tc>
          <w:tcPr>
            <w:tcW w:w="6486" w:type="dxa"/>
          </w:tcPr>
          <w:p w14:paraId="55E29F4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ООО,  и условия их реализации</w:t>
            </w:r>
          </w:p>
        </w:tc>
      </w:tr>
      <w:tr w14:paraId="5CC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48E063DA">
            <w:pPr>
              <w:spacing w:after="0" w:line="240" w:lineRule="auto"/>
              <w:jc w:val="both"/>
              <w:rPr>
                <w:rFonts w:ascii="Calibri" w:hAnsi="Times New Roman" w:eastAsia="Calibri" w:cs="Times New Roman"/>
                <w:color w:val="000000"/>
                <w:sz w:val="24"/>
                <w:szCs w:val="24"/>
              </w:rPr>
            </w:pPr>
          </w:p>
        </w:tc>
        <w:tc>
          <w:tcPr>
            <w:tcW w:w="2694" w:type="dxa"/>
            <w:vMerge w:val="continue"/>
          </w:tcPr>
          <w:p w14:paraId="42E15A06">
            <w:pPr>
              <w:spacing w:after="0" w:line="240" w:lineRule="auto"/>
              <w:jc w:val="both"/>
              <w:rPr>
                <w:rFonts w:ascii="Times New Roman" w:hAnsi="Times New Roman" w:eastAsia="Calibri" w:cs="Times New Roman"/>
                <w:sz w:val="24"/>
                <w:szCs w:val="24"/>
              </w:rPr>
            </w:pPr>
          </w:p>
        </w:tc>
        <w:tc>
          <w:tcPr>
            <w:tcW w:w="6486" w:type="dxa"/>
          </w:tcPr>
          <w:p w14:paraId="51E2DD4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Современные тренды в системе воспитательной работы образовательной организации</w:t>
            </w:r>
          </w:p>
        </w:tc>
      </w:tr>
      <w:tr w14:paraId="1E8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50C1819">
            <w:pPr>
              <w:spacing w:after="0" w:line="240" w:lineRule="auto"/>
              <w:jc w:val="both"/>
              <w:rPr>
                <w:rFonts w:ascii="Calibri" w:hAnsi="Times New Roman" w:eastAsia="Calibri" w:cs="Times New Roman"/>
                <w:color w:val="000000"/>
                <w:sz w:val="24"/>
                <w:szCs w:val="24"/>
              </w:rPr>
            </w:pPr>
          </w:p>
        </w:tc>
        <w:tc>
          <w:tcPr>
            <w:tcW w:w="2694" w:type="dxa"/>
            <w:vMerge w:val="continue"/>
          </w:tcPr>
          <w:p w14:paraId="2B57145A">
            <w:pPr>
              <w:spacing w:after="0" w:line="240" w:lineRule="auto"/>
              <w:jc w:val="both"/>
              <w:rPr>
                <w:rFonts w:ascii="Times New Roman" w:hAnsi="Times New Roman" w:eastAsia="Calibri" w:cs="Times New Roman"/>
                <w:sz w:val="24"/>
                <w:szCs w:val="24"/>
              </w:rPr>
            </w:pPr>
          </w:p>
        </w:tc>
        <w:tc>
          <w:tcPr>
            <w:tcW w:w="6486" w:type="dxa"/>
          </w:tcPr>
          <w:p w14:paraId="05EC871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Новый порядок аттестации педагогических работников,  изменения и нововведения</w:t>
            </w:r>
          </w:p>
        </w:tc>
      </w:tr>
      <w:tr w14:paraId="5787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0A87938">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10</w:t>
            </w:r>
          </w:p>
        </w:tc>
        <w:tc>
          <w:tcPr>
            <w:tcW w:w="2694" w:type="dxa"/>
          </w:tcPr>
          <w:p w14:paraId="78341ED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Абидуев А.А. учитель ОБЖ, ДО</w:t>
            </w:r>
          </w:p>
        </w:tc>
        <w:tc>
          <w:tcPr>
            <w:tcW w:w="6486" w:type="dxa"/>
          </w:tcPr>
          <w:p w14:paraId="40AB609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ООО,  и условия их реализации</w:t>
            </w:r>
          </w:p>
        </w:tc>
      </w:tr>
      <w:tr w14:paraId="3E45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719B457A">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11</w:t>
            </w:r>
          </w:p>
        </w:tc>
        <w:tc>
          <w:tcPr>
            <w:tcW w:w="2694" w:type="dxa"/>
            <w:vMerge w:val="restart"/>
          </w:tcPr>
          <w:p w14:paraId="16BAF3F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Батуева С.Ж. учитель информатикаи, Социальный педагог</w:t>
            </w:r>
          </w:p>
        </w:tc>
        <w:tc>
          <w:tcPr>
            <w:tcW w:w="6486" w:type="dxa"/>
          </w:tcPr>
          <w:p w14:paraId="79ABCC6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 «Точка роста»</w:t>
            </w:r>
          </w:p>
        </w:tc>
      </w:tr>
      <w:tr w14:paraId="699C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8D01A3A">
            <w:pPr>
              <w:spacing w:after="0" w:line="240" w:lineRule="auto"/>
              <w:jc w:val="both"/>
              <w:rPr>
                <w:rFonts w:ascii="Calibri" w:hAnsi="Times New Roman" w:eastAsia="Calibri" w:cs="Times New Roman"/>
                <w:color w:val="000000"/>
                <w:sz w:val="24"/>
                <w:szCs w:val="24"/>
              </w:rPr>
            </w:pPr>
          </w:p>
        </w:tc>
        <w:tc>
          <w:tcPr>
            <w:tcW w:w="2694" w:type="dxa"/>
            <w:vMerge w:val="continue"/>
          </w:tcPr>
          <w:p w14:paraId="41BF4934">
            <w:pPr>
              <w:spacing w:after="0" w:line="240" w:lineRule="auto"/>
              <w:jc w:val="both"/>
              <w:rPr>
                <w:rFonts w:ascii="Times New Roman" w:hAnsi="Times New Roman" w:eastAsia="Calibri" w:cs="Times New Roman"/>
                <w:sz w:val="24"/>
                <w:szCs w:val="24"/>
              </w:rPr>
            </w:pPr>
          </w:p>
        </w:tc>
        <w:tc>
          <w:tcPr>
            <w:tcW w:w="6486" w:type="dxa"/>
          </w:tcPr>
          <w:p w14:paraId="272448D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ООО,  и условия их реализации</w:t>
            </w:r>
          </w:p>
        </w:tc>
      </w:tr>
      <w:tr w14:paraId="058B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C27EC6C">
            <w:pPr>
              <w:spacing w:after="0" w:line="240" w:lineRule="auto"/>
              <w:jc w:val="both"/>
              <w:rPr>
                <w:rFonts w:ascii="Calibri" w:hAnsi="Times New Roman" w:eastAsia="Calibri" w:cs="Times New Roman"/>
                <w:color w:val="000000"/>
                <w:sz w:val="24"/>
                <w:szCs w:val="24"/>
              </w:rPr>
            </w:pPr>
          </w:p>
        </w:tc>
        <w:tc>
          <w:tcPr>
            <w:tcW w:w="2694" w:type="dxa"/>
            <w:vMerge w:val="continue"/>
          </w:tcPr>
          <w:p w14:paraId="1923BE07">
            <w:pPr>
              <w:spacing w:after="0" w:line="240" w:lineRule="auto"/>
              <w:jc w:val="both"/>
              <w:rPr>
                <w:rFonts w:ascii="Times New Roman" w:hAnsi="Times New Roman" w:eastAsia="Calibri" w:cs="Times New Roman"/>
                <w:sz w:val="24"/>
                <w:szCs w:val="24"/>
              </w:rPr>
            </w:pPr>
          </w:p>
        </w:tc>
        <w:tc>
          <w:tcPr>
            <w:tcW w:w="6486" w:type="dxa"/>
          </w:tcPr>
          <w:p w14:paraId="4EEF2DA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Профилактика деструктивных проявлений и распространения  криминальных субкультур в подростковой среде</w:t>
            </w:r>
          </w:p>
        </w:tc>
      </w:tr>
      <w:tr w14:paraId="486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1DC63F88">
            <w:pPr>
              <w:spacing w:after="0" w:line="240" w:lineRule="auto"/>
              <w:jc w:val="both"/>
              <w:rPr>
                <w:rFonts w:ascii="Calibri" w:hAnsi="Times New Roman" w:eastAsia="Calibri" w:cs="Times New Roman"/>
                <w:color w:val="000000"/>
                <w:sz w:val="24"/>
                <w:szCs w:val="24"/>
              </w:rPr>
            </w:pPr>
          </w:p>
        </w:tc>
        <w:tc>
          <w:tcPr>
            <w:tcW w:w="2694" w:type="dxa"/>
            <w:vMerge w:val="continue"/>
          </w:tcPr>
          <w:p w14:paraId="7677A67F">
            <w:pPr>
              <w:spacing w:after="0" w:line="240" w:lineRule="auto"/>
              <w:jc w:val="both"/>
              <w:rPr>
                <w:rFonts w:ascii="Times New Roman" w:hAnsi="Times New Roman" w:eastAsia="Calibri" w:cs="Times New Roman"/>
                <w:sz w:val="24"/>
                <w:szCs w:val="24"/>
              </w:rPr>
            </w:pPr>
          </w:p>
        </w:tc>
        <w:tc>
          <w:tcPr>
            <w:tcW w:w="6486" w:type="dxa"/>
          </w:tcPr>
          <w:p w14:paraId="09FAB26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Актуальные проблемы подготовки учащихся  по информатике к ОГЭ, ЕГЭ</w:t>
            </w:r>
          </w:p>
        </w:tc>
      </w:tr>
      <w:tr w14:paraId="16E1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551515">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 xml:space="preserve">12 </w:t>
            </w:r>
          </w:p>
        </w:tc>
        <w:tc>
          <w:tcPr>
            <w:tcW w:w="2694" w:type="dxa"/>
          </w:tcPr>
          <w:p w14:paraId="4CBA650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Батуева Г.Т. старший воспитатель</w:t>
            </w:r>
          </w:p>
        </w:tc>
        <w:tc>
          <w:tcPr>
            <w:tcW w:w="6486" w:type="dxa"/>
          </w:tcPr>
          <w:p w14:paraId="1CF7747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«Новый порядок аттестации педагогических работников, изменения и нововведения»</w:t>
            </w:r>
          </w:p>
        </w:tc>
      </w:tr>
      <w:tr w14:paraId="3C83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51912E33">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13</w:t>
            </w:r>
          </w:p>
        </w:tc>
        <w:tc>
          <w:tcPr>
            <w:tcW w:w="2694" w:type="dxa"/>
            <w:vMerge w:val="restart"/>
          </w:tcPr>
          <w:p w14:paraId="140DF85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Бадмаева Л.Д. учитель математики </w:t>
            </w:r>
          </w:p>
        </w:tc>
        <w:tc>
          <w:tcPr>
            <w:tcW w:w="6486" w:type="dxa"/>
          </w:tcPr>
          <w:p w14:paraId="4FD35E5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Использование современного  учебного оборудования в центрах образования естественно – научной  и технологической направленностей «Точка роста»</w:t>
            </w:r>
          </w:p>
        </w:tc>
      </w:tr>
      <w:tr w14:paraId="771F4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310E5A3B">
            <w:pPr>
              <w:spacing w:after="0" w:line="240" w:lineRule="auto"/>
              <w:jc w:val="both"/>
              <w:rPr>
                <w:rFonts w:ascii="Calibri" w:hAnsi="Times New Roman" w:eastAsia="Calibri" w:cs="Times New Roman"/>
                <w:color w:val="000000"/>
                <w:sz w:val="24"/>
                <w:szCs w:val="24"/>
              </w:rPr>
            </w:pPr>
          </w:p>
        </w:tc>
        <w:tc>
          <w:tcPr>
            <w:tcW w:w="2694" w:type="dxa"/>
            <w:vMerge w:val="continue"/>
          </w:tcPr>
          <w:p w14:paraId="7F5FEFD1">
            <w:pPr>
              <w:spacing w:after="0" w:line="240" w:lineRule="auto"/>
              <w:jc w:val="both"/>
              <w:rPr>
                <w:rFonts w:ascii="Times New Roman" w:hAnsi="Times New Roman" w:eastAsia="Calibri" w:cs="Times New Roman"/>
                <w:sz w:val="24"/>
                <w:szCs w:val="24"/>
              </w:rPr>
            </w:pPr>
          </w:p>
        </w:tc>
        <w:tc>
          <w:tcPr>
            <w:tcW w:w="6486" w:type="dxa"/>
          </w:tcPr>
          <w:p w14:paraId="58F18AE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Формирование финансовой грамотности у обучающихся с использованием цифровых технологий</w:t>
            </w:r>
          </w:p>
        </w:tc>
      </w:tr>
      <w:tr w14:paraId="0EBA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7EB4C895">
            <w:pPr>
              <w:spacing w:after="0" w:line="240" w:lineRule="auto"/>
              <w:jc w:val="both"/>
              <w:rPr>
                <w:rFonts w:ascii="Calibri" w:hAnsi="Times New Roman" w:eastAsia="Calibri" w:cs="Times New Roman"/>
                <w:color w:val="000000"/>
                <w:sz w:val="24"/>
                <w:szCs w:val="24"/>
              </w:rPr>
            </w:pPr>
          </w:p>
        </w:tc>
        <w:tc>
          <w:tcPr>
            <w:tcW w:w="2694" w:type="dxa"/>
            <w:vMerge w:val="continue"/>
          </w:tcPr>
          <w:p w14:paraId="7C81CA74">
            <w:pPr>
              <w:spacing w:after="0" w:line="240" w:lineRule="auto"/>
              <w:jc w:val="both"/>
              <w:rPr>
                <w:rFonts w:ascii="Times New Roman" w:hAnsi="Times New Roman" w:eastAsia="Calibri" w:cs="Times New Roman"/>
                <w:sz w:val="24"/>
                <w:szCs w:val="24"/>
              </w:rPr>
            </w:pPr>
          </w:p>
        </w:tc>
        <w:tc>
          <w:tcPr>
            <w:tcW w:w="6486" w:type="dxa"/>
          </w:tcPr>
          <w:p w14:paraId="4E353367">
            <w:pPr>
              <w:spacing w:after="0" w:line="240" w:lineRule="auto"/>
              <w:jc w:val="both"/>
              <w:rPr>
                <w:rFonts w:ascii="Calibri" w:hAnsi="Times New Roman" w:eastAsia="Calibri" w:cs="Times New Roman"/>
                <w:color w:val="000000"/>
                <w:sz w:val="24"/>
                <w:szCs w:val="24"/>
              </w:rPr>
            </w:pPr>
            <w:r>
              <w:rPr>
                <w:rFonts w:ascii="Times New Roman" w:hAnsi="Times New Roman" w:eastAsia="Calibri" w:cs="Times New Roman"/>
                <w:sz w:val="24"/>
                <w:szCs w:val="24"/>
              </w:rPr>
              <w:t>Особенности реализации обновленных ФГОС НОО и ООО в образовательном процессе современной школы»</w:t>
            </w:r>
          </w:p>
        </w:tc>
      </w:tr>
      <w:tr w14:paraId="68B0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060568F8">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14</w:t>
            </w:r>
          </w:p>
        </w:tc>
        <w:tc>
          <w:tcPr>
            <w:tcW w:w="2694" w:type="dxa"/>
            <w:vMerge w:val="restart"/>
          </w:tcPr>
          <w:p w14:paraId="47A4F3F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Хадаева С.Б. учитель бурятского языка и литературы</w:t>
            </w:r>
          </w:p>
        </w:tc>
        <w:tc>
          <w:tcPr>
            <w:tcW w:w="6486" w:type="dxa"/>
          </w:tcPr>
          <w:p w14:paraId="7FCBB585">
            <w:pPr>
              <w:spacing w:after="0" w:line="240" w:lineRule="auto"/>
              <w:jc w:val="both"/>
              <w:rPr>
                <w:rFonts w:ascii="Calibri" w:hAnsi="Times New Roman" w:eastAsia="Calibri" w:cs="Times New Roman"/>
                <w:color w:val="000000"/>
                <w:sz w:val="24"/>
                <w:szCs w:val="24"/>
              </w:rPr>
            </w:pPr>
            <w:r>
              <w:rPr>
                <w:rFonts w:ascii="Times New Roman" w:hAnsi="Times New Roman" w:eastAsia="Calibri" w:cs="Times New Roman"/>
                <w:sz w:val="24"/>
                <w:szCs w:val="24"/>
              </w:rPr>
              <w:t>Особенности реализации обновленных ФГОС НОО и ООО в образовательном процессе современной школы»</w:t>
            </w:r>
          </w:p>
        </w:tc>
      </w:tr>
      <w:tr w14:paraId="7D8A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06FDF337">
            <w:pPr>
              <w:spacing w:after="0" w:line="240" w:lineRule="auto"/>
              <w:jc w:val="both"/>
              <w:rPr>
                <w:rFonts w:ascii="Calibri" w:hAnsi="Times New Roman" w:eastAsia="Calibri" w:cs="Times New Roman"/>
                <w:color w:val="000000"/>
                <w:sz w:val="24"/>
                <w:szCs w:val="24"/>
              </w:rPr>
            </w:pPr>
          </w:p>
        </w:tc>
        <w:tc>
          <w:tcPr>
            <w:tcW w:w="2694" w:type="dxa"/>
            <w:vMerge w:val="continue"/>
          </w:tcPr>
          <w:p w14:paraId="46A9408A">
            <w:pPr>
              <w:spacing w:after="0" w:line="240" w:lineRule="auto"/>
              <w:jc w:val="both"/>
              <w:rPr>
                <w:rFonts w:ascii="Times New Roman" w:hAnsi="Times New Roman" w:eastAsia="Calibri" w:cs="Times New Roman"/>
                <w:sz w:val="24"/>
                <w:szCs w:val="24"/>
              </w:rPr>
            </w:pPr>
          </w:p>
        </w:tc>
        <w:tc>
          <w:tcPr>
            <w:tcW w:w="6486" w:type="dxa"/>
          </w:tcPr>
          <w:p w14:paraId="55A69E4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Актуальные направления реализации новых ФГОС в процессе преподавания предметной области родной язык  и родная литература </w:t>
            </w:r>
          </w:p>
        </w:tc>
      </w:tr>
      <w:tr w14:paraId="03A7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D292C3">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15</w:t>
            </w:r>
          </w:p>
        </w:tc>
        <w:tc>
          <w:tcPr>
            <w:tcW w:w="2694" w:type="dxa"/>
          </w:tcPr>
          <w:p w14:paraId="0CB4FD5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Дылыкова Л.А. учитель истории, обществознания, географии</w:t>
            </w:r>
          </w:p>
        </w:tc>
        <w:tc>
          <w:tcPr>
            <w:tcW w:w="6486" w:type="dxa"/>
          </w:tcPr>
          <w:p w14:paraId="6B525C8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СОО и условия их реализации</w:t>
            </w:r>
          </w:p>
        </w:tc>
      </w:tr>
      <w:tr w14:paraId="7C7C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A3BFEE">
            <w:pPr>
              <w:spacing w:after="0" w:line="240" w:lineRule="auto"/>
              <w:jc w:val="both"/>
              <w:rPr>
                <w:rFonts w:ascii="Calibri" w:hAnsi="Times New Roman" w:eastAsia="Calibri" w:cs="Times New Roman"/>
                <w:color w:val="000000"/>
                <w:sz w:val="24"/>
                <w:szCs w:val="24"/>
              </w:rPr>
            </w:pPr>
            <w:r>
              <w:rPr>
                <w:rFonts w:ascii="Calibri" w:hAnsi="Times New Roman" w:eastAsia="Calibri" w:cs="Times New Roman"/>
                <w:color w:val="000000"/>
                <w:sz w:val="24"/>
                <w:szCs w:val="24"/>
              </w:rPr>
              <w:t>16</w:t>
            </w:r>
          </w:p>
        </w:tc>
        <w:tc>
          <w:tcPr>
            <w:tcW w:w="2694" w:type="dxa"/>
          </w:tcPr>
          <w:p w14:paraId="65285B7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Абидуева Н.Б. Директор учитель ИЗО, Музыки</w:t>
            </w:r>
          </w:p>
        </w:tc>
        <w:tc>
          <w:tcPr>
            <w:tcW w:w="6486" w:type="dxa"/>
          </w:tcPr>
          <w:p w14:paraId="3F16202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Особенности обновленных ФГОС НОО, ФГОС СОО и условия их реализации</w:t>
            </w:r>
          </w:p>
        </w:tc>
      </w:tr>
    </w:tbl>
    <w:p w14:paraId="16D5D75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Также принимали активное участие  в районных и республиканских мероприятиях (открытые уроки, конкурсы и.т.д.)</w:t>
      </w:r>
    </w:p>
    <w:tbl>
      <w:tblPr>
        <w:tblStyle w:val="3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521"/>
      </w:tblGrid>
      <w:tr w14:paraId="3446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2A79C1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ФИО учителя, воспитателя </w:t>
            </w:r>
          </w:p>
        </w:tc>
        <w:tc>
          <w:tcPr>
            <w:tcW w:w="6521" w:type="dxa"/>
          </w:tcPr>
          <w:p w14:paraId="16F4DDD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мероприятия</w:t>
            </w:r>
          </w:p>
        </w:tc>
      </w:tr>
      <w:tr w14:paraId="7E92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6CFDC46">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Цыренжапова С.Б.</w:t>
            </w:r>
          </w:p>
        </w:tc>
        <w:tc>
          <w:tcPr>
            <w:tcW w:w="6521" w:type="dxa"/>
          </w:tcPr>
          <w:p w14:paraId="49C1495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Районный семинар «Орлята России» ,Абын табан </w:t>
            </w:r>
            <w:r>
              <w:rPr>
                <w:rFonts w:ascii="Times New Roman" w:hAnsi="Times New Roman" w:eastAsia="Calibri" w:cs="Times New Roman"/>
                <w:sz w:val="24"/>
                <w:szCs w:val="24"/>
                <w:lang w:val="en-US"/>
              </w:rPr>
              <w:t>h</w:t>
            </w:r>
            <w:r>
              <w:rPr>
                <w:rFonts w:ascii="Times New Roman" w:hAnsi="Times New Roman" w:eastAsia="Calibri" w:cs="Times New Roman"/>
                <w:sz w:val="24"/>
                <w:szCs w:val="24"/>
              </w:rPr>
              <w:t>ургаал» , Сагаалган, онлайн уроки по финансовой грамотности, Республиканский конкурс «Гуламта»</w:t>
            </w:r>
          </w:p>
        </w:tc>
      </w:tr>
      <w:tr w14:paraId="0687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D66E25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Норбоева Б.Б.</w:t>
            </w:r>
          </w:p>
        </w:tc>
        <w:tc>
          <w:tcPr>
            <w:tcW w:w="6521" w:type="dxa"/>
          </w:tcPr>
          <w:p w14:paraId="232B5B4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онлайн уроки по финансовой грамотности, Республиканский конкурс Гуламта, учи. ру активный учитель, Районный семинар «Орлята России»,</w:t>
            </w:r>
          </w:p>
        </w:tc>
      </w:tr>
      <w:tr w14:paraId="6ACD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FF7CB3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Будаева Л.Г</w:t>
            </w:r>
          </w:p>
        </w:tc>
        <w:tc>
          <w:tcPr>
            <w:tcW w:w="6521" w:type="dxa"/>
          </w:tcPr>
          <w:p w14:paraId="4A2D9D9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Районный семинар «Орлята России», онлайн уроки по финансовой грамотности, Республиканский конкурс Гуламта</w:t>
            </w:r>
          </w:p>
        </w:tc>
      </w:tr>
      <w:tr w14:paraId="1C48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B3458D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Бальжурова А.Б.</w:t>
            </w:r>
          </w:p>
        </w:tc>
        <w:tc>
          <w:tcPr>
            <w:tcW w:w="6521" w:type="dxa"/>
          </w:tcPr>
          <w:p w14:paraId="30AC9F0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Районный семинар «Орлята России», НПК Первые аги, Учи.ру активный учитель  Финансовые инструменты и стратегии инвестирования , Республиканский конкурс этнофестиваля «Цвети моя Бурятия»  Республиканский конкурс Гуламта, Районный конкурс педагогического мастерства «Эрхим багша»</w:t>
            </w:r>
          </w:p>
        </w:tc>
      </w:tr>
      <w:tr w14:paraId="38E2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14:paraId="3F5551C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Батуева С.Ж</w:t>
            </w:r>
          </w:p>
        </w:tc>
        <w:tc>
          <w:tcPr>
            <w:tcW w:w="6521" w:type="dxa"/>
            <w:tcBorders>
              <w:top w:val="single" w:color="auto" w:sz="4" w:space="0"/>
              <w:left w:val="single" w:color="auto" w:sz="4" w:space="0"/>
              <w:bottom w:val="single" w:color="auto" w:sz="4" w:space="0"/>
              <w:right w:val="single" w:color="auto" w:sz="4" w:space="0"/>
            </w:tcBorders>
          </w:tcPr>
          <w:p w14:paraId="0E1537B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Сагаалган АЭОО, Экскурсия в Закаменский музей- организатор</w:t>
            </w:r>
          </w:p>
        </w:tc>
      </w:tr>
      <w:tr w14:paraId="4713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Borders>
              <w:top w:val="single" w:color="auto" w:sz="4" w:space="0"/>
              <w:left w:val="single" w:color="auto" w:sz="4" w:space="0"/>
              <w:bottom w:val="single" w:color="auto" w:sz="4" w:space="0"/>
              <w:right w:val="single" w:color="auto" w:sz="4" w:space="0"/>
            </w:tcBorders>
          </w:tcPr>
          <w:p w14:paraId="0609688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Бадмаева Л.Д – учитель математики</w:t>
            </w:r>
          </w:p>
        </w:tc>
        <w:tc>
          <w:tcPr>
            <w:tcW w:w="6521" w:type="dxa"/>
            <w:tcBorders>
              <w:top w:val="single" w:color="auto" w:sz="4" w:space="0"/>
              <w:left w:val="single" w:color="auto" w:sz="4" w:space="0"/>
              <w:bottom w:val="single" w:color="auto" w:sz="4" w:space="0"/>
              <w:right w:val="single" w:color="auto" w:sz="4" w:space="0"/>
            </w:tcBorders>
          </w:tcPr>
          <w:p w14:paraId="3BA37F5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Сагаалган АЭОО</w:t>
            </w:r>
          </w:p>
        </w:tc>
      </w:tr>
      <w:tr w14:paraId="39E3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85" w:type="dxa"/>
            <w:tcBorders>
              <w:top w:val="single" w:color="auto" w:sz="4" w:space="0"/>
              <w:left w:val="single" w:color="auto" w:sz="4" w:space="0"/>
              <w:bottom w:val="single" w:color="auto" w:sz="4" w:space="0"/>
              <w:right w:val="single" w:color="auto" w:sz="4" w:space="0"/>
            </w:tcBorders>
          </w:tcPr>
          <w:p w14:paraId="00F62FB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Батомункуев А.С.</w:t>
            </w:r>
          </w:p>
        </w:tc>
        <w:tc>
          <w:tcPr>
            <w:tcW w:w="6521" w:type="dxa"/>
            <w:tcBorders>
              <w:top w:val="single" w:color="auto" w:sz="4" w:space="0"/>
              <w:left w:val="single" w:color="auto" w:sz="4" w:space="0"/>
              <w:bottom w:val="single" w:color="auto" w:sz="4" w:space="0"/>
              <w:right w:val="single" w:color="auto" w:sz="4" w:space="0"/>
            </w:tcBorders>
          </w:tcPr>
          <w:p w14:paraId="1CA6B58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участие в спортивных соревнованиях стрельба из пневматической винтовки, Первенство Республики Бурятия по женской борьбе</w:t>
            </w:r>
          </w:p>
        </w:tc>
      </w:tr>
      <w:tr w14:paraId="3B41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85" w:type="dxa"/>
            <w:tcBorders>
              <w:top w:val="single" w:color="auto" w:sz="4" w:space="0"/>
              <w:left w:val="single" w:color="auto" w:sz="4" w:space="0"/>
              <w:bottom w:val="single" w:color="auto" w:sz="4" w:space="0"/>
              <w:right w:val="single" w:color="auto" w:sz="4" w:space="0"/>
            </w:tcBorders>
          </w:tcPr>
          <w:p w14:paraId="432D0E4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Банзарацкаева Т.А- учитель русского языка и литературы</w:t>
            </w:r>
          </w:p>
        </w:tc>
        <w:tc>
          <w:tcPr>
            <w:tcW w:w="6521" w:type="dxa"/>
            <w:tcBorders>
              <w:top w:val="single" w:color="auto" w:sz="4" w:space="0"/>
              <w:left w:val="single" w:color="auto" w:sz="4" w:space="0"/>
              <w:bottom w:val="single" w:color="auto" w:sz="4" w:space="0"/>
              <w:right w:val="single" w:color="auto" w:sz="4" w:space="0"/>
            </w:tcBorders>
          </w:tcPr>
          <w:p w14:paraId="638656E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Сагаалган АЭОО, конкурс песен «Закамна поет о маме», Республиканский конкурс «Цвети моя Бурятия»</w:t>
            </w:r>
          </w:p>
        </w:tc>
      </w:tr>
      <w:tr w14:paraId="470D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85" w:type="dxa"/>
            <w:tcBorders>
              <w:top w:val="single" w:color="auto" w:sz="4" w:space="0"/>
              <w:left w:val="single" w:color="auto" w:sz="4" w:space="0"/>
              <w:bottom w:val="single" w:color="auto" w:sz="4" w:space="0"/>
              <w:right w:val="single" w:color="auto" w:sz="4" w:space="0"/>
            </w:tcBorders>
          </w:tcPr>
          <w:p w14:paraId="26E7BEB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Хадаева С.Б- учитель родного языка и литературы </w:t>
            </w:r>
          </w:p>
          <w:p w14:paraId="6108C8F3">
            <w:pPr>
              <w:spacing w:after="0" w:line="240" w:lineRule="auto"/>
              <w:jc w:val="both"/>
              <w:rPr>
                <w:rFonts w:ascii="Times New Roman" w:hAnsi="Times New Roman" w:eastAsia="Calibri"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5689B3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Сагаалган АЭОО, Неделя бурятского языка, Шагай надан, Уран угэ, «Абын табан эрдэм» республиканский конкурс, конкурс песен «Закамна, 7 съезд Межрегионального общ-го  движения Всебурятская ассоциация развития культуры, поет о маме», закрытие года педагога и наставника</w:t>
            </w:r>
          </w:p>
        </w:tc>
      </w:tr>
      <w:tr w14:paraId="0732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85" w:type="dxa"/>
            <w:tcBorders>
              <w:top w:val="single" w:color="auto" w:sz="4" w:space="0"/>
              <w:left w:val="single" w:color="auto" w:sz="4" w:space="0"/>
              <w:bottom w:val="single" w:color="auto" w:sz="4" w:space="0"/>
              <w:right w:val="single" w:color="auto" w:sz="4" w:space="0"/>
            </w:tcBorders>
          </w:tcPr>
          <w:p w14:paraId="1DCA23E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Цыренова Э.Ц,  </w:t>
            </w:r>
          </w:p>
        </w:tc>
        <w:tc>
          <w:tcPr>
            <w:tcW w:w="6521" w:type="dxa"/>
            <w:tcBorders>
              <w:top w:val="single" w:color="auto" w:sz="4" w:space="0"/>
              <w:left w:val="single" w:color="auto" w:sz="4" w:space="0"/>
              <w:bottom w:val="single" w:color="auto" w:sz="4" w:space="0"/>
              <w:right w:val="single" w:color="auto" w:sz="4" w:space="0"/>
            </w:tcBorders>
          </w:tcPr>
          <w:p w14:paraId="6195ADC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Сагаалган АЭОО, закрытие года педагога и наставника, уроки финансовая грамотность, функциональная грамотность </w:t>
            </w:r>
          </w:p>
        </w:tc>
      </w:tr>
      <w:tr w14:paraId="0770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085" w:type="dxa"/>
            <w:tcBorders>
              <w:top w:val="single" w:color="auto" w:sz="4" w:space="0"/>
              <w:left w:val="single" w:color="auto" w:sz="4" w:space="0"/>
              <w:bottom w:val="single" w:color="auto" w:sz="4" w:space="0"/>
              <w:right w:val="single" w:color="auto" w:sz="4" w:space="0"/>
            </w:tcBorders>
          </w:tcPr>
          <w:p w14:paraId="24149CF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Жигжитова С.Д.</w:t>
            </w:r>
          </w:p>
        </w:tc>
        <w:tc>
          <w:tcPr>
            <w:tcW w:w="6521" w:type="dxa"/>
            <w:tcBorders>
              <w:top w:val="single" w:color="auto" w:sz="4" w:space="0"/>
              <w:left w:val="single" w:color="auto" w:sz="4" w:space="0"/>
              <w:bottom w:val="single" w:color="auto" w:sz="4" w:space="0"/>
              <w:right w:val="single" w:color="auto" w:sz="4" w:space="0"/>
            </w:tcBorders>
          </w:tcPr>
          <w:p w14:paraId="10B4E4AB">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подготовка к концерту ансамбля «Ургы», Живая классик, Орлята России, Сагаалган АЭОО, Батар Дангина районный конкурс, Минии тонто Захамин, конкурс песен «Закамна поет о маме»</w:t>
            </w:r>
          </w:p>
        </w:tc>
      </w:tr>
    </w:tbl>
    <w:p w14:paraId="0D2D0B6B">
      <w:pPr>
        <w:autoSpaceDE w:val="0"/>
        <w:autoSpaceDN w:val="0"/>
        <w:spacing w:after="0" w:line="240" w:lineRule="auto"/>
        <w:jc w:val="both"/>
        <w:rPr>
          <w:rFonts w:ascii="Times New Roman" w:hAnsi="Times New Roman" w:eastAsia="Times New Roman" w:cs="Times New Roman"/>
          <w:b/>
          <w:i/>
          <w:color w:val="1F497D"/>
          <w:sz w:val="24"/>
          <w:szCs w:val="24"/>
          <w:lang w:eastAsia="ru-RU"/>
        </w:rPr>
      </w:pPr>
    </w:p>
    <w:p w14:paraId="518175D3">
      <w:pPr>
        <w:autoSpaceDE w:val="0"/>
        <w:autoSpaceDN w:val="0"/>
        <w:spacing w:after="0" w:line="240" w:lineRule="auto"/>
        <w:jc w:val="both"/>
        <w:rPr>
          <w:rFonts w:ascii="Times New Roman" w:hAnsi="Times New Roman" w:eastAsia="Times New Roman" w:cs="Times New Roman"/>
          <w:b/>
          <w:i/>
          <w:color w:val="C00000"/>
          <w:sz w:val="24"/>
          <w:szCs w:val="24"/>
          <w:lang w:eastAsia="ru-RU"/>
        </w:rPr>
      </w:pPr>
    </w:p>
    <w:p w14:paraId="5D126F01">
      <w:pPr>
        <w:spacing w:after="0" w:line="240" w:lineRule="auto"/>
        <w:ind w:firstLine="708"/>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Принимали участие в акции «Письмо солдату», Финансовая и функциональная  грамотность, проводились внеурочные занятия «Мы разные, мы вместе», помощь участникам СВО, «День матери», прошли Всероссийский онлайн – зачет по финансовой  грамотности, Диктант Победы, вывод: 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Проводится работа с молодыми специалистами. </w:t>
      </w:r>
    </w:p>
    <w:p w14:paraId="2DB7EDE8">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b/>
          <w:i/>
          <w:sz w:val="24"/>
          <w:szCs w:val="24"/>
          <w:lang w:eastAsia="ru-RU"/>
        </w:rPr>
        <w:tab/>
      </w:r>
      <w:r>
        <w:rPr>
          <w:rFonts w:ascii="Times New Roman" w:hAnsi="Times New Roman" w:eastAsia="Calibri" w:cs="Times New Roman"/>
          <w:sz w:val="24"/>
          <w:szCs w:val="24"/>
        </w:rPr>
        <w:t xml:space="preserve"> </w:t>
      </w:r>
      <w:r>
        <w:rPr>
          <w:rFonts w:ascii="Times New Roman" w:hAnsi="Times New Roman" w:eastAsia="Times New Roman" w:cs="Times New Roman"/>
          <w:bCs/>
          <w:i/>
          <w:sz w:val="24"/>
          <w:szCs w:val="24"/>
          <w:lang w:eastAsia="ru-RU"/>
        </w:rPr>
        <w:t>Участие педагогов школы в различного рода комиссиях, жюри</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1"/>
        <w:gridCol w:w="5667"/>
      </w:tblGrid>
      <w:tr w14:paraId="681F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945" w:type="pct"/>
            <w:tcBorders>
              <w:top w:val="single" w:color="auto" w:sz="4" w:space="0"/>
              <w:left w:val="single" w:color="auto" w:sz="4" w:space="0"/>
              <w:bottom w:val="single" w:color="auto" w:sz="4" w:space="0"/>
              <w:right w:val="single" w:color="auto" w:sz="4" w:space="0"/>
            </w:tcBorders>
          </w:tcPr>
          <w:p w14:paraId="598297F6">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Жюри всероссийской олимпиады муниципальный </w:t>
            </w:r>
          </w:p>
        </w:tc>
        <w:tc>
          <w:tcPr>
            <w:tcW w:w="2055" w:type="pct"/>
            <w:tcBorders>
              <w:top w:val="single" w:color="auto" w:sz="4" w:space="0"/>
              <w:left w:val="single" w:color="auto" w:sz="4" w:space="0"/>
              <w:bottom w:val="single" w:color="auto" w:sz="4" w:space="0"/>
              <w:right w:val="single" w:color="auto" w:sz="4" w:space="0"/>
            </w:tcBorders>
          </w:tcPr>
          <w:p w14:paraId="2B7C060E">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Эксперты по проверке ОГЭ, ЕГЭ</w:t>
            </w:r>
          </w:p>
        </w:tc>
      </w:tr>
      <w:tr w14:paraId="5CBC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pct"/>
            <w:tcBorders>
              <w:top w:val="single" w:color="auto" w:sz="4" w:space="0"/>
              <w:left w:val="single" w:color="auto" w:sz="4" w:space="0"/>
              <w:bottom w:val="single" w:color="auto" w:sz="4" w:space="0"/>
              <w:right w:val="single" w:color="auto" w:sz="4" w:space="0"/>
            </w:tcBorders>
          </w:tcPr>
          <w:p w14:paraId="7640A49B">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Цыренова Э.Ц. – биологии, химии, экология </w:t>
            </w:r>
          </w:p>
        </w:tc>
        <w:tc>
          <w:tcPr>
            <w:tcW w:w="2055" w:type="pct"/>
            <w:tcBorders>
              <w:top w:val="single" w:color="auto" w:sz="4" w:space="0"/>
              <w:left w:val="single" w:color="auto" w:sz="4" w:space="0"/>
              <w:bottom w:val="single" w:color="auto" w:sz="4" w:space="0"/>
              <w:right w:val="single" w:color="auto" w:sz="4" w:space="0"/>
            </w:tcBorders>
          </w:tcPr>
          <w:p w14:paraId="2E2F42FF">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Цыренова Э.Ц – химия </w:t>
            </w:r>
          </w:p>
        </w:tc>
      </w:tr>
      <w:tr w14:paraId="6CBD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pct"/>
            <w:tcBorders>
              <w:top w:val="single" w:color="auto" w:sz="4" w:space="0"/>
              <w:left w:val="single" w:color="auto" w:sz="4" w:space="0"/>
              <w:bottom w:val="single" w:color="auto" w:sz="4" w:space="0"/>
              <w:right w:val="single" w:color="auto" w:sz="4" w:space="0"/>
            </w:tcBorders>
          </w:tcPr>
          <w:p w14:paraId="12E89A4C">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Абидуев А.А  -технологии</w:t>
            </w:r>
          </w:p>
        </w:tc>
        <w:tc>
          <w:tcPr>
            <w:tcW w:w="2055" w:type="pct"/>
            <w:tcBorders>
              <w:top w:val="single" w:color="auto" w:sz="4" w:space="0"/>
              <w:left w:val="single" w:color="auto" w:sz="4" w:space="0"/>
              <w:bottom w:val="single" w:color="auto" w:sz="4" w:space="0"/>
              <w:right w:val="single" w:color="auto" w:sz="4" w:space="0"/>
            </w:tcBorders>
          </w:tcPr>
          <w:p w14:paraId="114307B7">
            <w:pPr>
              <w:spacing w:after="0" w:line="240" w:lineRule="auto"/>
              <w:jc w:val="both"/>
              <w:rPr>
                <w:rFonts w:ascii="Times New Roman" w:hAnsi="Times New Roman" w:eastAsia="Calibri" w:cs="Times New Roman"/>
                <w:bCs/>
                <w:sz w:val="24"/>
                <w:szCs w:val="24"/>
              </w:rPr>
            </w:pPr>
          </w:p>
        </w:tc>
      </w:tr>
      <w:tr w14:paraId="785B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5" w:type="pct"/>
            <w:tcBorders>
              <w:top w:val="single" w:color="auto" w:sz="4" w:space="0"/>
              <w:left w:val="single" w:color="auto" w:sz="4" w:space="0"/>
              <w:bottom w:val="single" w:color="auto" w:sz="4" w:space="0"/>
              <w:right w:val="single" w:color="auto" w:sz="4" w:space="0"/>
            </w:tcBorders>
          </w:tcPr>
          <w:p w14:paraId="62C06021">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Хадаева С.Б- родной язык и литература</w:t>
            </w:r>
          </w:p>
        </w:tc>
        <w:tc>
          <w:tcPr>
            <w:tcW w:w="2055" w:type="pct"/>
            <w:tcBorders>
              <w:top w:val="single" w:color="auto" w:sz="4" w:space="0"/>
              <w:left w:val="single" w:color="auto" w:sz="4" w:space="0"/>
              <w:bottom w:val="single" w:color="auto" w:sz="4" w:space="0"/>
              <w:right w:val="single" w:color="auto" w:sz="4" w:space="0"/>
            </w:tcBorders>
          </w:tcPr>
          <w:p w14:paraId="527CCA42">
            <w:pPr>
              <w:spacing w:after="0" w:line="240" w:lineRule="auto"/>
              <w:jc w:val="both"/>
              <w:rPr>
                <w:rFonts w:ascii="Times New Roman" w:hAnsi="Times New Roman" w:eastAsia="Calibri" w:cs="Times New Roman"/>
                <w:bCs/>
                <w:sz w:val="24"/>
                <w:szCs w:val="24"/>
              </w:rPr>
            </w:pPr>
          </w:p>
        </w:tc>
      </w:tr>
    </w:tbl>
    <w:p w14:paraId="0956FEC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Качество кадрового обеспечения</w:t>
      </w:r>
    </w:p>
    <w:p w14:paraId="45F9205D">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lang w:eastAsia="ru-RU"/>
        </w:rPr>
        <w:t xml:space="preserve"> </w:t>
      </w:r>
      <w:r>
        <w:rPr>
          <w:rFonts w:ascii="Times New Roman" w:hAnsi="Times New Roman" w:eastAsia="Times New Roman" w:cs="Times New Roman"/>
          <w:sz w:val="24"/>
          <w:szCs w:val="24"/>
        </w:rPr>
        <w:t>В целях повышения качества образовательной деятельности в ГБОУ «Цакирская СОШИХЭН»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5A6C45FE">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принципы кадровой политики направлены:</w:t>
      </w:r>
    </w:p>
    <w:p w14:paraId="08F2C1C6">
      <w:pPr>
        <w:numPr>
          <w:ilvl w:val="0"/>
          <w:numId w:val="22"/>
        </w:numPr>
        <w:spacing w:before="100" w:beforeAutospacing="1" w:after="100" w:afterAutospacing="1"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сохранение, укрепление и развитие кадрового потенциала;</w:t>
      </w:r>
    </w:p>
    <w:p w14:paraId="5A12CB0C">
      <w:pPr>
        <w:numPr>
          <w:ilvl w:val="0"/>
          <w:numId w:val="22"/>
        </w:numPr>
        <w:spacing w:before="100" w:beforeAutospacing="1" w:after="100" w:afterAutospacing="1"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квалифицированного коллектива, способного работать в современных условиях;</w:t>
      </w:r>
    </w:p>
    <w:p w14:paraId="70EBF27A">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sz w:val="24"/>
          <w:szCs w:val="24"/>
          <w:lang w:val="en-US"/>
        </w:rPr>
        <w:t xml:space="preserve">повышение уровня квалификации </w:t>
      </w:r>
      <w:r>
        <w:rPr>
          <w:rFonts w:ascii="Times New Roman" w:hAnsi="Times New Roman" w:eastAsia="Times New Roman" w:cs="Times New Roman"/>
          <w:sz w:val="24"/>
          <w:szCs w:val="24"/>
        </w:rPr>
        <w:t xml:space="preserve">педагогов </w:t>
      </w:r>
    </w:p>
    <w:p w14:paraId="5F89E449">
      <w:pPr>
        <w:autoSpaceDE w:val="0"/>
        <w:autoSpaceDN w:val="0"/>
        <w:spacing w:after="100" w:afterAutospacing="1" w:line="240" w:lineRule="auto"/>
        <w:jc w:val="both"/>
        <w:rPr>
          <w:rFonts w:ascii="Times New Roman" w:hAnsi="Times New Roman" w:eastAsia="Times New Roman" w:cs="Times New Roman"/>
          <w:i/>
          <w:color w:val="1F497D"/>
          <w:sz w:val="24"/>
          <w:szCs w:val="24"/>
          <w:lang w:eastAsia="ru-RU"/>
        </w:rPr>
      </w:pPr>
      <w:r>
        <w:rPr>
          <w:rFonts w:ascii="Times New Roman" w:hAnsi="Times New Roman" w:eastAsia="Times New Roman" w:cs="Times New Roman"/>
          <w:color w:val="1F497D"/>
          <w:sz w:val="24"/>
          <w:szCs w:val="24"/>
        </w:rPr>
        <w:t xml:space="preserve"> </w:t>
      </w:r>
    </w:p>
    <w:tbl>
      <w:tblPr>
        <w:tblStyle w:val="4"/>
        <w:tblW w:w="9498" w:type="dxa"/>
        <w:tblInd w:w="70" w:type="dxa"/>
        <w:tblLayout w:type="fixed"/>
        <w:tblCellMar>
          <w:top w:w="0" w:type="dxa"/>
          <w:left w:w="70" w:type="dxa"/>
          <w:bottom w:w="0" w:type="dxa"/>
          <w:right w:w="70" w:type="dxa"/>
        </w:tblCellMar>
      </w:tblPr>
      <w:tblGrid>
        <w:gridCol w:w="567"/>
        <w:gridCol w:w="7376"/>
        <w:gridCol w:w="1555"/>
      </w:tblGrid>
      <w:tr w14:paraId="5BA2DA26">
        <w:tblPrEx>
          <w:tblCellMar>
            <w:top w:w="0" w:type="dxa"/>
            <w:left w:w="70" w:type="dxa"/>
            <w:bottom w:w="0" w:type="dxa"/>
            <w:right w:w="70" w:type="dxa"/>
          </w:tblCellMar>
        </w:tblPrEx>
        <w:trPr>
          <w:cantSplit/>
          <w:trHeight w:val="480" w:hRule="atLeast"/>
        </w:trPr>
        <w:tc>
          <w:tcPr>
            <w:tcW w:w="567" w:type="dxa"/>
            <w:tcBorders>
              <w:top w:val="single" w:color="auto" w:sz="6" w:space="0"/>
              <w:left w:val="single" w:color="auto" w:sz="6" w:space="0"/>
              <w:bottom w:val="single" w:color="auto" w:sz="6" w:space="0"/>
              <w:right w:val="single" w:color="auto" w:sz="6" w:space="0"/>
            </w:tcBorders>
            <w:vAlign w:val="center"/>
          </w:tcPr>
          <w:p w14:paraId="2CCACC2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N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п/п</w:t>
            </w:r>
          </w:p>
        </w:tc>
        <w:tc>
          <w:tcPr>
            <w:tcW w:w="7376" w:type="dxa"/>
            <w:tcBorders>
              <w:top w:val="single" w:color="auto" w:sz="6" w:space="0"/>
              <w:left w:val="single" w:color="auto" w:sz="6" w:space="0"/>
              <w:bottom w:val="single" w:color="auto" w:sz="6" w:space="0"/>
              <w:right w:val="single" w:color="auto" w:sz="6" w:space="0"/>
            </w:tcBorders>
            <w:vAlign w:val="center"/>
          </w:tcPr>
          <w:p w14:paraId="30E7C29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Характеристика педагогических работников</w:t>
            </w:r>
          </w:p>
        </w:tc>
        <w:tc>
          <w:tcPr>
            <w:tcW w:w="1555" w:type="dxa"/>
            <w:tcBorders>
              <w:top w:val="single" w:color="auto" w:sz="6" w:space="0"/>
              <w:left w:val="single" w:color="auto" w:sz="6" w:space="0"/>
              <w:bottom w:val="single" w:color="auto" w:sz="6" w:space="0"/>
              <w:right w:val="single" w:color="auto" w:sz="6" w:space="0"/>
            </w:tcBorders>
            <w:vAlign w:val="center"/>
          </w:tcPr>
          <w:p w14:paraId="1BD598A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Число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педагогических</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работников</w:t>
            </w:r>
          </w:p>
        </w:tc>
      </w:tr>
      <w:tr w14:paraId="1F35505F">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5CE750F0">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1.</w:t>
            </w:r>
          </w:p>
        </w:tc>
        <w:tc>
          <w:tcPr>
            <w:tcW w:w="7376" w:type="dxa"/>
            <w:tcBorders>
              <w:top w:val="single" w:color="auto" w:sz="6" w:space="0"/>
              <w:left w:val="single" w:color="auto" w:sz="6" w:space="0"/>
              <w:bottom w:val="single" w:color="auto" w:sz="6" w:space="0"/>
              <w:right w:val="single" w:color="auto" w:sz="6" w:space="0"/>
            </w:tcBorders>
            <w:vAlign w:val="center"/>
          </w:tcPr>
          <w:p w14:paraId="45BD20DB">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Численность педагогических работников – всего       </w:t>
            </w:r>
          </w:p>
        </w:tc>
        <w:tc>
          <w:tcPr>
            <w:tcW w:w="1555" w:type="dxa"/>
            <w:tcBorders>
              <w:top w:val="single" w:color="auto" w:sz="6" w:space="0"/>
              <w:left w:val="single" w:color="auto" w:sz="6" w:space="0"/>
              <w:bottom w:val="single" w:color="auto" w:sz="6" w:space="0"/>
              <w:right w:val="single" w:color="auto" w:sz="6" w:space="0"/>
            </w:tcBorders>
            <w:vAlign w:val="center"/>
          </w:tcPr>
          <w:p w14:paraId="2DB3D43D">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2</w:t>
            </w:r>
            <w:r>
              <w:rPr>
                <w:rFonts w:ascii="Times New Roman" w:hAnsi="Times New Roman" w:eastAsia="Times New Roman" w:cs="Times New Roman"/>
                <w:b/>
                <w:i/>
                <w:sz w:val="24"/>
                <w:szCs w:val="24"/>
                <w:lang w:val="en-US" w:eastAsia="ru-RU"/>
              </w:rPr>
              <w:t>4</w:t>
            </w:r>
          </w:p>
        </w:tc>
      </w:tr>
      <w:tr w14:paraId="195C089F">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6E2619B8">
            <w:pPr>
              <w:autoSpaceDE w:val="0"/>
              <w:autoSpaceDN w:val="0"/>
              <w:spacing w:after="0" w:line="240" w:lineRule="auto"/>
              <w:jc w:val="both"/>
              <w:rPr>
                <w:rFonts w:ascii="Times New Roman" w:hAnsi="Times New Roman" w:eastAsia="Times New Roman" w:cs="Times New Roman"/>
                <w:sz w:val="24"/>
                <w:szCs w:val="24"/>
                <w:lang w:eastAsia="ru-RU"/>
              </w:rPr>
            </w:pPr>
          </w:p>
        </w:tc>
        <w:tc>
          <w:tcPr>
            <w:tcW w:w="7376" w:type="dxa"/>
            <w:tcBorders>
              <w:top w:val="single" w:color="auto" w:sz="6" w:space="0"/>
              <w:left w:val="single" w:color="auto" w:sz="6" w:space="0"/>
              <w:bottom w:val="single" w:color="auto" w:sz="6" w:space="0"/>
              <w:right w:val="single" w:color="auto" w:sz="6" w:space="0"/>
            </w:tcBorders>
            <w:vAlign w:val="center"/>
          </w:tcPr>
          <w:p w14:paraId="4BE3C94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 них:                                             </w:t>
            </w:r>
          </w:p>
        </w:tc>
        <w:tc>
          <w:tcPr>
            <w:tcW w:w="1555" w:type="dxa"/>
            <w:tcBorders>
              <w:top w:val="single" w:color="auto" w:sz="6" w:space="0"/>
              <w:left w:val="single" w:color="auto" w:sz="6" w:space="0"/>
              <w:bottom w:val="single" w:color="auto" w:sz="6" w:space="0"/>
              <w:right w:val="single" w:color="auto" w:sz="6" w:space="0"/>
            </w:tcBorders>
            <w:vAlign w:val="center"/>
          </w:tcPr>
          <w:p w14:paraId="2320D705">
            <w:pPr>
              <w:autoSpaceDE w:val="0"/>
              <w:autoSpaceDN w:val="0"/>
              <w:spacing w:after="0" w:line="240" w:lineRule="auto"/>
              <w:jc w:val="both"/>
              <w:rPr>
                <w:rFonts w:ascii="Times New Roman" w:hAnsi="Times New Roman" w:eastAsia="Times New Roman" w:cs="Times New Roman"/>
                <w:sz w:val="24"/>
                <w:szCs w:val="24"/>
                <w:lang w:eastAsia="ru-RU"/>
              </w:rPr>
            </w:pPr>
          </w:p>
        </w:tc>
      </w:tr>
      <w:tr w14:paraId="4D7A3677">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31C77DDA">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7376" w:type="dxa"/>
            <w:tcBorders>
              <w:top w:val="single" w:color="auto" w:sz="6" w:space="0"/>
              <w:left w:val="single" w:color="auto" w:sz="6" w:space="0"/>
              <w:bottom w:val="single" w:color="auto" w:sz="6" w:space="0"/>
              <w:right w:val="single" w:color="auto" w:sz="6" w:space="0"/>
            </w:tcBorders>
            <w:vAlign w:val="center"/>
          </w:tcPr>
          <w:p w14:paraId="289BA06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мужчины</w:t>
            </w:r>
          </w:p>
        </w:tc>
        <w:tc>
          <w:tcPr>
            <w:tcW w:w="1555" w:type="dxa"/>
            <w:tcBorders>
              <w:top w:val="single" w:color="auto" w:sz="6" w:space="0"/>
              <w:left w:val="single" w:color="auto" w:sz="6" w:space="0"/>
              <w:bottom w:val="single" w:color="auto" w:sz="6" w:space="0"/>
              <w:right w:val="single" w:color="auto" w:sz="6" w:space="0"/>
            </w:tcBorders>
            <w:vAlign w:val="center"/>
          </w:tcPr>
          <w:p w14:paraId="7E2D2C6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4EE9D7C7">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15F4785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7376" w:type="dxa"/>
            <w:tcBorders>
              <w:top w:val="single" w:color="auto" w:sz="6" w:space="0"/>
              <w:left w:val="single" w:color="auto" w:sz="6" w:space="0"/>
              <w:bottom w:val="single" w:color="auto" w:sz="6" w:space="0"/>
              <w:right w:val="single" w:color="auto" w:sz="6" w:space="0"/>
            </w:tcBorders>
            <w:vAlign w:val="center"/>
          </w:tcPr>
          <w:p w14:paraId="3773262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женщины</w:t>
            </w:r>
          </w:p>
        </w:tc>
        <w:tc>
          <w:tcPr>
            <w:tcW w:w="1555" w:type="dxa"/>
            <w:tcBorders>
              <w:top w:val="single" w:color="auto" w:sz="6" w:space="0"/>
              <w:left w:val="single" w:color="auto" w:sz="6" w:space="0"/>
              <w:bottom w:val="single" w:color="auto" w:sz="6" w:space="0"/>
              <w:right w:val="single" w:color="auto" w:sz="6" w:space="0"/>
            </w:tcBorders>
            <w:vAlign w:val="center"/>
          </w:tcPr>
          <w:p w14:paraId="3AB3587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val="en-US" w:eastAsia="ru-RU"/>
              </w:rPr>
              <w:t>1</w:t>
            </w:r>
          </w:p>
        </w:tc>
      </w:tr>
      <w:tr w14:paraId="2041F412">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0EDFBEB9">
            <w:pPr>
              <w:autoSpaceDE w:val="0"/>
              <w:autoSpaceDN w:val="0"/>
              <w:spacing w:after="0" w:line="240" w:lineRule="auto"/>
              <w:jc w:val="both"/>
              <w:rPr>
                <w:rFonts w:ascii="Times New Roman" w:hAnsi="Times New Roman" w:eastAsia="Times New Roman" w:cs="Times New Roman"/>
                <w:sz w:val="24"/>
                <w:szCs w:val="24"/>
                <w:lang w:eastAsia="ru-RU"/>
              </w:rPr>
            </w:pPr>
          </w:p>
        </w:tc>
        <w:tc>
          <w:tcPr>
            <w:tcW w:w="7376" w:type="dxa"/>
            <w:tcBorders>
              <w:top w:val="single" w:color="auto" w:sz="6" w:space="0"/>
              <w:left w:val="single" w:color="auto" w:sz="6" w:space="0"/>
              <w:bottom w:val="single" w:color="auto" w:sz="6" w:space="0"/>
              <w:right w:val="single" w:color="auto" w:sz="6" w:space="0"/>
            </w:tcBorders>
            <w:vAlign w:val="center"/>
          </w:tcPr>
          <w:p w14:paraId="271964C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 них:</w:t>
            </w:r>
          </w:p>
        </w:tc>
        <w:tc>
          <w:tcPr>
            <w:tcW w:w="1555" w:type="dxa"/>
            <w:tcBorders>
              <w:top w:val="single" w:color="auto" w:sz="6" w:space="0"/>
              <w:left w:val="single" w:color="auto" w:sz="6" w:space="0"/>
              <w:bottom w:val="single" w:color="auto" w:sz="6" w:space="0"/>
              <w:right w:val="single" w:color="auto" w:sz="6" w:space="0"/>
            </w:tcBorders>
            <w:vAlign w:val="center"/>
          </w:tcPr>
          <w:p w14:paraId="40437B6F">
            <w:pPr>
              <w:autoSpaceDE w:val="0"/>
              <w:autoSpaceDN w:val="0"/>
              <w:spacing w:after="0" w:line="240" w:lineRule="auto"/>
              <w:jc w:val="both"/>
              <w:rPr>
                <w:rFonts w:ascii="Times New Roman" w:hAnsi="Times New Roman" w:eastAsia="Times New Roman" w:cs="Times New Roman"/>
                <w:sz w:val="24"/>
                <w:szCs w:val="24"/>
                <w:lang w:eastAsia="ru-RU"/>
              </w:rPr>
            </w:pPr>
          </w:p>
        </w:tc>
      </w:tr>
      <w:tr w14:paraId="5B902344">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359E029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7376" w:type="dxa"/>
            <w:tcBorders>
              <w:top w:val="single" w:color="auto" w:sz="6" w:space="0"/>
              <w:left w:val="single" w:color="auto" w:sz="6" w:space="0"/>
              <w:bottom w:val="single" w:color="auto" w:sz="6" w:space="0"/>
              <w:right w:val="single" w:color="auto" w:sz="6" w:space="0"/>
            </w:tcBorders>
            <w:vAlign w:val="center"/>
          </w:tcPr>
          <w:p w14:paraId="5474EC4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Учителя </w:t>
            </w:r>
          </w:p>
        </w:tc>
        <w:tc>
          <w:tcPr>
            <w:tcW w:w="1555" w:type="dxa"/>
            <w:tcBorders>
              <w:top w:val="single" w:color="auto" w:sz="6" w:space="0"/>
              <w:left w:val="single" w:color="auto" w:sz="6" w:space="0"/>
              <w:bottom w:val="single" w:color="auto" w:sz="6" w:space="0"/>
              <w:right w:val="single" w:color="auto" w:sz="6" w:space="0"/>
            </w:tcBorders>
            <w:vAlign w:val="center"/>
          </w:tcPr>
          <w:p w14:paraId="1C75D1A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14:paraId="31B629E4">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4419CF5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7376" w:type="dxa"/>
            <w:tcBorders>
              <w:top w:val="single" w:color="auto" w:sz="6" w:space="0"/>
              <w:left w:val="single" w:color="auto" w:sz="6" w:space="0"/>
              <w:bottom w:val="single" w:color="auto" w:sz="6" w:space="0"/>
              <w:right w:val="single" w:color="auto" w:sz="6" w:space="0"/>
            </w:tcBorders>
            <w:vAlign w:val="center"/>
          </w:tcPr>
          <w:p w14:paraId="38DA8FC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Воспитатели </w:t>
            </w:r>
          </w:p>
        </w:tc>
        <w:tc>
          <w:tcPr>
            <w:tcW w:w="1555" w:type="dxa"/>
            <w:tcBorders>
              <w:top w:val="single" w:color="auto" w:sz="6" w:space="0"/>
              <w:left w:val="single" w:color="auto" w:sz="6" w:space="0"/>
              <w:bottom w:val="single" w:color="auto" w:sz="6" w:space="0"/>
              <w:right w:val="single" w:color="auto" w:sz="6" w:space="0"/>
            </w:tcBorders>
            <w:vAlign w:val="center"/>
          </w:tcPr>
          <w:p w14:paraId="2D18A2C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14:paraId="43D778FC">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1B29D97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w:t>
            </w:r>
          </w:p>
        </w:tc>
        <w:tc>
          <w:tcPr>
            <w:tcW w:w="7376" w:type="dxa"/>
            <w:tcBorders>
              <w:top w:val="single" w:color="auto" w:sz="6" w:space="0"/>
              <w:left w:val="single" w:color="auto" w:sz="6" w:space="0"/>
              <w:bottom w:val="single" w:color="auto" w:sz="6" w:space="0"/>
              <w:right w:val="single" w:color="auto" w:sz="6" w:space="0"/>
            </w:tcBorders>
            <w:vAlign w:val="center"/>
          </w:tcPr>
          <w:p w14:paraId="5526BBD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Педагоги дополнительного образования </w:t>
            </w:r>
          </w:p>
        </w:tc>
        <w:tc>
          <w:tcPr>
            <w:tcW w:w="1555" w:type="dxa"/>
            <w:tcBorders>
              <w:top w:val="single" w:color="auto" w:sz="6" w:space="0"/>
              <w:left w:val="single" w:color="auto" w:sz="6" w:space="0"/>
              <w:bottom w:val="single" w:color="auto" w:sz="6" w:space="0"/>
              <w:right w:val="single" w:color="auto" w:sz="6" w:space="0"/>
            </w:tcBorders>
            <w:vAlign w:val="center"/>
          </w:tcPr>
          <w:p w14:paraId="5A046B2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2D6269E3">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6330179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7376" w:type="dxa"/>
            <w:tcBorders>
              <w:top w:val="single" w:color="auto" w:sz="6" w:space="0"/>
              <w:left w:val="single" w:color="auto" w:sz="6" w:space="0"/>
              <w:bottom w:val="single" w:color="auto" w:sz="6" w:space="0"/>
              <w:right w:val="single" w:color="auto" w:sz="6" w:space="0"/>
            </w:tcBorders>
            <w:vAlign w:val="center"/>
          </w:tcPr>
          <w:p w14:paraId="1C4DC65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Социальный педагог</w:t>
            </w:r>
          </w:p>
        </w:tc>
        <w:tc>
          <w:tcPr>
            <w:tcW w:w="1555" w:type="dxa"/>
            <w:tcBorders>
              <w:top w:val="single" w:color="auto" w:sz="6" w:space="0"/>
              <w:left w:val="single" w:color="auto" w:sz="6" w:space="0"/>
              <w:bottom w:val="single" w:color="auto" w:sz="6" w:space="0"/>
              <w:right w:val="single" w:color="auto" w:sz="6" w:space="0"/>
            </w:tcBorders>
            <w:vAlign w:val="center"/>
          </w:tcPr>
          <w:p w14:paraId="1CC6553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044947E8">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1F04E84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7376" w:type="dxa"/>
            <w:tcBorders>
              <w:top w:val="single" w:color="auto" w:sz="6" w:space="0"/>
              <w:left w:val="single" w:color="auto" w:sz="6" w:space="0"/>
              <w:bottom w:val="single" w:color="auto" w:sz="6" w:space="0"/>
              <w:right w:val="single" w:color="auto" w:sz="6" w:space="0"/>
            </w:tcBorders>
            <w:vAlign w:val="center"/>
          </w:tcPr>
          <w:p w14:paraId="13094A7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Психолог </w:t>
            </w:r>
          </w:p>
        </w:tc>
        <w:tc>
          <w:tcPr>
            <w:tcW w:w="1555" w:type="dxa"/>
            <w:tcBorders>
              <w:top w:val="single" w:color="auto" w:sz="6" w:space="0"/>
              <w:left w:val="single" w:color="auto" w:sz="6" w:space="0"/>
              <w:bottom w:val="single" w:color="auto" w:sz="6" w:space="0"/>
              <w:right w:val="single" w:color="auto" w:sz="6" w:space="0"/>
            </w:tcBorders>
            <w:vAlign w:val="center"/>
          </w:tcPr>
          <w:p w14:paraId="13C9318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4D314D90">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263A8BE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7376" w:type="dxa"/>
            <w:tcBorders>
              <w:top w:val="single" w:color="auto" w:sz="6" w:space="0"/>
              <w:left w:val="single" w:color="auto" w:sz="6" w:space="0"/>
              <w:bottom w:val="single" w:color="auto" w:sz="6" w:space="0"/>
              <w:right w:val="single" w:color="auto" w:sz="6" w:space="0"/>
            </w:tcBorders>
            <w:vAlign w:val="center"/>
          </w:tcPr>
          <w:p w14:paraId="6713F3E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ансамбля</w:t>
            </w:r>
          </w:p>
        </w:tc>
        <w:tc>
          <w:tcPr>
            <w:tcW w:w="1555" w:type="dxa"/>
            <w:tcBorders>
              <w:top w:val="single" w:color="auto" w:sz="6" w:space="0"/>
              <w:left w:val="single" w:color="auto" w:sz="6" w:space="0"/>
              <w:bottom w:val="single" w:color="auto" w:sz="6" w:space="0"/>
              <w:right w:val="single" w:color="auto" w:sz="6" w:space="0"/>
            </w:tcBorders>
            <w:vAlign w:val="center"/>
          </w:tcPr>
          <w:p w14:paraId="65679E8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01928641">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13A058C1">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2.</w:t>
            </w:r>
          </w:p>
        </w:tc>
        <w:tc>
          <w:tcPr>
            <w:tcW w:w="7376" w:type="dxa"/>
            <w:tcBorders>
              <w:top w:val="single" w:color="auto" w:sz="6" w:space="0"/>
              <w:left w:val="single" w:color="auto" w:sz="6" w:space="0"/>
              <w:bottom w:val="single" w:color="auto" w:sz="6" w:space="0"/>
              <w:right w:val="single" w:color="auto" w:sz="6" w:space="0"/>
            </w:tcBorders>
            <w:vAlign w:val="center"/>
          </w:tcPr>
          <w:p w14:paraId="36E17188">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Из общей численности педагогических работников (из  строки 1):                                          </w:t>
            </w:r>
          </w:p>
        </w:tc>
        <w:tc>
          <w:tcPr>
            <w:tcW w:w="1555" w:type="dxa"/>
            <w:tcBorders>
              <w:top w:val="single" w:color="auto" w:sz="6" w:space="0"/>
              <w:left w:val="single" w:color="auto" w:sz="6" w:space="0"/>
              <w:bottom w:val="single" w:color="auto" w:sz="6" w:space="0"/>
              <w:right w:val="single" w:color="auto" w:sz="6" w:space="0"/>
            </w:tcBorders>
            <w:vAlign w:val="center"/>
          </w:tcPr>
          <w:p w14:paraId="52EF1BD3">
            <w:pPr>
              <w:autoSpaceDE w:val="0"/>
              <w:autoSpaceDN w:val="0"/>
              <w:spacing w:after="0" w:line="240" w:lineRule="auto"/>
              <w:jc w:val="both"/>
              <w:rPr>
                <w:rFonts w:ascii="Times New Roman" w:hAnsi="Times New Roman" w:eastAsia="Times New Roman" w:cs="Times New Roman"/>
                <w:b/>
                <w:i/>
                <w:sz w:val="24"/>
                <w:szCs w:val="24"/>
                <w:lang w:eastAsia="ru-RU"/>
              </w:rPr>
            </w:pPr>
          </w:p>
        </w:tc>
      </w:tr>
      <w:tr w14:paraId="5B1C702A">
        <w:tblPrEx>
          <w:tblCellMar>
            <w:top w:w="0" w:type="dxa"/>
            <w:left w:w="70" w:type="dxa"/>
            <w:bottom w:w="0" w:type="dxa"/>
            <w:right w:w="70" w:type="dxa"/>
          </w:tblCellMar>
        </w:tblPrEx>
        <w:trPr>
          <w:cantSplit/>
          <w:trHeight w:val="261" w:hRule="atLeast"/>
        </w:trPr>
        <w:tc>
          <w:tcPr>
            <w:tcW w:w="567" w:type="dxa"/>
            <w:tcBorders>
              <w:top w:val="single" w:color="auto" w:sz="6" w:space="0"/>
              <w:left w:val="single" w:color="auto" w:sz="6" w:space="0"/>
              <w:bottom w:val="single" w:color="auto" w:sz="6" w:space="0"/>
              <w:right w:val="single" w:color="auto" w:sz="6" w:space="0"/>
            </w:tcBorders>
            <w:vAlign w:val="center"/>
          </w:tcPr>
          <w:p w14:paraId="2E20FEE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7376" w:type="dxa"/>
            <w:tcBorders>
              <w:top w:val="single" w:color="auto" w:sz="6" w:space="0"/>
              <w:left w:val="single" w:color="auto" w:sz="6" w:space="0"/>
              <w:bottom w:val="single" w:color="auto" w:sz="6" w:space="0"/>
              <w:right w:val="single" w:color="auto" w:sz="6" w:space="0"/>
            </w:tcBorders>
            <w:vAlign w:val="center"/>
          </w:tcPr>
          <w:p w14:paraId="53DD326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лица, имеющие ученую степень</w:t>
            </w:r>
          </w:p>
        </w:tc>
        <w:tc>
          <w:tcPr>
            <w:tcW w:w="1555" w:type="dxa"/>
            <w:tcBorders>
              <w:top w:val="single" w:color="auto" w:sz="6" w:space="0"/>
              <w:left w:val="single" w:color="auto" w:sz="6" w:space="0"/>
              <w:bottom w:val="single" w:color="auto" w:sz="6" w:space="0"/>
              <w:right w:val="single" w:color="auto" w:sz="6" w:space="0"/>
            </w:tcBorders>
            <w:vAlign w:val="center"/>
          </w:tcPr>
          <w:p w14:paraId="45B7486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2DB81099">
        <w:tblPrEx>
          <w:tblCellMar>
            <w:top w:w="0" w:type="dxa"/>
            <w:left w:w="70" w:type="dxa"/>
            <w:bottom w:w="0" w:type="dxa"/>
            <w:right w:w="70" w:type="dxa"/>
          </w:tblCellMar>
        </w:tblPrEx>
        <w:trPr>
          <w:cantSplit/>
          <w:trHeight w:val="265" w:hRule="atLeast"/>
        </w:trPr>
        <w:tc>
          <w:tcPr>
            <w:tcW w:w="567" w:type="dxa"/>
            <w:tcBorders>
              <w:top w:val="single" w:color="auto" w:sz="6" w:space="0"/>
              <w:left w:val="single" w:color="auto" w:sz="6" w:space="0"/>
              <w:bottom w:val="single" w:color="auto" w:sz="6" w:space="0"/>
              <w:right w:val="single" w:color="auto" w:sz="6" w:space="0"/>
            </w:tcBorders>
            <w:vAlign w:val="center"/>
          </w:tcPr>
          <w:p w14:paraId="363D877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7376" w:type="dxa"/>
            <w:tcBorders>
              <w:top w:val="single" w:color="auto" w:sz="6" w:space="0"/>
              <w:left w:val="single" w:color="auto" w:sz="6" w:space="0"/>
              <w:bottom w:val="single" w:color="auto" w:sz="6" w:space="0"/>
              <w:right w:val="single" w:color="auto" w:sz="6" w:space="0"/>
            </w:tcBorders>
            <w:vAlign w:val="center"/>
          </w:tcPr>
          <w:p w14:paraId="4D200BB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лица, имеющие высшее педагогическое образование   </w:t>
            </w:r>
          </w:p>
        </w:tc>
        <w:tc>
          <w:tcPr>
            <w:tcW w:w="1555" w:type="dxa"/>
            <w:tcBorders>
              <w:top w:val="single" w:color="auto" w:sz="6" w:space="0"/>
              <w:left w:val="single" w:color="auto" w:sz="6" w:space="0"/>
              <w:bottom w:val="single" w:color="auto" w:sz="6" w:space="0"/>
              <w:right w:val="single" w:color="auto" w:sz="6" w:space="0"/>
            </w:tcBorders>
            <w:vAlign w:val="center"/>
          </w:tcPr>
          <w:p w14:paraId="7167B79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r>
      <w:tr w14:paraId="7CE31204">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4DC6FF9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7376" w:type="dxa"/>
            <w:tcBorders>
              <w:top w:val="single" w:color="auto" w:sz="6" w:space="0"/>
              <w:left w:val="single" w:color="auto" w:sz="6" w:space="0"/>
              <w:bottom w:val="single" w:color="auto" w:sz="6" w:space="0"/>
              <w:right w:val="single" w:color="auto" w:sz="6" w:space="0"/>
            </w:tcBorders>
            <w:vAlign w:val="center"/>
          </w:tcPr>
          <w:p w14:paraId="225DCE3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лица, имеющие среднее профессиональное образование  </w:t>
            </w:r>
          </w:p>
        </w:tc>
        <w:tc>
          <w:tcPr>
            <w:tcW w:w="1555" w:type="dxa"/>
            <w:tcBorders>
              <w:top w:val="single" w:color="auto" w:sz="6" w:space="0"/>
              <w:left w:val="single" w:color="auto" w:sz="6" w:space="0"/>
              <w:bottom w:val="single" w:color="auto" w:sz="6" w:space="0"/>
              <w:right w:val="single" w:color="auto" w:sz="6" w:space="0"/>
            </w:tcBorders>
            <w:vAlign w:val="center"/>
          </w:tcPr>
          <w:p w14:paraId="3AAF166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14:paraId="29455512">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6EE2DBF0">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3.</w:t>
            </w:r>
          </w:p>
        </w:tc>
        <w:tc>
          <w:tcPr>
            <w:tcW w:w="7376" w:type="dxa"/>
            <w:tcBorders>
              <w:top w:val="single" w:color="auto" w:sz="6" w:space="0"/>
              <w:left w:val="single" w:color="auto" w:sz="6" w:space="0"/>
              <w:bottom w:val="single" w:color="auto" w:sz="6" w:space="0"/>
              <w:right w:val="single" w:color="auto" w:sz="6" w:space="0"/>
            </w:tcBorders>
            <w:vAlign w:val="center"/>
          </w:tcPr>
          <w:p w14:paraId="63B3C956">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Категория </w:t>
            </w:r>
          </w:p>
        </w:tc>
        <w:tc>
          <w:tcPr>
            <w:tcW w:w="1555" w:type="dxa"/>
            <w:tcBorders>
              <w:top w:val="single" w:color="auto" w:sz="6" w:space="0"/>
              <w:left w:val="single" w:color="auto" w:sz="6" w:space="0"/>
              <w:bottom w:val="single" w:color="auto" w:sz="6" w:space="0"/>
              <w:right w:val="single" w:color="auto" w:sz="6" w:space="0"/>
            </w:tcBorders>
            <w:vAlign w:val="center"/>
          </w:tcPr>
          <w:p w14:paraId="171740AB">
            <w:pPr>
              <w:autoSpaceDE w:val="0"/>
              <w:autoSpaceDN w:val="0"/>
              <w:spacing w:after="0" w:line="240" w:lineRule="auto"/>
              <w:jc w:val="both"/>
              <w:rPr>
                <w:rFonts w:ascii="Times New Roman" w:hAnsi="Times New Roman" w:eastAsia="Times New Roman" w:cs="Times New Roman"/>
                <w:b/>
                <w:i/>
                <w:sz w:val="24"/>
                <w:szCs w:val="24"/>
                <w:lang w:eastAsia="ru-RU"/>
              </w:rPr>
            </w:pPr>
          </w:p>
        </w:tc>
      </w:tr>
      <w:tr w14:paraId="13B34037">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4F4C464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7376" w:type="dxa"/>
            <w:tcBorders>
              <w:top w:val="single" w:color="auto" w:sz="6" w:space="0"/>
              <w:left w:val="single" w:color="auto" w:sz="6" w:space="0"/>
              <w:bottom w:val="single" w:color="auto" w:sz="6" w:space="0"/>
              <w:right w:val="single" w:color="auto" w:sz="6" w:space="0"/>
            </w:tcBorders>
            <w:vAlign w:val="center"/>
          </w:tcPr>
          <w:p w14:paraId="1CDE419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Высшая</w:t>
            </w:r>
          </w:p>
        </w:tc>
        <w:tc>
          <w:tcPr>
            <w:tcW w:w="1555" w:type="dxa"/>
            <w:tcBorders>
              <w:top w:val="single" w:color="auto" w:sz="6" w:space="0"/>
              <w:left w:val="single" w:color="auto" w:sz="6" w:space="0"/>
              <w:bottom w:val="single" w:color="auto" w:sz="6" w:space="0"/>
              <w:right w:val="single" w:color="auto" w:sz="6" w:space="0"/>
            </w:tcBorders>
            <w:vAlign w:val="center"/>
          </w:tcPr>
          <w:p w14:paraId="28D8927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w:t>
            </w:r>
          </w:p>
        </w:tc>
      </w:tr>
      <w:tr w14:paraId="352F1B0F">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2BCA6E6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7376" w:type="dxa"/>
            <w:tcBorders>
              <w:top w:val="single" w:color="auto" w:sz="6" w:space="0"/>
              <w:left w:val="single" w:color="auto" w:sz="6" w:space="0"/>
              <w:bottom w:val="single" w:color="auto" w:sz="6" w:space="0"/>
              <w:right w:val="single" w:color="auto" w:sz="6" w:space="0"/>
            </w:tcBorders>
            <w:vAlign w:val="center"/>
          </w:tcPr>
          <w:p w14:paraId="13EFEF2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Первая</w:t>
            </w:r>
          </w:p>
        </w:tc>
        <w:tc>
          <w:tcPr>
            <w:tcW w:w="1555" w:type="dxa"/>
            <w:tcBorders>
              <w:top w:val="single" w:color="auto" w:sz="6" w:space="0"/>
              <w:left w:val="single" w:color="auto" w:sz="6" w:space="0"/>
              <w:bottom w:val="single" w:color="auto" w:sz="6" w:space="0"/>
              <w:right w:val="single" w:color="auto" w:sz="6" w:space="0"/>
            </w:tcBorders>
            <w:vAlign w:val="center"/>
          </w:tcPr>
          <w:p w14:paraId="5259109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p w14:paraId="1A3533A5">
            <w:pPr>
              <w:autoSpaceDE w:val="0"/>
              <w:autoSpaceDN w:val="0"/>
              <w:spacing w:after="0" w:line="240" w:lineRule="auto"/>
              <w:jc w:val="both"/>
              <w:rPr>
                <w:rFonts w:ascii="Times New Roman" w:hAnsi="Times New Roman" w:eastAsia="Times New Roman" w:cs="Times New Roman"/>
                <w:sz w:val="24"/>
                <w:szCs w:val="24"/>
                <w:lang w:eastAsia="ru-RU"/>
              </w:rPr>
            </w:pPr>
          </w:p>
        </w:tc>
      </w:tr>
      <w:tr w14:paraId="7293E8B9">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07CB1CB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7376" w:type="dxa"/>
            <w:tcBorders>
              <w:top w:val="single" w:color="auto" w:sz="6" w:space="0"/>
              <w:left w:val="single" w:color="auto" w:sz="6" w:space="0"/>
              <w:bottom w:val="single" w:color="auto" w:sz="6" w:space="0"/>
              <w:right w:val="single" w:color="auto" w:sz="6" w:space="0"/>
            </w:tcBorders>
            <w:vAlign w:val="center"/>
          </w:tcPr>
          <w:p w14:paraId="3E457E6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Соответствие</w:t>
            </w:r>
          </w:p>
        </w:tc>
        <w:tc>
          <w:tcPr>
            <w:tcW w:w="1555" w:type="dxa"/>
            <w:tcBorders>
              <w:top w:val="single" w:color="auto" w:sz="6" w:space="0"/>
              <w:left w:val="single" w:color="auto" w:sz="6" w:space="0"/>
              <w:bottom w:val="single" w:color="auto" w:sz="6" w:space="0"/>
              <w:right w:val="single" w:color="auto" w:sz="6" w:space="0"/>
            </w:tcBorders>
            <w:vAlign w:val="center"/>
          </w:tcPr>
          <w:p w14:paraId="6C95789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0</w:t>
            </w:r>
          </w:p>
        </w:tc>
      </w:tr>
      <w:tr w14:paraId="50D4B48F">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28234EC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7376" w:type="dxa"/>
            <w:tcBorders>
              <w:top w:val="single" w:color="auto" w:sz="6" w:space="0"/>
              <w:left w:val="single" w:color="auto" w:sz="6" w:space="0"/>
              <w:bottom w:val="single" w:color="auto" w:sz="6" w:space="0"/>
              <w:right w:val="single" w:color="auto" w:sz="6" w:space="0"/>
            </w:tcBorders>
            <w:vAlign w:val="center"/>
          </w:tcPr>
          <w:p w14:paraId="65719BC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Без категории</w:t>
            </w:r>
          </w:p>
        </w:tc>
        <w:tc>
          <w:tcPr>
            <w:tcW w:w="1555" w:type="dxa"/>
            <w:tcBorders>
              <w:top w:val="single" w:color="auto" w:sz="6" w:space="0"/>
              <w:left w:val="single" w:color="auto" w:sz="6" w:space="0"/>
              <w:bottom w:val="single" w:color="auto" w:sz="6" w:space="0"/>
              <w:right w:val="single" w:color="auto" w:sz="6" w:space="0"/>
            </w:tcBorders>
            <w:vAlign w:val="center"/>
          </w:tcPr>
          <w:p w14:paraId="0F789A9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12</w:t>
            </w:r>
          </w:p>
        </w:tc>
      </w:tr>
      <w:tr w14:paraId="452DC627">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74782C76">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4.</w:t>
            </w:r>
          </w:p>
        </w:tc>
        <w:tc>
          <w:tcPr>
            <w:tcW w:w="7376" w:type="dxa"/>
            <w:tcBorders>
              <w:top w:val="single" w:color="auto" w:sz="6" w:space="0"/>
              <w:left w:val="single" w:color="auto" w:sz="6" w:space="0"/>
              <w:bottom w:val="single" w:color="auto" w:sz="6" w:space="0"/>
              <w:right w:val="single" w:color="auto" w:sz="6" w:space="0"/>
            </w:tcBorders>
            <w:vAlign w:val="center"/>
          </w:tcPr>
          <w:p w14:paraId="629F30C2">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Стаж </w:t>
            </w:r>
          </w:p>
        </w:tc>
        <w:tc>
          <w:tcPr>
            <w:tcW w:w="1555" w:type="dxa"/>
            <w:tcBorders>
              <w:top w:val="single" w:color="auto" w:sz="6" w:space="0"/>
              <w:left w:val="single" w:color="auto" w:sz="6" w:space="0"/>
              <w:bottom w:val="single" w:color="auto" w:sz="6" w:space="0"/>
              <w:right w:val="single" w:color="auto" w:sz="6" w:space="0"/>
            </w:tcBorders>
            <w:vAlign w:val="center"/>
          </w:tcPr>
          <w:p w14:paraId="0051FE37">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 </w:t>
            </w:r>
          </w:p>
        </w:tc>
      </w:tr>
      <w:tr w14:paraId="39D95289">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3F0DA42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7376" w:type="dxa"/>
            <w:tcBorders>
              <w:top w:val="single" w:color="auto" w:sz="6" w:space="0"/>
              <w:left w:val="single" w:color="auto" w:sz="6" w:space="0"/>
              <w:bottom w:val="single" w:color="auto" w:sz="6" w:space="0"/>
              <w:right w:val="single" w:color="auto" w:sz="6" w:space="0"/>
            </w:tcBorders>
            <w:vAlign w:val="center"/>
          </w:tcPr>
          <w:p w14:paraId="0F8E431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3 лет</w:t>
            </w:r>
          </w:p>
        </w:tc>
        <w:tc>
          <w:tcPr>
            <w:tcW w:w="1555" w:type="dxa"/>
            <w:tcBorders>
              <w:top w:val="single" w:color="auto" w:sz="6" w:space="0"/>
              <w:left w:val="single" w:color="auto" w:sz="6" w:space="0"/>
              <w:bottom w:val="single" w:color="auto" w:sz="6" w:space="0"/>
              <w:right w:val="single" w:color="auto" w:sz="6" w:space="0"/>
            </w:tcBorders>
            <w:vAlign w:val="center"/>
          </w:tcPr>
          <w:p w14:paraId="6D5F9CD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0FDA8392">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5EBA93E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7376" w:type="dxa"/>
            <w:tcBorders>
              <w:top w:val="single" w:color="auto" w:sz="6" w:space="0"/>
              <w:left w:val="single" w:color="auto" w:sz="6" w:space="0"/>
              <w:bottom w:val="single" w:color="auto" w:sz="6" w:space="0"/>
              <w:right w:val="single" w:color="auto" w:sz="6" w:space="0"/>
            </w:tcBorders>
            <w:vAlign w:val="center"/>
          </w:tcPr>
          <w:p w14:paraId="2830564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3 до 5 лет</w:t>
            </w:r>
          </w:p>
        </w:tc>
        <w:tc>
          <w:tcPr>
            <w:tcW w:w="1555" w:type="dxa"/>
            <w:tcBorders>
              <w:top w:val="single" w:color="auto" w:sz="6" w:space="0"/>
              <w:left w:val="single" w:color="auto" w:sz="6" w:space="0"/>
              <w:bottom w:val="single" w:color="auto" w:sz="6" w:space="0"/>
              <w:right w:val="single" w:color="auto" w:sz="6" w:space="0"/>
            </w:tcBorders>
            <w:vAlign w:val="center"/>
          </w:tcPr>
          <w:p w14:paraId="1BD4343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14:paraId="53209C3A">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121FFFF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7376" w:type="dxa"/>
            <w:tcBorders>
              <w:top w:val="single" w:color="auto" w:sz="6" w:space="0"/>
              <w:left w:val="single" w:color="auto" w:sz="6" w:space="0"/>
              <w:bottom w:val="single" w:color="auto" w:sz="6" w:space="0"/>
              <w:right w:val="single" w:color="auto" w:sz="6" w:space="0"/>
            </w:tcBorders>
            <w:vAlign w:val="center"/>
          </w:tcPr>
          <w:p w14:paraId="41A0084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5 до 10 лет</w:t>
            </w:r>
          </w:p>
        </w:tc>
        <w:tc>
          <w:tcPr>
            <w:tcW w:w="1555" w:type="dxa"/>
            <w:tcBorders>
              <w:top w:val="single" w:color="auto" w:sz="6" w:space="0"/>
              <w:left w:val="single" w:color="auto" w:sz="6" w:space="0"/>
              <w:bottom w:val="single" w:color="auto" w:sz="6" w:space="0"/>
              <w:right w:val="single" w:color="auto" w:sz="6" w:space="0"/>
            </w:tcBorders>
            <w:vAlign w:val="center"/>
          </w:tcPr>
          <w:p w14:paraId="76927EB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14:paraId="09ED9F28">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6288304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7376" w:type="dxa"/>
            <w:tcBorders>
              <w:top w:val="single" w:color="auto" w:sz="6" w:space="0"/>
              <w:left w:val="single" w:color="auto" w:sz="6" w:space="0"/>
              <w:bottom w:val="single" w:color="auto" w:sz="6" w:space="0"/>
              <w:right w:val="single" w:color="auto" w:sz="6" w:space="0"/>
            </w:tcBorders>
            <w:vAlign w:val="center"/>
          </w:tcPr>
          <w:p w14:paraId="78EFE8D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 до 15 лет</w:t>
            </w:r>
          </w:p>
        </w:tc>
        <w:tc>
          <w:tcPr>
            <w:tcW w:w="1555" w:type="dxa"/>
            <w:tcBorders>
              <w:top w:val="single" w:color="auto" w:sz="6" w:space="0"/>
              <w:left w:val="single" w:color="auto" w:sz="6" w:space="0"/>
              <w:bottom w:val="single" w:color="auto" w:sz="6" w:space="0"/>
              <w:right w:val="single" w:color="auto" w:sz="6" w:space="0"/>
            </w:tcBorders>
            <w:vAlign w:val="center"/>
          </w:tcPr>
          <w:p w14:paraId="4708BDE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65258EFB">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6F94910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7376" w:type="dxa"/>
            <w:tcBorders>
              <w:top w:val="single" w:color="auto" w:sz="6" w:space="0"/>
              <w:left w:val="single" w:color="auto" w:sz="6" w:space="0"/>
              <w:bottom w:val="single" w:color="auto" w:sz="6" w:space="0"/>
              <w:right w:val="single" w:color="auto" w:sz="6" w:space="0"/>
            </w:tcBorders>
            <w:vAlign w:val="center"/>
          </w:tcPr>
          <w:p w14:paraId="4E14AB8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15 до 20 лет</w:t>
            </w:r>
          </w:p>
        </w:tc>
        <w:tc>
          <w:tcPr>
            <w:tcW w:w="1555" w:type="dxa"/>
            <w:tcBorders>
              <w:top w:val="single" w:color="auto" w:sz="6" w:space="0"/>
              <w:left w:val="single" w:color="auto" w:sz="6" w:space="0"/>
              <w:bottom w:val="single" w:color="auto" w:sz="6" w:space="0"/>
              <w:right w:val="single" w:color="auto" w:sz="6" w:space="0"/>
            </w:tcBorders>
            <w:vAlign w:val="center"/>
          </w:tcPr>
          <w:p w14:paraId="05504F3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4B675188">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7F9D562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7376" w:type="dxa"/>
            <w:tcBorders>
              <w:top w:val="single" w:color="auto" w:sz="6" w:space="0"/>
              <w:left w:val="single" w:color="auto" w:sz="6" w:space="0"/>
              <w:bottom w:val="single" w:color="auto" w:sz="6" w:space="0"/>
              <w:right w:val="single" w:color="auto" w:sz="6" w:space="0"/>
            </w:tcBorders>
            <w:vAlign w:val="center"/>
          </w:tcPr>
          <w:p w14:paraId="19E7DA0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и более лет</w:t>
            </w:r>
          </w:p>
        </w:tc>
        <w:tc>
          <w:tcPr>
            <w:tcW w:w="1555" w:type="dxa"/>
            <w:tcBorders>
              <w:top w:val="single" w:color="auto" w:sz="6" w:space="0"/>
              <w:left w:val="single" w:color="auto" w:sz="6" w:space="0"/>
              <w:bottom w:val="single" w:color="auto" w:sz="6" w:space="0"/>
              <w:right w:val="single" w:color="auto" w:sz="6" w:space="0"/>
            </w:tcBorders>
            <w:vAlign w:val="center"/>
          </w:tcPr>
          <w:p w14:paraId="61040415">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bl>
    <w:p w14:paraId="68ECC212">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b/>
          <w:i/>
          <w:color w:val="1F497D"/>
          <w:sz w:val="24"/>
          <w:szCs w:val="24"/>
          <w:lang w:eastAsia="ru-RU"/>
        </w:rPr>
        <w:tab/>
      </w:r>
      <w:r>
        <w:rPr>
          <w:rFonts w:ascii="Times New Roman" w:hAnsi="Times New Roman" w:eastAsia="Calibri" w:cs="Times New Roman"/>
          <w:sz w:val="24"/>
          <w:szCs w:val="24"/>
        </w:rPr>
        <w:t xml:space="preserve">Звание «Почетный работник общего образования РФ» имеют 7  педагогов, 2 педагога имеет  Почетную Грамоту общего образования  РФ, ПГ министерства образования РБ–3,   , муниципальные награды  -  5 учителей. </w:t>
      </w:r>
    </w:p>
    <w:p w14:paraId="616F6FEE">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bCs/>
          <w:color w:val="1F497D"/>
          <w:sz w:val="24"/>
          <w:szCs w:val="24"/>
          <w:shd w:val="clear" w:color="auto" w:fill="FFFFFF"/>
          <w:lang w:eastAsia="ru-RU"/>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252"/>
        <w:gridCol w:w="885"/>
        <w:gridCol w:w="756"/>
        <w:gridCol w:w="885"/>
        <w:gridCol w:w="956"/>
        <w:gridCol w:w="951"/>
        <w:gridCol w:w="884"/>
        <w:gridCol w:w="854"/>
        <w:gridCol w:w="884"/>
      </w:tblGrid>
      <w:tr w14:paraId="782B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14:paraId="586E833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Учебный год</w:t>
            </w:r>
          </w:p>
        </w:tc>
        <w:tc>
          <w:tcPr>
            <w:tcW w:w="1252" w:type="dxa"/>
            <w:tcBorders>
              <w:top w:val="single" w:color="auto" w:sz="4" w:space="0"/>
              <w:left w:val="single" w:color="auto" w:sz="4" w:space="0"/>
              <w:bottom w:val="single" w:color="auto" w:sz="4" w:space="0"/>
              <w:right w:val="single" w:color="auto" w:sz="4" w:space="0"/>
            </w:tcBorders>
            <w:vAlign w:val="center"/>
          </w:tcPr>
          <w:p w14:paraId="3670B5D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Всего педагогов</w:t>
            </w: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0B2C454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Высшая категория</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DED76E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Первая категория</w:t>
            </w:r>
          </w:p>
        </w:tc>
        <w:tc>
          <w:tcPr>
            <w:tcW w:w="1835" w:type="dxa"/>
            <w:gridSpan w:val="2"/>
            <w:tcBorders>
              <w:top w:val="single" w:color="auto" w:sz="4" w:space="0"/>
              <w:left w:val="single" w:color="auto" w:sz="4" w:space="0"/>
              <w:bottom w:val="single" w:color="auto" w:sz="4" w:space="0"/>
              <w:right w:val="single" w:color="auto" w:sz="4" w:space="0"/>
            </w:tcBorders>
            <w:vAlign w:val="center"/>
          </w:tcPr>
          <w:p w14:paraId="348455A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Соответствие</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3BFB959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Без категории</w:t>
            </w:r>
          </w:p>
          <w:p w14:paraId="6783B907">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(молодые специалисты)</w:t>
            </w:r>
          </w:p>
        </w:tc>
      </w:tr>
      <w:tr w14:paraId="69F6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14:paraId="179D02A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2024</w:t>
            </w:r>
          </w:p>
        </w:tc>
        <w:tc>
          <w:tcPr>
            <w:tcW w:w="1252" w:type="dxa"/>
            <w:tcBorders>
              <w:top w:val="single" w:color="auto" w:sz="4" w:space="0"/>
              <w:left w:val="single" w:color="auto" w:sz="4" w:space="0"/>
              <w:bottom w:val="single" w:color="auto" w:sz="4" w:space="0"/>
              <w:right w:val="single" w:color="auto" w:sz="4" w:space="0"/>
            </w:tcBorders>
            <w:vAlign w:val="center"/>
          </w:tcPr>
          <w:p w14:paraId="45E3FF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 чел.</w:t>
            </w:r>
          </w:p>
        </w:tc>
        <w:tc>
          <w:tcPr>
            <w:tcW w:w="885" w:type="dxa"/>
            <w:tcBorders>
              <w:top w:val="single" w:color="auto" w:sz="4" w:space="0"/>
              <w:left w:val="single" w:color="auto" w:sz="4" w:space="0"/>
              <w:bottom w:val="single" w:color="auto" w:sz="4" w:space="0"/>
              <w:right w:val="single" w:color="auto" w:sz="4" w:space="0"/>
            </w:tcBorders>
            <w:vAlign w:val="center"/>
          </w:tcPr>
          <w:p w14:paraId="70679F5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 чел.</w:t>
            </w:r>
          </w:p>
        </w:tc>
        <w:tc>
          <w:tcPr>
            <w:tcW w:w="756" w:type="dxa"/>
            <w:tcBorders>
              <w:top w:val="single" w:color="auto" w:sz="4" w:space="0"/>
              <w:left w:val="single" w:color="auto" w:sz="4" w:space="0"/>
              <w:bottom w:val="single" w:color="auto" w:sz="4" w:space="0"/>
              <w:right w:val="single" w:color="auto" w:sz="4" w:space="0"/>
            </w:tcBorders>
            <w:vAlign w:val="center"/>
          </w:tcPr>
          <w:p w14:paraId="7E7BEBB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885" w:type="dxa"/>
            <w:tcBorders>
              <w:top w:val="single" w:color="auto" w:sz="4" w:space="0"/>
              <w:left w:val="single" w:color="auto" w:sz="4" w:space="0"/>
              <w:bottom w:val="single" w:color="auto" w:sz="4" w:space="0"/>
              <w:right w:val="single" w:color="auto" w:sz="4" w:space="0"/>
            </w:tcBorders>
            <w:vAlign w:val="center"/>
          </w:tcPr>
          <w:p w14:paraId="6481B1B1">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9чел.</w:t>
            </w:r>
          </w:p>
        </w:tc>
        <w:tc>
          <w:tcPr>
            <w:tcW w:w="956" w:type="dxa"/>
            <w:tcBorders>
              <w:top w:val="single" w:color="auto" w:sz="4" w:space="0"/>
              <w:left w:val="single" w:color="auto" w:sz="4" w:space="0"/>
              <w:bottom w:val="single" w:color="auto" w:sz="4" w:space="0"/>
              <w:right w:val="single" w:color="auto" w:sz="4" w:space="0"/>
            </w:tcBorders>
            <w:vAlign w:val="center"/>
          </w:tcPr>
          <w:p w14:paraId="2800FE7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951" w:type="dxa"/>
            <w:tcBorders>
              <w:top w:val="single" w:color="auto" w:sz="4" w:space="0"/>
              <w:left w:val="single" w:color="auto" w:sz="4" w:space="0"/>
              <w:bottom w:val="single" w:color="auto" w:sz="4" w:space="0"/>
              <w:right w:val="single" w:color="auto" w:sz="4" w:space="0"/>
            </w:tcBorders>
            <w:vAlign w:val="center"/>
          </w:tcPr>
          <w:p w14:paraId="701BA429">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884" w:type="dxa"/>
            <w:tcBorders>
              <w:top w:val="single" w:color="auto" w:sz="4" w:space="0"/>
              <w:left w:val="single" w:color="auto" w:sz="4" w:space="0"/>
              <w:bottom w:val="single" w:color="auto" w:sz="4" w:space="0"/>
              <w:right w:val="single" w:color="auto" w:sz="4" w:space="0"/>
            </w:tcBorders>
            <w:vAlign w:val="center"/>
          </w:tcPr>
          <w:p w14:paraId="0918A9F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tc>
        <w:tc>
          <w:tcPr>
            <w:tcW w:w="854" w:type="dxa"/>
            <w:tcBorders>
              <w:top w:val="single" w:color="auto" w:sz="4" w:space="0"/>
              <w:left w:val="single" w:color="auto" w:sz="4" w:space="0"/>
              <w:bottom w:val="single" w:color="auto" w:sz="4" w:space="0"/>
              <w:right w:val="single" w:color="auto" w:sz="4" w:space="0"/>
            </w:tcBorders>
          </w:tcPr>
          <w:p w14:paraId="1A2ACE34">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12 чел.</w:t>
            </w:r>
          </w:p>
        </w:tc>
        <w:tc>
          <w:tcPr>
            <w:tcW w:w="884" w:type="dxa"/>
            <w:tcBorders>
              <w:top w:val="single" w:color="auto" w:sz="4" w:space="0"/>
              <w:left w:val="single" w:color="auto" w:sz="4" w:space="0"/>
              <w:bottom w:val="single" w:color="auto" w:sz="4" w:space="0"/>
              <w:right w:val="single" w:color="auto" w:sz="4" w:space="0"/>
            </w:tcBorders>
          </w:tcPr>
          <w:p w14:paraId="6800ABA1">
            <w:pPr>
              <w:spacing w:after="0" w:line="240" w:lineRule="auto"/>
              <w:jc w:val="both"/>
              <w:rPr>
                <w:rFonts w:ascii="Times New Roman" w:hAnsi="Times New Roman" w:eastAsia="Calibri" w:cs="Times New Roman"/>
                <w:sz w:val="24"/>
                <w:szCs w:val="24"/>
              </w:rPr>
            </w:pPr>
          </w:p>
        </w:tc>
      </w:tr>
    </w:tbl>
    <w:p w14:paraId="110BB076">
      <w:pPr>
        <w:spacing w:after="0" w:line="240" w:lineRule="auto"/>
        <w:jc w:val="both"/>
        <w:outlineLvl w:val="0"/>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Возрастной состав педагогических работников школы (количественные показатели).</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994"/>
        <w:gridCol w:w="935"/>
        <w:gridCol w:w="760"/>
        <w:gridCol w:w="761"/>
        <w:gridCol w:w="761"/>
        <w:gridCol w:w="761"/>
        <w:gridCol w:w="761"/>
        <w:gridCol w:w="761"/>
        <w:gridCol w:w="761"/>
        <w:gridCol w:w="761"/>
        <w:gridCol w:w="1123"/>
      </w:tblGrid>
      <w:tr w14:paraId="4823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192AAEC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Период </w:t>
            </w:r>
          </w:p>
        </w:tc>
        <w:tc>
          <w:tcPr>
            <w:tcW w:w="994" w:type="dxa"/>
            <w:tcBorders>
              <w:top w:val="single" w:color="auto" w:sz="4" w:space="0"/>
              <w:left w:val="single" w:color="auto" w:sz="4" w:space="0"/>
              <w:bottom w:val="single" w:color="auto" w:sz="4" w:space="0"/>
              <w:right w:val="single" w:color="auto" w:sz="4" w:space="0"/>
            </w:tcBorders>
            <w:vAlign w:val="center"/>
          </w:tcPr>
          <w:p w14:paraId="1401865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всего</w:t>
            </w:r>
          </w:p>
        </w:tc>
        <w:tc>
          <w:tcPr>
            <w:tcW w:w="935" w:type="dxa"/>
            <w:tcBorders>
              <w:top w:val="single" w:color="auto" w:sz="4" w:space="0"/>
              <w:left w:val="single" w:color="auto" w:sz="4" w:space="0"/>
              <w:bottom w:val="single" w:color="auto" w:sz="4" w:space="0"/>
              <w:right w:val="single" w:color="auto" w:sz="4" w:space="0"/>
            </w:tcBorders>
          </w:tcPr>
          <w:p w14:paraId="22AA5C9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моложе 25</w:t>
            </w:r>
          </w:p>
        </w:tc>
        <w:tc>
          <w:tcPr>
            <w:tcW w:w="760" w:type="dxa"/>
            <w:tcBorders>
              <w:top w:val="single" w:color="auto" w:sz="4" w:space="0"/>
              <w:left w:val="single" w:color="auto" w:sz="4" w:space="0"/>
              <w:bottom w:val="single" w:color="auto" w:sz="4" w:space="0"/>
              <w:right w:val="single" w:color="auto" w:sz="4" w:space="0"/>
            </w:tcBorders>
            <w:vAlign w:val="center"/>
          </w:tcPr>
          <w:p w14:paraId="13A2BA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25-29</w:t>
            </w:r>
          </w:p>
        </w:tc>
        <w:tc>
          <w:tcPr>
            <w:tcW w:w="761" w:type="dxa"/>
            <w:tcBorders>
              <w:top w:val="single" w:color="auto" w:sz="4" w:space="0"/>
              <w:left w:val="single" w:color="auto" w:sz="4" w:space="0"/>
              <w:bottom w:val="single" w:color="auto" w:sz="4" w:space="0"/>
              <w:right w:val="single" w:color="auto" w:sz="4" w:space="0"/>
            </w:tcBorders>
            <w:vAlign w:val="center"/>
          </w:tcPr>
          <w:p w14:paraId="23B101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30-34</w:t>
            </w:r>
          </w:p>
        </w:tc>
        <w:tc>
          <w:tcPr>
            <w:tcW w:w="761" w:type="dxa"/>
            <w:tcBorders>
              <w:top w:val="single" w:color="auto" w:sz="4" w:space="0"/>
              <w:left w:val="single" w:color="auto" w:sz="4" w:space="0"/>
              <w:bottom w:val="single" w:color="auto" w:sz="4" w:space="0"/>
              <w:right w:val="single" w:color="auto" w:sz="4" w:space="0"/>
            </w:tcBorders>
            <w:vAlign w:val="center"/>
          </w:tcPr>
          <w:p w14:paraId="420B743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35-39</w:t>
            </w:r>
          </w:p>
        </w:tc>
        <w:tc>
          <w:tcPr>
            <w:tcW w:w="761" w:type="dxa"/>
            <w:tcBorders>
              <w:top w:val="single" w:color="auto" w:sz="4" w:space="0"/>
              <w:left w:val="single" w:color="auto" w:sz="4" w:space="0"/>
              <w:bottom w:val="single" w:color="auto" w:sz="4" w:space="0"/>
              <w:right w:val="single" w:color="auto" w:sz="4" w:space="0"/>
            </w:tcBorders>
            <w:vAlign w:val="center"/>
          </w:tcPr>
          <w:p w14:paraId="19864DE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40-44</w:t>
            </w:r>
          </w:p>
        </w:tc>
        <w:tc>
          <w:tcPr>
            <w:tcW w:w="761" w:type="dxa"/>
            <w:tcBorders>
              <w:top w:val="single" w:color="auto" w:sz="4" w:space="0"/>
              <w:left w:val="single" w:color="auto" w:sz="4" w:space="0"/>
              <w:bottom w:val="single" w:color="auto" w:sz="4" w:space="0"/>
              <w:right w:val="single" w:color="auto" w:sz="4" w:space="0"/>
            </w:tcBorders>
            <w:vAlign w:val="center"/>
          </w:tcPr>
          <w:p w14:paraId="4382B64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45-49</w:t>
            </w:r>
          </w:p>
        </w:tc>
        <w:tc>
          <w:tcPr>
            <w:tcW w:w="761" w:type="dxa"/>
            <w:tcBorders>
              <w:top w:val="single" w:color="auto" w:sz="4" w:space="0"/>
              <w:left w:val="single" w:color="auto" w:sz="4" w:space="0"/>
              <w:bottom w:val="single" w:color="auto" w:sz="4" w:space="0"/>
              <w:right w:val="single" w:color="auto" w:sz="4" w:space="0"/>
            </w:tcBorders>
            <w:vAlign w:val="center"/>
          </w:tcPr>
          <w:p w14:paraId="22BACF8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50-54</w:t>
            </w:r>
          </w:p>
        </w:tc>
        <w:tc>
          <w:tcPr>
            <w:tcW w:w="761" w:type="dxa"/>
            <w:tcBorders>
              <w:top w:val="single" w:color="auto" w:sz="4" w:space="0"/>
              <w:left w:val="single" w:color="auto" w:sz="4" w:space="0"/>
              <w:bottom w:val="single" w:color="auto" w:sz="4" w:space="0"/>
              <w:right w:val="single" w:color="auto" w:sz="4" w:space="0"/>
            </w:tcBorders>
            <w:vAlign w:val="center"/>
          </w:tcPr>
          <w:p w14:paraId="22F8D48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55-59</w:t>
            </w:r>
          </w:p>
        </w:tc>
        <w:tc>
          <w:tcPr>
            <w:tcW w:w="761" w:type="dxa"/>
            <w:tcBorders>
              <w:top w:val="single" w:color="auto" w:sz="4" w:space="0"/>
              <w:left w:val="single" w:color="auto" w:sz="4" w:space="0"/>
              <w:bottom w:val="single" w:color="auto" w:sz="4" w:space="0"/>
              <w:right w:val="single" w:color="auto" w:sz="4" w:space="0"/>
            </w:tcBorders>
            <w:vAlign w:val="center"/>
          </w:tcPr>
          <w:p w14:paraId="542692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60-64</w:t>
            </w:r>
          </w:p>
        </w:tc>
        <w:tc>
          <w:tcPr>
            <w:tcW w:w="1123" w:type="dxa"/>
            <w:tcBorders>
              <w:top w:val="single" w:color="auto" w:sz="4" w:space="0"/>
              <w:left w:val="single" w:color="auto" w:sz="4" w:space="0"/>
              <w:bottom w:val="single" w:color="auto" w:sz="4" w:space="0"/>
              <w:right w:val="single" w:color="auto" w:sz="4" w:space="0"/>
            </w:tcBorders>
            <w:vAlign w:val="center"/>
          </w:tcPr>
          <w:p w14:paraId="6BDC530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Средний возраст</w:t>
            </w:r>
          </w:p>
        </w:tc>
      </w:tr>
      <w:tr w14:paraId="6523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2" w:type="dxa"/>
            <w:tcBorders>
              <w:top w:val="single" w:color="auto" w:sz="4" w:space="0"/>
              <w:left w:val="single" w:color="auto" w:sz="4" w:space="0"/>
              <w:bottom w:val="single" w:color="auto" w:sz="4" w:space="0"/>
              <w:right w:val="single" w:color="auto" w:sz="4" w:space="0"/>
            </w:tcBorders>
            <w:vAlign w:val="center"/>
          </w:tcPr>
          <w:p w14:paraId="6B4EEA68">
            <w:pPr>
              <w:spacing w:after="0"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rPr>
              <w:t>число полных лет</w:t>
            </w:r>
          </w:p>
        </w:tc>
        <w:tc>
          <w:tcPr>
            <w:tcW w:w="994" w:type="dxa"/>
            <w:tcBorders>
              <w:top w:val="single" w:color="auto" w:sz="4" w:space="0"/>
              <w:left w:val="single" w:color="auto" w:sz="4" w:space="0"/>
              <w:bottom w:val="single" w:color="auto" w:sz="4" w:space="0"/>
              <w:right w:val="single" w:color="auto" w:sz="4" w:space="0"/>
            </w:tcBorders>
            <w:vAlign w:val="center"/>
          </w:tcPr>
          <w:p w14:paraId="7591874A">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24чел.</w:t>
            </w:r>
          </w:p>
        </w:tc>
        <w:tc>
          <w:tcPr>
            <w:tcW w:w="935" w:type="dxa"/>
            <w:tcBorders>
              <w:top w:val="single" w:color="auto" w:sz="4" w:space="0"/>
              <w:left w:val="single" w:color="auto" w:sz="4" w:space="0"/>
              <w:bottom w:val="single" w:color="auto" w:sz="4" w:space="0"/>
              <w:right w:val="single" w:color="auto" w:sz="4" w:space="0"/>
            </w:tcBorders>
            <w:vAlign w:val="center"/>
          </w:tcPr>
          <w:p w14:paraId="3E91B522">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760" w:type="dxa"/>
            <w:tcBorders>
              <w:top w:val="single" w:color="auto" w:sz="4" w:space="0"/>
              <w:left w:val="single" w:color="auto" w:sz="4" w:space="0"/>
              <w:bottom w:val="single" w:color="auto" w:sz="4" w:space="0"/>
              <w:right w:val="single" w:color="auto" w:sz="4" w:space="0"/>
            </w:tcBorders>
            <w:vAlign w:val="center"/>
          </w:tcPr>
          <w:p w14:paraId="289EE37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761" w:type="dxa"/>
            <w:tcBorders>
              <w:top w:val="single" w:color="auto" w:sz="4" w:space="0"/>
              <w:left w:val="single" w:color="auto" w:sz="4" w:space="0"/>
              <w:bottom w:val="single" w:color="auto" w:sz="4" w:space="0"/>
              <w:right w:val="single" w:color="auto" w:sz="4" w:space="0"/>
            </w:tcBorders>
            <w:vAlign w:val="center"/>
          </w:tcPr>
          <w:p w14:paraId="27DE00C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761" w:type="dxa"/>
            <w:tcBorders>
              <w:top w:val="single" w:color="auto" w:sz="4" w:space="0"/>
              <w:left w:val="single" w:color="auto" w:sz="4" w:space="0"/>
              <w:bottom w:val="single" w:color="auto" w:sz="4" w:space="0"/>
              <w:right w:val="single" w:color="auto" w:sz="4" w:space="0"/>
            </w:tcBorders>
            <w:vAlign w:val="center"/>
          </w:tcPr>
          <w:p w14:paraId="6CE48588">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761" w:type="dxa"/>
            <w:tcBorders>
              <w:top w:val="single" w:color="auto" w:sz="4" w:space="0"/>
              <w:left w:val="single" w:color="auto" w:sz="4" w:space="0"/>
              <w:bottom w:val="single" w:color="auto" w:sz="4" w:space="0"/>
              <w:right w:val="single" w:color="auto" w:sz="4" w:space="0"/>
            </w:tcBorders>
            <w:vAlign w:val="center"/>
          </w:tcPr>
          <w:p w14:paraId="24DE0BFD">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761" w:type="dxa"/>
            <w:tcBorders>
              <w:top w:val="single" w:color="auto" w:sz="4" w:space="0"/>
              <w:left w:val="single" w:color="auto" w:sz="4" w:space="0"/>
              <w:bottom w:val="single" w:color="auto" w:sz="4" w:space="0"/>
              <w:right w:val="single" w:color="auto" w:sz="4" w:space="0"/>
            </w:tcBorders>
            <w:vAlign w:val="center"/>
          </w:tcPr>
          <w:p w14:paraId="038EADA3">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761" w:type="dxa"/>
            <w:tcBorders>
              <w:top w:val="single" w:color="auto" w:sz="4" w:space="0"/>
              <w:left w:val="single" w:color="auto" w:sz="4" w:space="0"/>
              <w:bottom w:val="single" w:color="auto" w:sz="4" w:space="0"/>
              <w:right w:val="single" w:color="auto" w:sz="4" w:space="0"/>
            </w:tcBorders>
            <w:vAlign w:val="center"/>
          </w:tcPr>
          <w:p w14:paraId="3CE1E489">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761" w:type="dxa"/>
            <w:tcBorders>
              <w:top w:val="single" w:color="auto" w:sz="4" w:space="0"/>
              <w:left w:val="single" w:color="auto" w:sz="4" w:space="0"/>
              <w:bottom w:val="single" w:color="auto" w:sz="4" w:space="0"/>
              <w:right w:val="single" w:color="auto" w:sz="4" w:space="0"/>
            </w:tcBorders>
            <w:vAlign w:val="center"/>
          </w:tcPr>
          <w:p w14:paraId="711934F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761" w:type="dxa"/>
            <w:tcBorders>
              <w:top w:val="single" w:color="auto" w:sz="4" w:space="0"/>
              <w:left w:val="single" w:color="auto" w:sz="4" w:space="0"/>
              <w:bottom w:val="single" w:color="auto" w:sz="4" w:space="0"/>
              <w:right w:val="single" w:color="auto" w:sz="4" w:space="0"/>
            </w:tcBorders>
            <w:vAlign w:val="center"/>
          </w:tcPr>
          <w:p w14:paraId="5B2EF7DF">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0</w:t>
            </w:r>
          </w:p>
        </w:tc>
        <w:tc>
          <w:tcPr>
            <w:tcW w:w="1123" w:type="dxa"/>
            <w:tcBorders>
              <w:top w:val="single" w:color="auto" w:sz="4" w:space="0"/>
              <w:left w:val="single" w:color="auto" w:sz="4" w:space="0"/>
              <w:bottom w:val="single" w:color="auto" w:sz="4" w:space="0"/>
              <w:right w:val="single" w:color="auto" w:sz="4" w:space="0"/>
            </w:tcBorders>
            <w:vAlign w:val="center"/>
          </w:tcPr>
          <w:p w14:paraId="51225A05">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37 лет</w:t>
            </w:r>
          </w:p>
        </w:tc>
      </w:tr>
    </w:tbl>
    <w:p w14:paraId="06C23952">
      <w:pPr>
        <w:spacing w:after="0" w:line="360" w:lineRule="auto"/>
        <w:ind w:left="-567" w:right="397"/>
        <w:rPr>
          <w:rFonts w:ascii="Times New Roman" w:hAnsi="Times New Roman" w:eastAsia="Times New Roman" w:cs="Times New Roman"/>
          <w:bCs/>
          <w:lang w:eastAsia="ru-RU"/>
        </w:rPr>
      </w:pPr>
    </w:p>
    <w:p w14:paraId="240F2619">
      <w:pPr>
        <w:spacing w:after="0" w:line="360" w:lineRule="auto"/>
        <w:ind w:firstLine="708"/>
        <w:jc w:val="both"/>
        <w:rPr>
          <w:rFonts w:ascii="Times New Roman" w:hAnsi="Times New Roman" w:eastAsia="Calibri" w:cs="Times New Roman"/>
          <w:i/>
          <w:sz w:val="28"/>
          <w:szCs w:val="28"/>
        </w:rPr>
      </w:pPr>
      <w:r>
        <w:rPr>
          <w:rFonts w:ascii="Calibri" w:hAnsi="Times New Roman" w:eastAsia="Calibri" w:cs="Times New Roman"/>
          <w:b/>
          <w:bCs/>
          <w:i/>
          <w:color w:val="000000"/>
          <w:sz w:val="28"/>
          <w:szCs w:val="28"/>
        </w:rPr>
        <w:t>Оценка содержания и качества подготовки обучающихся</w:t>
      </w:r>
    </w:p>
    <w:p w14:paraId="68C19A15">
      <w:pPr>
        <w:spacing w:after="0" w:line="360" w:lineRule="auto"/>
        <w:ind w:firstLine="567"/>
        <w:jc w:val="both"/>
        <w:rPr>
          <w:rFonts w:ascii="Times New Roman" w:hAnsi="Times New Roman" w:eastAsia="Times New Roman" w:cs="Times New Roman"/>
          <w:color w:val="000000"/>
          <w:spacing w:val="-7"/>
          <w:sz w:val="24"/>
          <w:szCs w:val="24"/>
          <w:lang w:eastAsia="ru-RU"/>
        </w:rPr>
      </w:pPr>
      <w:r>
        <w:rPr>
          <w:rFonts w:ascii="Times New Roman" w:hAnsi="Times New Roman" w:eastAsia="Times New Roman" w:cs="Times New Roman"/>
          <w:color w:val="000000"/>
          <w:spacing w:val="-2"/>
          <w:sz w:val="24"/>
          <w:szCs w:val="24"/>
          <w:lang w:eastAsia="ru-RU"/>
        </w:rPr>
        <w:t>Успеваемость учащих</w:t>
      </w:r>
      <w:r>
        <w:rPr>
          <w:rFonts w:ascii="Times New Roman" w:hAnsi="Times New Roman" w:eastAsia="Times New Roman" w:cs="Times New Roman"/>
          <w:color w:val="000000"/>
          <w:spacing w:val="-12"/>
          <w:sz w:val="24"/>
          <w:szCs w:val="24"/>
          <w:lang w:eastAsia="ru-RU"/>
        </w:rPr>
        <w:t>ся в течение года была постоянным объектом наблюдения со стороны администрации школы и педагогического коллектива с тем, чтобы оказывать каждому школьнику своевременную, квалифицированную и действенную помощь в учении.</w:t>
      </w:r>
      <w:r>
        <w:rPr>
          <w:rFonts w:ascii="Times New Roman" w:hAnsi="Times New Roman" w:eastAsia="Times New Roman" w:cs="Times New Roman"/>
          <w:color w:val="000000"/>
          <w:spacing w:val="-7"/>
          <w:sz w:val="24"/>
          <w:szCs w:val="24"/>
          <w:lang w:eastAsia="ru-RU"/>
        </w:rPr>
        <w:t xml:space="preserve">  </w:t>
      </w:r>
    </w:p>
    <w:p w14:paraId="3E24B026">
      <w:pPr>
        <w:spacing w:after="0" w:line="360" w:lineRule="auto"/>
        <w:ind w:firstLine="567"/>
        <w:jc w:val="both"/>
        <w:rPr>
          <w:rFonts w:ascii="Times New Roman" w:hAnsi="Times New Roman" w:eastAsia="Times New Roman" w:cs="Times New Roman"/>
          <w:color w:val="000000"/>
          <w:spacing w:val="-7"/>
          <w:sz w:val="24"/>
          <w:szCs w:val="24"/>
          <w:u w:val="single"/>
          <w:lang w:eastAsia="ru-RU"/>
        </w:rPr>
      </w:pPr>
      <w:r>
        <w:rPr>
          <w:rFonts w:ascii="Times New Roman" w:hAnsi="Times New Roman" w:eastAsia="Times New Roman" w:cs="Times New Roman"/>
          <w:color w:val="000000"/>
          <w:spacing w:val="-7"/>
          <w:sz w:val="24"/>
          <w:szCs w:val="24"/>
          <w:u w:val="single"/>
          <w:lang w:eastAsia="ru-RU"/>
        </w:rPr>
        <w:t>Итоги учебной деятельности:</w:t>
      </w:r>
    </w:p>
    <w:p w14:paraId="5B538B8B">
      <w:pPr>
        <w:spacing w:after="0" w:line="360" w:lineRule="auto"/>
        <w:ind w:firstLine="567"/>
        <w:jc w:val="both"/>
        <w:rPr>
          <w:rFonts w:ascii="Times New Roman" w:hAnsi="Times New Roman" w:eastAsia="Times New Roman" w:cs="Times New Roman"/>
          <w:color w:val="000000"/>
          <w:spacing w:val="-7"/>
          <w:sz w:val="24"/>
          <w:szCs w:val="24"/>
          <w:u w:val="single"/>
          <w:lang w:val="en-US" w:eastAsia="ru-RU"/>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2655"/>
        <w:gridCol w:w="2693"/>
        <w:gridCol w:w="3969"/>
      </w:tblGrid>
      <w:tr w14:paraId="2EB6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5F730559">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p w14:paraId="369E4FEC">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п/п</w:t>
            </w:r>
          </w:p>
        </w:tc>
        <w:tc>
          <w:tcPr>
            <w:tcW w:w="2655" w:type="dxa"/>
          </w:tcPr>
          <w:p w14:paraId="555AFEFE">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Учебный год</w:t>
            </w:r>
          </w:p>
        </w:tc>
        <w:tc>
          <w:tcPr>
            <w:tcW w:w="2693" w:type="dxa"/>
          </w:tcPr>
          <w:p w14:paraId="0987D637">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Кол-во</w:t>
            </w:r>
          </w:p>
          <w:p w14:paraId="7DE27810">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обучающихся</w:t>
            </w:r>
          </w:p>
        </w:tc>
        <w:tc>
          <w:tcPr>
            <w:tcW w:w="3969" w:type="dxa"/>
          </w:tcPr>
          <w:p w14:paraId="4AA7A1B2">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Успеваемость</w:t>
            </w:r>
          </w:p>
        </w:tc>
      </w:tr>
      <w:tr w14:paraId="6CFA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31FCE3D4">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2655" w:type="dxa"/>
          </w:tcPr>
          <w:p w14:paraId="3A09495C">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2022-2023</w:t>
            </w:r>
          </w:p>
        </w:tc>
        <w:tc>
          <w:tcPr>
            <w:tcW w:w="2693" w:type="dxa"/>
          </w:tcPr>
          <w:p w14:paraId="316268A5">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83</w:t>
            </w:r>
          </w:p>
        </w:tc>
        <w:tc>
          <w:tcPr>
            <w:tcW w:w="3969" w:type="dxa"/>
          </w:tcPr>
          <w:p w14:paraId="5B3C1A3A">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100%</w:t>
            </w:r>
          </w:p>
        </w:tc>
      </w:tr>
      <w:tr w14:paraId="2818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14:paraId="01F36188">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2655" w:type="dxa"/>
          </w:tcPr>
          <w:p w14:paraId="4DE497D4">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2023-2024</w:t>
            </w:r>
          </w:p>
        </w:tc>
        <w:tc>
          <w:tcPr>
            <w:tcW w:w="2693" w:type="dxa"/>
          </w:tcPr>
          <w:p w14:paraId="22DE7B13">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83</w:t>
            </w:r>
          </w:p>
        </w:tc>
        <w:tc>
          <w:tcPr>
            <w:tcW w:w="3969" w:type="dxa"/>
          </w:tcPr>
          <w:p w14:paraId="3E50E349">
            <w:pPr>
              <w:spacing w:after="0" w:line="36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100%</w:t>
            </w:r>
          </w:p>
        </w:tc>
      </w:tr>
    </w:tbl>
    <w:p w14:paraId="51E17305">
      <w:pPr>
        <w:spacing w:after="0" w:line="360" w:lineRule="auto"/>
        <w:ind w:firstLine="709"/>
        <w:jc w:val="both"/>
        <w:rPr>
          <w:rFonts w:ascii="Times New Roman" w:hAnsi="Times New Roman" w:eastAsia="Calibri" w:cs="Times New Roman"/>
          <w:sz w:val="24"/>
          <w:szCs w:val="24"/>
        </w:rPr>
      </w:pPr>
    </w:p>
    <w:p w14:paraId="73090926">
      <w:pPr>
        <w:spacing w:after="0" w:line="36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Calibri" w:cs="Times New Roman"/>
          <w:sz w:val="24"/>
          <w:szCs w:val="24"/>
        </w:rPr>
        <w:t>По указанным выше показателям успеваемость</w:t>
      </w:r>
      <w:r>
        <w:rPr>
          <w:rFonts w:ascii="Times New Roman" w:hAnsi="Times New Roman" w:eastAsia="Calibri" w:cs="Times New Roman"/>
          <w:bCs/>
          <w:sz w:val="24"/>
          <w:szCs w:val="24"/>
        </w:rPr>
        <w:t xml:space="preserve"> учащихся по школе составляет - 100 %, следовательно, программный материал согласно учебному плана усвоили. </w:t>
      </w:r>
      <w:r>
        <w:rPr>
          <w:rFonts w:ascii="Times New Roman" w:hAnsi="Times New Roman" w:eastAsia="Calibri" w:cs="Times New Roman"/>
          <w:sz w:val="24"/>
          <w:szCs w:val="24"/>
        </w:rPr>
        <w:t xml:space="preserve">Результат качества знаний учащихся </w:t>
      </w:r>
      <w:r>
        <w:rPr>
          <w:rFonts w:ascii="Times New Roman" w:hAnsi="Times New Roman" w:eastAsia="Calibri" w:cs="Times New Roman"/>
          <w:bCs/>
          <w:sz w:val="24"/>
          <w:szCs w:val="24"/>
          <w:u w:val="single"/>
        </w:rPr>
        <w:t>остался стабильным</w:t>
      </w:r>
      <w:r>
        <w:rPr>
          <w:rFonts w:ascii="Times New Roman" w:hAnsi="Times New Roman" w:eastAsia="Calibri" w:cs="Times New Roman"/>
          <w:b/>
          <w:bCs/>
          <w:sz w:val="24"/>
          <w:szCs w:val="24"/>
          <w:u w:val="single"/>
        </w:rPr>
        <w:t xml:space="preserve">. </w:t>
      </w:r>
      <w:r>
        <w:rPr>
          <w:rFonts w:ascii="Times New Roman" w:hAnsi="Times New Roman" w:eastAsia="Calibri" w:cs="Times New Roman"/>
          <w:sz w:val="24"/>
          <w:szCs w:val="24"/>
        </w:rPr>
        <w:t xml:space="preserve">Это стало возможным благодаря   систематической индивидуально-дифференцированной работе с учащимися. Повышению качества знаний способствовало и профессиональное мастерство учителей, использование ими коррекционных форм, приемов, методов обучения, </w:t>
      </w:r>
      <w:r>
        <w:rPr>
          <w:rFonts w:ascii="Times New Roman" w:hAnsi="Times New Roman" w:eastAsia="Times New Roman" w:cs="Times New Roman"/>
          <w:color w:val="000000"/>
          <w:sz w:val="24"/>
          <w:szCs w:val="24"/>
          <w:lang w:eastAsia="ru-RU"/>
        </w:rPr>
        <w:t>регулярное и систематическое проведение мониторинга результатов учебной деятельности по итогам четверти, полугодия, года, использование методики по определению уровня усвоения учебного материала учащимися.  На совещаниях при директоре по результатам каждой четверти и за год отслеживалась динамика учебных достижений учащихся, принимались соответствующие управленческие решения.</w:t>
      </w:r>
    </w:p>
    <w:p w14:paraId="536F1AF7">
      <w:pPr>
        <w:shd w:val="clear" w:color="auto" w:fill="FFFFFF"/>
        <w:spacing w:after="0" w:line="240" w:lineRule="auto"/>
        <w:rPr>
          <w:rFonts w:ascii="Helvetica" w:hAnsi="Helvetica" w:eastAsia="Times New Roman" w:cs="Helvetica"/>
          <w:color w:val="1A1A1A"/>
          <w:sz w:val="23"/>
          <w:szCs w:val="23"/>
          <w:lang w:eastAsia="ru-RU"/>
        </w:rPr>
      </w:pPr>
    </w:p>
    <w:p w14:paraId="74B0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textAlignment w:val="top"/>
        <w:rPr>
          <w:rFonts w:ascii="Times New Roman" w:hAnsi="Times New Roman" w:eastAsia="Times New Roman" w:cs="Times New Roman"/>
          <w:b/>
          <w:bCs/>
          <w:i/>
          <w:sz w:val="28"/>
          <w:szCs w:val="28"/>
          <w:lang w:eastAsia="ru-RU"/>
        </w:rPr>
      </w:pPr>
      <w:r>
        <w:rPr>
          <w:rFonts w:ascii="Times New Roman" w:hAnsi="Times New Roman" w:eastAsia="Times New Roman" w:cs="Times New Roman"/>
          <w:b/>
          <w:bCs/>
          <w:i/>
          <w:sz w:val="28"/>
          <w:szCs w:val="28"/>
          <w:lang w:eastAsia="ru-RU"/>
        </w:rPr>
        <w:t xml:space="preserve">Профессионально-трудовая подготовка </w:t>
      </w:r>
    </w:p>
    <w:p w14:paraId="23C52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Трудовое обучение - важная составляющая часть всего образовательного процесса, поэтому обучение учащихся разнообразным профилям труда рассматривается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учащихся.</w:t>
      </w:r>
    </w:p>
    <w:p w14:paraId="4D7F8B08">
      <w:pPr>
        <w:spacing w:after="160" w:line="360" w:lineRule="auto"/>
        <w:rPr>
          <w:rFonts w:ascii="Times New Roman" w:hAnsi="Times New Roman" w:eastAsia="Calibri" w:cs="Times New Roman"/>
          <w:sz w:val="24"/>
          <w:szCs w:val="24"/>
          <w:shd w:val="clear" w:color="auto" w:fill="FFFFFF"/>
        </w:rPr>
      </w:pPr>
      <w:r>
        <w:rPr>
          <w:rFonts w:ascii="Times New Roman" w:hAnsi="Times New Roman" w:eastAsia="Times New Roman" w:cs="Times New Roman"/>
          <w:sz w:val="24"/>
          <w:szCs w:val="24"/>
          <w:lang w:eastAsia="ru-RU"/>
        </w:rPr>
        <w:t xml:space="preserve">          </w:t>
      </w:r>
      <w:r>
        <w:rPr>
          <w:rFonts w:ascii="Times New Roman" w:hAnsi="Times New Roman" w:eastAsia="Calibri" w:cs="Times New Roman"/>
          <w:sz w:val="24"/>
          <w:szCs w:val="24"/>
          <w:shd w:val="clear" w:color="auto" w:fill="FFFFFF"/>
        </w:rPr>
        <w:t>Трудовое обучение в нашей школе занимает центральное место в учебном плане и является разделом работы по социально-бытовой подготовке детей к самостоятельной жизни. Вопрос о роли труда в обучении и развитии школьников, приобретают в настоящее время особо важное значение в связи с трудностью в подготовке данной группы учащихся к практической деятельности.</w:t>
      </w:r>
    </w:p>
    <w:p w14:paraId="7B962B93">
      <w:pPr>
        <w:spacing w:after="16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школе созданы следующий профиль трудового обучения:</w:t>
      </w:r>
    </w:p>
    <w:p w14:paraId="7C3A1EE8">
      <w:pPr>
        <w:spacing w:after="160" w:line="360" w:lineRule="auto"/>
        <w:rPr>
          <w:rFonts w:ascii="Times New Roman" w:hAnsi="Times New Roman" w:eastAsia="Calibri" w:cs="Times New Roman"/>
          <w:sz w:val="24"/>
          <w:szCs w:val="24"/>
          <w:shd w:val="clear" w:color="auto" w:fill="FFFFFF"/>
        </w:rPr>
      </w:pPr>
      <w:r>
        <w:rPr>
          <w:rFonts w:ascii="Times New Roman" w:hAnsi="Times New Roman" w:eastAsia="Times New Roman" w:cs="Times New Roman"/>
          <w:sz w:val="24"/>
          <w:szCs w:val="24"/>
          <w:lang w:eastAsia="ru-RU"/>
        </w:rPr>
        <w:t>-резьба по дереву</w:t>
      </w:r>
    </w:p>
    <w:p w14:paraId="48358B2B">
      <w:pPr>
        <w:spacing w:after="0" w:line="360" w:lineRule="auto"/>
        <w:jc w:val="both"/>
        <w:textAlignment w:val="top"/>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Трудовое обучение строится на следующих принципах:</w:t>
      </w:r>
    </w:p>
    <w:p w14:paraId="51F27C01">
      <w:pPr>
        <w:spacing w:after="0" w:line="360" w:lineRule="auto"/>
        <w:jc w:val="both"/>
        <w:textAlignment w:val="top"/>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w:t>
      </w:r>
      <w:r>
        <w:rPr>
          <w:rFonts w:ascii="Times New Roman" w:hAnsi="Times New Roman" w:eastAsia="Calibri" w:cs="Times New Roman"/>
          <w:color w:val="000000"/>
          <w:sz w:val="24"/>
          <w:szCs w:val="24"/>
        </w:rPr>
        <w:t>Воспитание у учащихся интереса к труду и специальностям.</w:t>
      </w:r>
    </w:p>
    <w:p w14:paraId="6B0A7AD6">
      <w:pPr>
        <w:spacing w:after="0" w:line="360" w:lineRule="auto"/>
        <w:jc w:val="both"/>
        <w:textAlignment w:val="top"/>
        <w:rPr>
          <w:rFonts w:ascii="Times New Roman" w:hAnsi="Times New Roman" w:eastAsia="Times New Roman" w:cs="Times New Roman"/>
          <w:sz w:val="24"/>
          <w:szCs w:val="24"/>
          <w:lang w:eastAsia="ru-RU"/>
        </w:rPr>
      </w:pPr>
      <w:r>
        <w:rPr>
          <w:rFonts w:ascii="Times New Roman" w:hAnsi="Times New Roman" w:eastAsia="Calibri" w:cs="Times New Roman"/>
          <w:color w:val="000000"/>
          <w:sz w:val="24"/>
          <w:szCs w:val="24"/>
        </w:rPr>
        <w:t>2. Воспитание потребности к труду, уважения к людям труда.</w:t>
      </w:r>
    </w:p>
    <w:p w14:paraId="2D6BDF95">
      <w:pPr>
        <w:spacing w:after="0" w:line="360" w:lineRule="auto"/>
        <w:jc w:val="both"/>
        <w:textAlignment w:val="top"/>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Профессионально-трудовое обучение в школе осуществляет 1 педагог:</w:t>
      </w:r>
    </w:p>
    <w:tbl>
      <w:tblPr>
        <w:tblStyle w:val="4"/>
        <w:tblW w:w="0" w:type="auto"/>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83"/>
        <w:gridCol w:w="1493"/>
        <w:gridCol w:w="1563"/>
        <w:gridCol w:w="1839"/>
      </w:tblGrid>
      <w:tr w14:paraId="7A8A2A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3276" w:type="dxa"/>
            <w:gridSpan w:val="2"/>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5105B1D0">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Образование</w:t>
            </w:r>
          </w:p>
        </w:tc>
        <w:tc>
          <w:tcPr>
            <w:tcW w:w="1563"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5E41FA07">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Категория</w:t>
            </w:r>
          </w:p>
        </w:tc>
        <w:tc>
          <w:tcPr>
            <w:tcW w:w="1839"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08DFEBBD">
            <w:pPr>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Стаж</w:t>
            </w:r>
          </w:p>
        </w:tc>
      </w:tr>
      <w:tr w14:paraId="7E2590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83"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0E7D6904">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Высшее</w:t>
            </w:r>
          </w:p>
          <w:p w14:paraId="50804F49">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Средне-специальное</w:t>
            </w:r>
          </w:p>
        </w:tc>
        <w:tc>
          <w:tcPr>
            <w:tcW w:w="1493"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3A82D0A1">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2ч./75%</w:t>
            </w:r>
          </w:p>
          <w:p w14:paraId="38FA394A">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ч./25%</w:t>
            </w:r>
          </w:p>
        </w:tc>
        <w:tc>
          <w:tcPr>
            <w:tcW w:w="1563"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2B18CADE">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ВКК-1 ч</w:t>
            </w:r>
          </w:p>
          <w:p w14:paraId="21F3CC07">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Соотв.-1 ч</w:t>
            </w:r>
          </w:p>
          <w:p w14:paraId="3587EAAC">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1КК- 1 ч</w:t>
            </w:r>
          </w:p>
        </w:tc>
        <w:tc>
          <w:tcPr>
            <w:tcW w:w="1839" w:type="dxa"/>
            <w:tcBorders>
              <w:top w:val="outset" w:color="auto" w:sz="6" w:space="0"/>
              <w:left w:val="outset" w:color="auto" w:sz="6" w:space="0"/>
              <w:bottom w:val="outset" w:color="auto" w:sz="6" w:space="0"/>
              <w:right w:val="outset" w:color="auto" w:sz="6" w:space="0"/>
            </w:tcBorders>
            <w:tcMar>
              <w:top w:w="30" w:type="dxa"/>
              <w:left w:w="30" w:type="dxa"/>
              <w:bottom w:w="30" w:type="dxa"/>
              <w:right w:w="30" w:type="dxa"/>
            </w:tcMar>
          </w:tcPr>
          <w:p w14:paraId="617C1BE3">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и более –  2 ч</w:t>
            </w:r>
          </w:p>
          <w:p w14:paraId="45244BDE">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и более -1</w:t>
            </w:r>
          </w:p>
          <w:p w14:paraId="161BB74C">
            <w:pPr>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10-20 лет-1 ч.</w:t>
            </w:r>
          </w:p>
        </w:tc>
      </w:tr>
    </w:tbl>
    <w:p w14:paraId="18E9F765">
      <w:pPr>
        <w:spacing w:after="0"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Высокий профессиональный уровень, знание психологических особенностей детей, использование на уроках дифференцированных и индивидуальных заданий позволяют педагогам формировать   у учащихся определённые трудовые навыки.</w:t>
      </w:r>
    </w:p>
    <w:p w14:paraId="33ED2892">
      <w:pPr>
        <w:spacing w:after="0" w:line="360" w:lineRule="auto"/>
        <w:ind w:left="360"/>
        <w:jc w:val="both"/>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t>Выводы и рекомендации:</w:t>
      </w:r>
    </w:p>
    <w:p w14:paraId="68BD11A9">
      <w:pPr>
        <w:spacing w:after="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1. Всеми учащимися освоен базовый уровень знаний по   предметам профессионально-трудового обучения;</w:t>
      </w:r>
    </w:p>
    <w:p w14:paraId="27517990">
      <w:pPr>
        <w:spacing w:after="0" w:line="360" w:lineRule="auto"/>
        <w:jc w:val="both"/>
        <w:rPr>
          <w:rFonts w:ascii="Times New Roman" w:hAnsi="Times New Roman" w:eastAsia="Calibri" w:cs="Times New Roman"/>
          <w:color w:val="000000"/>
          <w:sz w:val="24"/>
          <w:szCs w:val="24"/>
        </w:rPr>
      </w:pPr>
      <w:r>
        <w:rPr>
          <w:rFonts w:ascii="Times New Roman" w:hAnsi="Times New Roman" w:eastAsia="Calibri" w:cs="Times New Roman"/>
          <w:sz w:val="24"/>
          <w:szCs w:val="24"/>
        </w:rPr>
        <w:t xml:space="preserve">2. Учителям профессионально-трудового обучения </w:t>
      </w:r>
      <w:r>
        <w:rPr>
          <w:rFonts w:ascii="Times New Roman" w:hAnsi="Times New Roman" w:eastAsia="Calibri" w:cs="Times New Roman"/>
          <w:color w:val="000000"/>
          <w:sz w:val="24"/>
          <w:szCs w:val="24"/>
        </w:rPr>
        <w:t>воспитывать   у учащихся школы устойчивое положительное отношение к труду и формировать личностные качества, необходимые в трудовой деятельности: ответственность за порученное дело, дисциплинированность.</w:t>
      </w:r>
    </w:p>
    <w:p w14:paraId="6D8067C8">
      <w:pPr>
        <w:spacing w:after="0" w:line="360" w:lineRule="auto"/>
        <w:jc w:val="both"/>
        <w:rPr>
          <w:rFonts w:ascii="Times New Roman" w:hAnsi="Times New Roman" w:eastAsia="Calibri" w:cs="Times New Roman"/>
          <w:color w:val="000000"/>
          <w:sz w:val="24"/>
          <w:szCs w:val="24"/>
        </w:rPr>
      </w:pPr>
      <w:r>
        <w:rPr>
          <w:rFonts w:ascii="Times New Roman" w:hAnsi="Times New Roman" w:eastAsia="Calibri" w:cs="Times New Roman"/>
          <w:sz w:val="24"/>
          <w:szCs w:val="24"/>
        </w:rPr>
        <w:t>3.</w:t>
      </w:r>
      <w:r>
        <w:rPr>
          <w:rFonts w:ascii="Times New Roman" w:hAnsi="Times New Roman" w:eastAsia="Calibri" w:cs="Times New Roman"/>
          <w:color w:val="000000"/>
          <w:sz w:val="24"/>
          <w:szCs w:val="24"/>
        </w:rPr>
        <w:t xml:space="preserve"> Вооружать   учащихся школы профессиональными знаниями (технологическими, техническими) и обучать их профессиональным приемам труда</w:t>
      </w:r>
    </w:p>
    <w:p w14:paraId="57FA7CAB">
      <w:pPr>
        <w:spacing w:after="0" w:line="240" w:lineRule="auto"/>
        <w:jc w:val="both"/>
        <w:rPr>
          <w:rFonts w:ascii="Times New Roman" w:hAnsi="Times New Roman" w:eastAsia="Times New Roman" w:cs="Times New Roman"/>
          <w:b/>
          <w:bCs/>
          <w:color w:val="252525"/>
          <w:sz w:val="24"/>
          <w:szCs w:val="24"/>
          <w:lang w:eastAsia="ru-RU"/>
        </w:rPr>
      </w:pPr>
      <w:r>
        <w:rPr>
          <w:rFonts w:ascii="Times New Roman" w:hAnsi="Times New Roman" w:eastAsia="Times New Roman" w:cs="Times New Roman"/>
          <w:b/>
          <w:bCs/>
          <w:color w:val="252525"/>
          <w:sz w:val="24"/>
          <w:szCs w:val="24"/>
          <w:lang w:eastAsia="ru-RU"/>
        </w:rPr>
        <w:t>Организация учебного процесса</w:t>
      </w:r>
    </w:p>
    <w:p w14:paraId="3E9221E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2DBC749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учебного года – 1 сентября, окончание – 25 мая.</w:t>
      </w:r>
    </w:p>
    <w:p w14:paraId="52607DA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Продолжительность учебного года: 1-е классы – 33 недели, 2–8-е классы – 34 недели, 9-е и 11-е классы – по окончании ГИА.</w:t>
      </w:r>
    </w:p>
    <w:p w14:paraId="36EEAAD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Продолжительность уроков – 45 минут.</w:t>
      </w:r>
    </w:p>
    <w:p w14:paraId="6FAFCCC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одну смену для обучающихся 1–11-х классов. </w:t>
      </w:r>
    </w:p>
    <w:p w14:paraId="7C74479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4. Режим образовательной деятельности</w:t>
      </w:r>
    </w:p>
    <w:tbl>
      <w:tblPr>
        <w:tblStyle w:val="4"/>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27"/>
        <w:gridCol w:w="1880"/>
        <w:gridCol w:w="3060"/>
        <w:gridCol w:w="1880"/>
        <w:gridCol w:w="1880"/>
      </w:tblGrid>
      <w:tr w14:paraId="620A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Align w:val="center"/>
          </w:tcPr>
          <w:p w14:paraId="6CC6D410">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Классы</w:t>
            </w:r>
          </w:p>
        </w:tc>
        <w:tc>
          <w:tcPr>
            <w:tcW w:w="1880" w:type="dxa"/>
            <w:vAlign w:val="center"/>
          </w:tcPr>
          <w:p w14:paraId="19DF167D">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смен</w:t>
            </w:r>
          </w:p>
        </w:tc>
        <w:tc>
          <w:tcPr>
            <w:tcW w:w="3060" w:type="dxa"/>
            <w:vAlign w:val="center"/>
          </w:tcPr>
          <w:p w14:paraId="61A4F5F8">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Продолжительность урока (минут)</w:t>
            </w:r>
          </w:p>
        </w:tc>
        <w:tc>
          <w:tcPr>
            <w:tcW w:w="1880" w:type="dxa"/>
            <w:vAlign w:val="center"/>
          </w:tcPr>
          <w:p w14:paraId="112F2380">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учебных дней в неделю</w:t>
            </w:r>
          </w:p>
        </w:tc>
        <w:tc>
          <w:tcPr>
            <w:tcW w:w="1880" w:type="dxa"/>
            <w:vAlign w:val="center"/>
          </w:tcPr>
          <w:p w14:paraId="66B01219">
            <w:pPr>
              <w:spacing w:after="0" w:line="240"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Количество учебных недель в году</w:t>
            </w:r>
          </w:p>
        </w:tc>
      </w:tr>
      <w:tr w14:paraId="037A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14:paraId="3C23475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880" w:type="dxa"/>
          </w:tcPr>
          <w:p w14:paraId="76DD86C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3060" w:type="dxa"/>
          </w:tcPr>
          <w:p w14:paraId="52E906B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Ступенчатый режим:</w:t>
            </w:r>
          </w:p>
          <w:p w14:paraId="2D62319E">
            <w:pPr>
              <w:numPr>
                <w:ilvl w:val="0"/>
                <w:numId w:val="23"/>
              </w:numPr>
              <w:spacing w:after="0" w:line="240" w:lineRule="auto"/>
              <w:ind w:left="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35 минут (сентябрь–декабрь);</w:t>
            </w:r>
          </w:p>
          <w:p w14:paraId="288699A4">
            <w:pPr>
              <w:numPr>
                <w:ilvl w:val="0"/>
                <w:numId w:val="23"/>
              </w:numPr>
              <w:spacing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40 минут (январь–май)</w:t>
            </w:r>
          </w:p>
        </w:tc>
        <w:tc>
          <w:tcPr>
            <w:tcW w:w="1880" w:type="dxa"/>
          </w:tcPr>
          <w:p w14:paraId="425A578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1880" w:type="dxa"/>
          </w:tcPr>
          <w:p w14:paraId="6D1B4D1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33</w:t>
            </w:r>
          </w:p>
        </w:tc>
      </w:tr>
      <w:tr w14:paraId="5305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tcPr>
          <w:p w14:paraId="16971E9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2–11</w:t>
            </w:r>
          </w:p>
        </w:tc>
        <w:tc>
          <w:tcPr>
            <w:tcW w:w="1880" w:type="dxa"/>
          </w:tcPr>
          <w:p w14:paraId="737C3F9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3060" w:type="dxa"/>
          </w:tcPr>
          <w:p w14:paraId="052D0E3D">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45</w:t>
            </w:r>
          </w:p>
        </w:tc>
        <w:tc>
          <w:tcPr>
            <w:tcW w:w="1880" w:type="dxa"/>
          </w:tcPr>
          <w:p w14:paraId="15287F5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6</w:t>
            </w:r>
          </w:p>
        </w:tc>
        <w:tc>
          <w:tcPr>
            <w:tcW w:w="1880" w:type="dxa"/>
          </w:tcPr>
          <w:p w14:paraId="299652A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34</w:t>
            </w:r>
          </w:p>
        </w:tc>
      </w:tr>
    </w:tbl>
    <w:p w14:paraId="187F4E4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Начало учебных занятий – 8 ч 30 мин.</w:t>
      </w:r>
    </w:p>
    <w:p w14:paraId="75C1D4F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Организация электронного обучения, применение ЭОР, ЭСО и дистанционных технологий</w:t>
      </w:r>
    </w:p>
    <w:p w14:paraId="64A099F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образовательный контент и дистанционные образовательные технологии, предусмотренные ФГИС «Моя школа» (myschool.edu.ru).</w:t>
      </w:r>
    </w:p>
    <w:p w14:paraId="65AA7BB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Электронное обучение с применением ДОТ в школе проходит организованно.100</w:t>
      </w:r>
      <w:r>
        <w:rPr>
          <w:rFonts w:ascii="Times New Roman" w:hAnsi="Times New Roman" w:eastAsia="Times New Roman" w:cs="Times New Roman"/>
          <w:color w:val="000000"/>
          <w:sz w:val="24"/>
          <w:szCs w:val="24"/>
          <w:lang w:eastAsia="ru-RU"/>
          <w14:textFill>
            <w14:gradFill>
              <w14:gsLst>
                <w14:gs w14:pos="0">
                  <w14:srgbClr w14:val="E30000"/>
                </w14:gs>
                <w14:gs w14:pos="100000">
                  <w14:srgbClr w14:val="760303"/>
                </w14:gs>
              </w14:gsLst>
              <w14:lin w14:ang="0" w14:scaled="0"/>
            </w14:gradFill>
          </w14:textFill>
        </w:rPr>
        <w:t xml:space="preserve"> </w:t>
      </w:r>
      <w:r>
        <w:rPr>
          <w:rFonts w:ascii="Times New Roman" w:hAnsi="Times New Roman" w:eastAsia="Times New Roman" w:cs="Times New Roman"/>
          <w:color w:val="000000"/>
          <w:sz w:val="24"/>
          <w:szCs w:val="24"/>
          <w:lang w:eastAsia="ru-RU"/>
        </w:rPr>
        <w:t>процентов учителей освоили ФГИС «Моя школа», активно ее используют:</w:t>
      </w:r>
    </w:p>
    <w:p w14:paraId="2E3FEF2D">
      <w:pPr>
        <w:numPr>
          <w:ilvl w:val="0"/>
          <w:numId w:val="24"/>
        </w:numPr>
        <w:spacing w:after="0" w:line="240" w:lineRule="auto"/>
        <w:ind w:left="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применяют образовательный контент на уроках;</w:t>
      </w:r>
    </w:p>
    <w:p w14:paraId="4D87024D">
      <w:pPr>
        <w:numPr>
          <w:ilvl w:val="0"/>
          <w:numId w:val="24"/>
        </w:numPr>
        <w:spacing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используют для организации проектной деятельности.</w:t>
      </w:r>
    </w:p>
    <w:p w14:paraId="7DC0660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В связи с этим проводились следующие мероприятия:</w:t>
      </w:r>
    </w:p>
    <w:p w14:paraId="777420AF">
      <w:pPr>
        <w:numPr>
          <w:ilvl w:val="0"/>
          <w:numId w:val="25"/>
        </w:numPr>
        <w:spacing w:after="0" w:line="240" w:lineRule="auto"/>
        <w:ind w:left="0"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регулярная ревизия рабочих программ на предмет соответствия ЭОР, указанных в тематическом планировании, федеральному перечню;</w:t>
      </w:r>
    </w:p>
    <w:p w14:paraId="3B3485C3">
      <w:pPr>
        <w:numPr>
          <w:ilvl w:val="0"/>
          <w:numId w:val="25"/>
        </w:numPr>
        <w:spacing w:after="0" w:line="240" w:lineRule="auto"/>
        <w:ind w:left="0"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посещение уроков с целью контроля применения ЭОР.</w:t>
      </w:r>
    </w:p>
    <w:p w14:paraId="1D56563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Во втором полугодии 2023/24 учебного года педагоги применяли ЭОР из перечня, утвержденного приказом Минпросвещения от 04.10.2023 № 738. С 1 сентября 2024 года обновили программы и включили ЭОР из перечня, утвержденного приказом Минпросвещения от 18.07.2024 № 499.</w:t>
      </w:r>
    </w:p>
    <w:p w14:paraId="3167D5B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выполняют100% педагогов.</w:t>
      </w:r>
    </w:p>
    <w:p w14:paraId="4EA987E2">
      <w:pPr>
        <w:spacing w:after="0" w:line="24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 xml:space="preserve">Работа с учениками, требующими особого педагогического внимания </w:t>
      </w:r>
    </w:p>
    <w:p w14:paraId="1DEC0D6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2024 году в школе также проводилась работа педагогом психологом. </w:t>
      </w:r>
      <w:r>
        <w:rPr>
          <w:rFonts w:ascii="Times New Roman" w:hAnsi="Times New Roman" w:eastAsia="Calibri" w:cs="Times New Roman"/>
          <w:sz w:val="24"/>
          <w:szCs w:val="24"/>
          <w:lang w:bidi="en-US"/>
        </w:rPr>
        <w:t xml:space="preserve">Работа педагога – психолога в ГБОУ «Цакирская СОШИХЭН» велась в соответствии с Законом об образовании и методическими рекомендациями профессиональной деятельности педагогов-психологов. В начале учебного года была разработана рабочая программа и план работы педагога-психолога.  </w:t>
      </w:r>
    </w:p>
    <w:p w14:paraId="6290B942">
      <w:pPr>
        <w:shd w:val="clear" w:color="auto" w:fill="FFFFFF"/>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Cs/>
          <w:color w:val="000000"/>
          <w:sz w:val="24"/>
          <w:szCs w:val="24"/>
          <w:lang w:eastAsia="ru-RU"/>
        </w:rPr>
        <w:t>Цель психолого-педагогического сопровождения: </w:t>
      </w:r>
      <w:r>
        <w:rPr>
          <w:rFonts w:ascii="Times New Roman" w:hAnsi="Times New Roman" w:eastAsia="Times New Roman" w:cs="Times New Roman"/>
          <w:color w:val="000000"/>
          <w:sz w:val="24"/>
          <w:szCs w:val="24"/>
          <w:lang w:eastAsia="ru-RU"/>
        </w:rPr>
        <w:t>создание психолого-педагогических условий в образовательном пространстве, обеспечивающее психологическое благополучие участников образовательного процесса, сохранение их психического и психологического здоровья, предполагающего полноценное личностное и творческое развитие на всех возрастных этапах.</w:t>
      </w:r>
    </w:p>
    <w:p w14:paraId="255183B4">
      <w:pPr>
        <w:shd w:val="clear" w:color="auto" w:fill="FFFFFF"/>
        <w:spacing w:after="0" w:line="240" w:lineRule="auto"/>
        <w:ind w:firstLine="709"/>
        <w:jc w:val="both"/>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Cs/>
          <w:color w:val="000000"/>
          <w:sz w:val="24"/>
          <w:szCs w:val="24"/>
          <w:lang w:eastAsia="ru-RU"/>
        </w:rPr>
        <w:t xml:space="preserve">Задачи: </w:t>
      </w:r>
    </w:p>
    <w:p w14:paraId="323B482C">
      <w:pPr>
        <w:spacing w:after="0"/>
        <w:jc w:val="both"/>
        <w:rPr>
          <w:rFonts w:ascii="Times New Roman" w:hAnsi="Times New Roman" w:eastAsia="Calibri" w:cs="Times New Roman"/>
          <w:sz w:val="24"/>
          <w:szCs w:val="24"/>
        </w:rPr>
      </w:pPr>
      <w:r>
        <w:rPr>
          <w:rFonts w:ascii="Times New Roman" w:hAnsi="Times New Roman" w:eastAsia="Calibri" w:cs="Times New Roman"/>
          <w:sz w:val="28"/>
          <w:szCs w:val="28"/>
        </w:rPr>
        <w:t xml:space="preserve">• </w:t>
      </w:r>
      <w:r>
        <w:rPr>
          <w:rFonts w:ascii="Times New Roman" w:hAnsi="Times New Roman" w:eastAsia="Calibri" w:cs="Times New Roman"/>
          <w:sz w:val="24"/>
          <w:szCs w:val="24"/>
        </w:rPr>
        <w:t xml:space="preserve">Разработать и провести комплекс тематических психологических тренингов, каждый из которых направлен на поддержку и решение задач развития. </w:t>
      </w:r>
    </w:p>
    <w:p w14:paraId="3D3F503A">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Создать благоприятный для развития учащихся психологический климат, реализовать возможности и резерв развития каждого возраста.</w:t>
      </w:r>
    </w:p>
    <w:p w14:paraId="10080F1A">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Повысить общую психологическую культуру учащихся. </w:t>
      </w:r>
    </w:p>
    <w:p w14:paraId="331064F2">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Организовать продуктивное взаимодействие между участниками образовательного процесса, оказать своевременную психологическую помощь преподавателями, учащимися и их родителями. </w:t>
      </w:r>
    </w:p>
    <w:p w14:paraId="3C3AFE86">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Развивать индивидуальные особенности учащихся:  интересы,  склонности, способности, чувства, отношения, увлечения, жизненные планы.</w:t>
      </w:r>
    </w:p>
    <w:p w14:paraId="56C68CD0">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 Создать условия для продуктивного и гармоничного общения со сверстниками и взрослыми.</w:t>
      </w:r>
    </w:p>
    <w:p w14:paraId="7FCF271C">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 Способствовать полноценному развитию и адаптации учащихся на каждом возрастном этапе.</w:t>
      </w:r>
    </w:p>
    <w:p w14:paraId="3360F73E">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 Осуществлять профилактику и коррекцию отклонений в развитии, поведении и деятельности учащихся.</w:t>
      </w:r>
    </w:p>
    <w:p w14:paraId="3651122D">
      <w:pPr>
        <w:shd w:val="clear" w:color="auto" w:fill="FFFFFF"/>
        <w:spacing w:after="0" w:line="240" w:lineRule="auto"/>
        <w:ind w:firstLine="709"/>
        <w:jc w:val="both"/>
        <w:rPr>
          <w:rFonts w:ascii="Times New Roman" w:hAnsi="Times New Roman" w:eastAsia="Times New Roman" w:cs="Times New Roman"/>
          <w:color w:val="000000"/>
          <w:sz w:val="24"/>
          <w:szCs w:val="24"/>
          <w:lang w:eastAsia="ru-RU"/>
        </w:rPr>
      </w:pPr>
    </w:p>
    <w:p w14:paraId="35D5A385">
      <w:pPr>
        <w:tabs>
          <w:tab w:val="left" w:pos="0"/>
        </w:tabs>
        <w:spacing w:after="0" w:line="240" w:lineRule="auto"/>
        <w:ind w:right="-285" w:firstLine="709"/>
        <w:jc w:val="both"/>
        <w:rPr>
          <w:rFonts w:ascii="Times New Roman" w:hAnsi="Times New Roman" w:eastAsia="Calibri" w:cs="Times New Roman"/>
          <w:b/>
          <w:iCs/>
          <w:sz w:val="24"/>
          <w:szCs w:val="24"/>
          <w:u w:val="single"/>
        </w:rPr>
      </w:pPr>
      <w:r>
        <w:rPr>
          <w:rFonts w:ascii="Times New Roman" w:hAnsi="Times New Roman" w:eastAsia="Calibri" w:cs="Times New Roman"/>
          <w:b/>
          <w:iCs/>
          <w:sz w:val="24"/>
          <w:szCs w:val="24"/>
          <w:u w:val="single"/>
        </w:rPr>
        <w:t>Направления деятельности педагога-психолога  :</w:t>
      </w:r>
    </w:p>
    <w:p w14:paraId="77AA74AA">
      <w:pPr>
        <w:tabs>
          <w:tab w:val="left" w:pos="0"/>
        </w:tabs>
        <w:spacing w:after="0" w:line="240" w:lineRule="auto"/>
        <w:ind w:right="-285" w:firstLine="709"/>
        <w:jc w:val="both"/>
        <w:rPr>
          <w:rFonts w:ascii="Times New Roman" w:hAnsi="Times New Roman" w:eastAsia="Calibri" w:cs="Times New Roman"/>
          <w:b/>
          <w:iCs/>
          <w:sz w:val="24"/>
          <w:szCs w:val="24"/>
          <w:u w:val="single"/>
        </w:rPr>
      </w:pPr>
    </w:p>
    <w:p w14:paraId="1DD6575B">
      <w:pPr>
        <w:tabs>
          <w:tab w:val="left" w:pos="0"/>
        </w:tabs>
        <w:spacing w:after="0" w:line="240" w:lineRule="auto"/>
        <w:ind w:right="-285"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lang w:val="en-US"/>
        </w:rPr>
        <w:t>I</w:t>
      </w:r>
      <w:r>
        <w:rPr>
          <w:rFonts w:ascii="Times New Roman" w:hAnsi="Times New Roman" w:eastAsia="Calibri" w:cs="Times New Roman"/>
          <w:iCs/>
          <w:sz w:val="24"/>
          <w:szCs w:val="24"/>
        </w:rPr>
        <w:t>. Организационная работа</w:t>
      </w:r>
    </w:p>
    <w:p w14:paraId="6FD5516E">
      <w:pPr>
        <w:tabs>
          <w:tab w:val="left" w:pos="0"/>
        </w:tabs>
        <w:spacing w:after="0" w:line="240" w:lineRule="auto"/>
        <w:ind w:right="-285"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lang w:val="en-US"/>
        </w:rPr>
        <w:t>II</w:t>
      </w:r>
      <w:r>
        <w:rPr>
          <w:rFonts w:ascii="Times New Roman" w:hAnsi="Times New Roman" w:eastAsia="Calibri" w:cs="Times New Roman"/>
          <w:iCs/>
          <w:sz w:val="24"/>
          <w:szCs w:val="24"/>
        </w:rPr>
        <w:t>. Диагностическая работа</w:t>
      </w:r>
    </w:p>
    <w:p w14:paraId="32DB1EAC">
      <w:pPr>
        <w:tabs>
          <w:tab w:val="left" w:pos="0"/>
        </w:tabs>
        <w:spacing w:after="0" w:line="240" w:lineRule="auto"/>
        <w:ind w:right="-285"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lang w:val="en-US"/>
        </w:rPr>
        <w:t>III</w:t>
      </w:r>
      <w:r>
        <w:rPr>
          <w:rFonts w:ascii="Times New Roman" w:hAnsi="Times New Roman" w:eastAsia="Calibri" w:cs="Times New Roman"/>
          <w:iCs/>
          <w:sz w:val="24"/>
          <w:szCs w:val="24"/>
        </w:rPr>
        <w:t>. Консультативная работа</w:t>
      </w:r>
    </w:p>
    <w:p w14:paraId="76EFE585">
      <w:pPr>
        <w:tabs>
          <w:tab w:val="left" w:pos="0"/>
        </w:tabs>
        <w:spacing w:after="0" w:line="240" w:lineRule="auto"/>
        <w:ind w:right="-285"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lang w:val="en-US"/>
        </w:rPr>
        <w:t>IV</w:t>
      </w:r>
      <w:r>
        <w:rPr>
          <w:rFonts w:ascii="Times New Roman" w:hAnsi="Times New Roman" w:eastAsia="Calibri" w:cs="Times New Roman"/>
          <w:iCs/>
          <w:sz w:val="24"/>
          <w:szCs w:val="24"/>
        </w:rPr>
        <w:t>. Коррекционно - развивающее направление</w:t>
      </w:r>
    </w:p>
    <w:p w14:paraId="66C4EFBD">
      <w:pPr>
        <w:tabs>
          <w:tab w:val="left" w:pos="0"/>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lang w:val="en-US"/>
        </w:rPr>
        <w:t>V</w:t>
      </w:r>
      <w:r>
        <w:rPr>
          <w:rFonts w:ascii="Times New Roman" w:hAnsi="Times New Roman" w:eastAsia="Calibri" w:cs="Times New Roman"/>
          <w:iCs/>
          <w:sz w:val="24"/>
          <w:szCs w:val="24"/>
        </w:rPr>
        <w:t>. Профилактическая и просветительская работа</w:t>
      </w:r>
    </w:p>
    <w:p w14:paraId="7456B616">
      <w:pPr>
        <w:tabs>
          <w:tab w:val="left" w:pos="0"/>
        </w:tabs>
        <w:spacing w:after="0" w:line="240" w:lineRule="auto"/>
        <w:ind w:firstLine="709"/>
        <w:jc w:val="both"/>
        <w:rPr>
          <w:rFonts w:ascii="Times New Roman" w:hAnsi="Times New Roman" w:eastAsia="Calibri" w:cs="Times New Roman"/>
          <w:iCs/>
          <w:sz w:val="24"/>
          <w:szCs w:val="24"/>
        </w:rPr>
      </w:pPr>
    </w:p>
    <w:p w14:paraId="70CB9C22">
      <w:pPr>
        <w:tabs>
          <w:tab w:val="left" w:pos="0"/>
        </w:tabs>
        <w:spacing w:after="0" w:line="240" w:lineRule="auto"/>
        <w:ind w:firstLine="709"/>
        <w:contextualSpacing/>
        <w:jc w:val="both"/>
        <w:rPr>
          <w:rFonts w:ascii="Times New Roman" w:hAnsi="Times New Roman" w:eastAsia="Calibri" w:cs="Times New Roman"/>
          <w:b/>
          <w:iCs/>
          <w:sz w:val="24"/>
          <w:szCs w:val="24"/>
        </w:rPr>
      </w:pPr>
      <w:r>
        <w:rPr>
          <w:rFonts w:ascii="Times New Roman" w:hAnsi="Times New Roman" w:eastAsia="Calibri" w:cs="Times New Roman"/>
          <w:b/>
          <w:iCs/>
          <w:sz w:val="24"/>
          <w:szCs w:val="24"/>
          <w:lang w:val="en-US"/>
        </w:rPr>
        <w:t>I</w:t>
      </w:r>
      <w:r>
        <w:rPr>
          <w:rFonts w:ascii="Times New Roman" w:hAnsi="Times New Roman" w:eastAsia="Calibri" w:cs="Times New Roman"/>
          <w:b/>
          <w:iCs/>
          <w:sz w:val="24"/>
          <w:szCs w:val="24"/>
        </w:rPr>
        <w:t>. Организационная работа</w:t>
      </w:r>
    </w:p>
    <w:p w14:paraId="7BCFF42D">
      <w:pPr>
        <w:tabs>
          <w:tab w:val="left" w:pos="0"/>
        </w:tabs>
        <w:spacing w:after="0" w:line="240" w:lineRule="auto"/>
        <w:ind w:firstLine="709"/>
        <w:contextualSpacing/>
        <w:jc w:val="both"/>
        <w:rPr>
          <w:rFonts w:ascii="Times New Roman" w:hAnsi="Times New Roman" w:eastAsia="Calibri" w:cs="Times New Roman"/>
          <w:b/>
          <w:iCs/>
          <w:sz w:val="24"/>
          <w:szCs w:val="24"/>
        </w:rPr>
      </w:pPr>
    </w:p>
    <w:p w14:paraId="00615CE1">
      <w:pPr>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Организационная работа психологической службы велась в течение всего учебного года:</w:t>
      </w:r>
    </w:p>
    <w:p w14:paraId="36870A9F">
      <w:pPr>
        <w:numPr>
          <w:ilvl w:val="0"/>
          <w:numId w:val="26"/>
        </w:numPr>
        <w:tabs>
          <w:tab w:val="left" w:pos="-426"/>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планирование диагностических мероприятий;</w:t>
      </w:r>
    </w:p>
    <w:p w14:paraId="3AAA3715">
      <w:pPr>
        <w:numPr>
          <w:ilvl w:val="0"/>
          <w:numId w:val="26"/>
        </w:numPr>
        <w:tabs>
          <w:tab w:val="left" w:pos="-426"/>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подбор материалов для проведения консультаций учителей, обучающихся, родителей;</w:t>
      </w:r>
    </w:p>
    <w:p w14:paraId="3E540C24">
      <w:pPr>
        <w:numPr>
          <w:ilvl w:val="0"/>
          <w:numId w:val="26"/>
        </w:numPr>
        <w:tabs>
          <w:tab w:val="left" w:pos="-426"/>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подбор материалов для проведения диагностической работы;</w:t>
      </w:r>
    </w:p>
    <w:p w14:paraId="01851433">
      <w:pPr>
        <w:numPr>
          <w:ilvl w:val="0"/>
          <w:numId w:val="26"/>
        </w:numPr>
        <w:tabs>
          <w:tab w:val="left" w:pos="-426"/>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подбор материалов для коррекционной и просветительской работы;</w:t>
      </w:r>
    </w:p>
    <w:p w14:paraId="6E146C44">
      <w:pPr>
        <w:numPr>
          <w:ilvl w:val="0"/>
          <w:numId w:val="26"/>
        </w:numPr>
        <w:tabs>
          <w:tab w:val="left" w:pos="-426"/>
        </w:tabs>
        <w:spacing w:after="0" w:line="240" w:lineRule="auto"/>
        <w:ind w:firstLine="709"/>
        <w:jc w:val="both"/>
        <w:rPr>
          <w:rFonts w:ascii="Times New Roman" w:hAnsi="Times New Roman" w:eastAsia="Calibri" w:cs="Times New Roman"/>
          <w:iCs/>
          <w:sz w:val="24"/>
          <w:szCs w:val="24"/>
        </w:rPr>
      </w:pPr>
      <w:r>
        <w:rPr>
          <w:rFonts w:ascii="Times New Roman" w:hAnsi="Times New Roman" w:eastAsia="Calibri" w:cs="Times New Roman"/>
          <w:iCs/>
          <w:sz w:val="24"/>
          <w:szCs w:val="24"/>
        </w:rPr>
        <w:t>планирование совместных действий классных руководителей, администрации школы и психолога.</w:t>
      </w:r>
    </w:p>
    <w:p w14:paraId="3D5D4C10">
      <w:pPr>
        <w:spacing w:after="0" w:line="240" w:lineRule="auto"/>
        <w:ind w:left="1504"/>
        <w:jc w:val="both"/>
        <w:rPr>
          <w:rFonts w:ascii="Times New Roman" w:hAnsi="Times New Roman" w:eastAsia="Calibri" w:cs="Times New Roman"/>
          <w:iCs/>
          <w:sz w:val="24"/>
          <w:szCs w:val="24"/>
        </w:rPr>
      </w:pPr>
    </w:p>
    <w:p w14:paraId="6817DF41">
      <w:pPr>
        <w:spacing w:after="0" w:line="240" w:lineRule="auto"/>
        <w:ind w:left="1504"/>
        <w:jc w:val="both"/>
        <w:rPr>
          <w:rFonts w:ascii="Times New Roman" w:hAnsi="Times New Roman" w:eastAsia="Calibri" w:cs="Times New Roman"/>
          <w:iCs/>
          <w:sz w:val="24"/>
          <w:szCs w:val="24"/>
        </w:rPr>
      </w:pPr>
    </w:p>
    <w:p w14:paraId="0CCDB8B1">
      <w:pPr>
        <w:spacing w:after="0" w:line="240" w:lineRule="auto"/>
        <w:ind w:firstLine="709"/>
        <w:jc w:val="both"/>
        <w:rPr>
          <w:rFonts w:ascii="Times New Roman" w:hAnsi="Times New Roman" w:eastAsia="Times New Roman" w:cs="Times New Roman"/>
          <w:b/>
          <w:iCs/>
          <w:sz w:val="24"/>
          <w:szCs w:val="24"/>
          <w:lang w:eastAsia="ru-RU"/>
        </w:rPr>
      </w:pPr>
      <w:r>
        <w:rPr>
          <w:rFonts w:ascii="Times New Roman" w:hAnsi="Times New Roman" w:eastAsia="Times New Roman" w:cs="Times New Roman"/>
          <w:b/>
          <w:iCs/>
          <w:sz w:val="24"/>
          <w:szCs w:val="24"/>
          <w:lang w:val="en-US" w:eastAsia="ru-RU"/>
        </w:rPr>
        <w:t>II</w:t>
      </w:r>
      <w:r>
        <w:rPr>
          <w:rFonts w:ascii="Times New Roman" w:hAnsi="Times New Roman" w:eastAsia="Times New Roman" w:cs="Times New Roman"/>
          <w:b/>
          <w:iCs/>
          <w:sz w:val="24"/>
          <w:szCs w:val="24"/>
          <w:lang w:eastAsia="ru-RU"/>
        </w:rPr>
        <w:t>. Диагностическая работа</w:t>
      </w:r>
    </w:p>
    <w:p w14:paraId="539AB020">
      <w:pPr>
        <w:spacing w:after="0" w:line="240" w:lineRule="auto"/>
        <w:ind w:firstLine="709"/>
        <w:jc w:val="both"/>
        <w:rPr>
          <w:rFonts w:ascii="Times New Roman" w:hAnsi="Times New Roman" w:eastAsia="Times New Roman" w:cs="Times New Roman"/>
          <w:b/>
          <w:iCs/>
          <w:sz w:val="24"/>
          <w:szCs w:val="24"/>
          <w:lang w:eastAsia="ru-RU"/>
        </w:rPr>
      </w:pPr>
    </w:p>
    <w:p w14:paraId="113E71A5">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Психологическая диагностика включала в себя проведение фронтальных (групповых) и индивидуальных обследований учащихся с помощью специальных методик.</w:t>
      </w:r>
    </w:p>
    <w:p w14:paraId="7414AE53">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Диагностика проводилась по плану работы педагога - психолога.</w:t>
      </w:r>
    </w:p>
    <w:p w14:paraId="129856EE">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Были проведены диагностики на определение оценки уровня школьной мотивации, уровня безнадежности, уровня тревожности,  индекс хорошего самочувствия,  суицидального риска, самооценки учащихся, СПТ </w:t>
      </w:r>
    </w:p>
    <w:p w14:paraId="2A57BFA7">
      <w:pPr>
        <w:spacing w:after="0" w:line="240" w:lineRule="auto"/>
        <w:ind w:firstLine="709"/>
        <w:jc w:val="both"/>
        <w:rPr>
          <w:rFonts w:ascii="Times New Roman" w:hAnsi="Times New Roman" w:eastAsia="Calibri" w:cs="Times New Roman"/>
          <w:sz w:val="24"/>
          <w:szCs w:val="24"/>
          <w:lang w:eastAsia="ru-RU"/>
        </w:rPr>
      </w:pPr>
    </w:p>
    <w:tbl>
      <w:tblPr>
        <w:tblStyle w:val="38"/>
        <w:tblW w:w="10348"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126"/>
        <w:gridCol w:w="2213"/>
        <w:gridCol w:w="2687"/>
        <w:gridCol w:w="2329"/>
      </w:tblGrid>
      <w:tr w14:paraId="55C3D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EF22A6A">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2126" w:type="dxa"/>
          </w:tcPr>
          <w:p w14:paraId="37D6EBFB">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w:t>
            </w:r>
          </w:p>
        </w:tc>
        <w:tc>
          <w:tcPr>
            <w:tcW w:w="2213" w:type="dxa"/>
          </w:tcPr>
          <w:p w14:paraId="6F7F1808">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Участники</w:t>
            </w:r>
          </w:p>
        </w:tc>
        <w:tc>
          <w:tcPr>
            <w:tcW w:w="2687" w:type="dxa"/>
          </w:tcPr>
          <w:p w14:paraId="4543417C">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Примечания</w:t>
            </w:r>
          </w:p>
        </w:tc>
        <w:tc>
          <w:tcPr>
            <w:tcW w:w="2329" w:type="dxa"/>
          </w:tcPr>
          <w:p w14:paraId="632DFCD3">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Полученные</w:t>
            </w:r>
          </w:p>
          <w:p w14:paraId="489270F6">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результаты</w:t>
            </w:r>
          </w:p>
        </w:tc>
      </w:tr>
      <w:tr w14:paraId="215C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0EA87B3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126" w:type="dxa"/>
          </w:tcPr>
          <w:p w14:paraId="509ACB3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Оценка уровня школьной  мотивации</w:t>
            </w:r>
          </w:p>
        </w:tc>
        <w:tc>
          <w:tcPr>
            <w:tcW w:w="2213" w:type="dxa"/>
          </w:tcPr>
          <w:p w14:paraId="51741B5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1,4,5 кл</w:t>
            </w:r>
          </w:p>
          <w:p w14:paraId="678999EB">
            <w:pPr>
              <w:spacing w:after="0" w:line="240" w:lineRule="auto"/>
              <w:ind w:firstLine="709"/>
              <w:jc w:val="both"/>
              <w:rPr>
                <w:rFonts w:ascii="Times New Roman" w:hAnsi="Times New Roman" w:eastAsia="Times New Roman" w:cs="Times New Roman"/>
                <w:sz w:val="24"/>
                <w:szCs w:val="24"/>
                <w:lang w:eastAsia="ru-RU"/>
              </w:rPr>
            </w:pPr>
          </w:p>
        </w:tc>
        <w:tc>
          <w:tcPr>
            <w:tcW w:w="2687" w:type="dxa"/>
          </w:tcPr>
          <w:p w14:paraId="5B1A4E2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и групповой форме.</w:t>
            </w:r>
          </w:p>
          <w:p w14:paraId="5298D5A5">
            <w:pPr>
              <w:spacing w:after="0" w:line="240" w:lineRule="auto"/>
              <w:jc w:val="both"/>
              <w:rPr>
                <w:rFonts w:ascii="Times New Roman" w:hAnsi="Times New Roman" w:eastAsia="Times New Roman" w:cs="Times New Roman"/>
                <w:sz w:val="24"/>
                <w:szCs w:val="24"/>
                <w:lang w:eastAsia="ru-RU"/>
              </w:rPr>
            </w:pPr>
          </w:p>
        </w:tc>
        <w:tc>
          <w:tcPr>
            <w:tcW w:w="2329" w:type="dxa"/>
          </w:tcPr>
          <w:p w14:paraId="4A8C4649">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Результаты:</w:t>
            </w:r>
          </w:p>
          <w:p w14:paraId="67A79CD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Хорошая школьная мотивация-9</w:t>
            </w:r>
          </w:p>
          <w:p w14:paraId="04D85A5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Положительное отношение к школе-12</w:t>
            </w:r>
          </w:p>
        </w:tc>
      </w:tr>
      <w:tr w14:paraId="3B00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tcPr>
          <w:p w14:paraId="1CAAB3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2126" w:type="dxa"/>
          </w:tcPr>
          <w:p w14:paraId="0FD291E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Диагностика уровня адаптации </w:t>
            </w:r>
          </w:p>
        </w:tc>
        <w:tc>
          <w:tcPr>
            <w:tcW w:w="2213" w:type="dxa"/>
          </w:tcPr>
          <w:p w14:paraId="42EF046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1,5 класса</w:t>
            </w:r>
          </w:p>
          <w:p w14:paraId="40B7F13B">
            <w:pPr>
              <w:spacing w:after="0" w:line="240" w:lineRule="auto"/>
              <w:ind w:firstLine="709"/>
              <w:jc w:val="both"/>
              <w:rPr>
                <w:rFonts w:ascii="Times New Roman" w:hAnsi="Times New Roman" w:eastAsia="Times New Roman" w:cs="Times New Roman"/>
                <w:sz w:val="24"/>
                <w:szCs w:val="24"/>
                <w:lang w:eastAsia="ru-RU"/>
              </w:rPr>
            </w:pPr>
          </w:p>
        </w:tc>
        <w:tc>
          <w:tcPr>
            <w:tcW w:w="2687" w:type="dxa"/>
          </w:tcPr>
          <w:p w14:paraId="58DA312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и групповой форме.</w:t>
            </w:r>
          </w:p>
          <w:p w14:paraId="1B80E5A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1.Анкета изучения школьной мотивации          Н.Г. Лускановой;</w:t>
            </w:r>
          </w:p>
          <w:p w14:paraId="1722264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2.Индивидуальные результаты учащихся по карте Стотта.</w:t>
            </w:r>
          </w:p>
        </w:tc>
        <w:tc>
          <w:tcPr>
            <w:tcW w:w="2329" w:type="dxa"/>
          </w:tcPr>
          <w:p w14:paraId="3CEDD3E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адаптации к новым условиям обучения:</w:t>
            </w:r>
          </w:p>
          <w:p w14:paraId="1E921B2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Высокий: 100</w:t>
            </w:r>
            <w:r>
              <w:rPr>
                <w:rFonts w:ascii="Times New Roman" w:hAnsi="Times New Roman" w:eastAsia="Times New Roman" w:cs="Times New Roman"/>
                <w:sz w:val="24"/>
                <w:szCs w:val="24"/>
                <w:lang w:val="en-US" w:eastAsia="ru-RU"/>
              </w:rPr>
              <w:t>%</w:t>
            </w:r>
          </w:p>
          <w:p w14:paraId="717C3D1E">
            <w:pPr>
              <w:spacing w:after="0" w:line="240" w:lineRule="auto"/>
              <w:jc w:val="both"/>
              <w:rPr>
                <w:rFonts w:ascii="Times New Roman" w:hAnsi="Times New Roman" w:eastAsia="Times New Roman" w:cs="Times New Roman"/>
                <w:sz w:val="24"/>
                <w:szCs w:val="24"/>
                <w:lang w:eastAsia="ru-RU"/>
              </w:rPr>
            </w:pPr>
          </w:p>
        </w:tc>
      </w:tr>
    </w:tbl>
    <w:p w14:paraId="699A51A8">
      <w:pPr>
        <w:spacing w:after="0" w:line="240" w:lineRule="auto"/>
        <w:jc w:val="both"/>
        <w:rPr>
          <w:rFonts w:ascii="Times New Roman" w:hAnsi="Times New Roman" w:eastAsia="Times New Roman" w:cs="Times New Roman"/>
          <w:b/>
          <w:sz w:val="24"/>
          <w:szCs w:val="24"/>
          <w:lang w:eastAsia="ru-RU"/>
        </w:rPr>
      </w:pPr>
    </w:p>
    <w:tbl>
      <w:tblPr>
        <w:tblStyle w:val="38"/>
        <w:tblW w:w="10320"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410"/>
        <w:gridCol w:w="2213"/>
        <w:gridCol w:w="2687"/>
        <w:gridCol w:w="2301"/>
      </w:tblGrid>
      <w:tr w14:paraId="1A8C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2FF8DDA0">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2410" w:type="dxa"/>
          </w:tcPr>
          <w:p w14:paraId="15C52C62">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w:t>
            </w:r>
          </w:p>
        </w:tc>
        <w:tc>
          <w:tcPr>
            <w:tcW w:w="2213" w:type="dxa"/>
          </w:tcPr>
          <w:p w14:paraId="1307EEA0">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Участники</w:t>
            </w:r>
          </w:p>
        </w:tc>
        <w:tc>
          <w:tcPr>
            <w:tcW w:w="2687" w:type="dxa"/>
          </w:tcPr>
          <w:p w14:paraId="7CC3F8FA">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Примечания</w:t>
            </w:r>
          </w:p>
        </w:tc>
        <w:tc>
          <w:tcPr>
            <w:tcW w:w="2301" w:type="dxa"/>
          </w:tcPr>
          <w:p w14:paraId="5EFEF946">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Полученные</w:t>
            </w:r>
          </w:p>
          <w:p w14:paraId="3E028EDB">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результаты</w:t>
            </w:r>
          </w:p>
        </w:tc>
      </w:tr>
      <w:tr w14:paraId="1750B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6E68134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2410" w:type="dxa"/>
          </w:tcPr>
          <w:p w14:paraId="165863B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Многофакторное исследование личности Кеттела</w:t>
            </w:r>
          </w:p>
        </w:tc>
        <w:tc>
          <w:tcPr>
            <w:tcW w:w="2213" w:type="dxa"/>
          </w:tcPr>
          <w:p w14:paraId="6F8C2CE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5-11 класса-32</w:t>
            </w:r>
          </w:p>
          <w:p w14:paraId="71C1AFCA">
            <w:pPr>
              <w:spacing w:after="0" w:line="240" w:lineRule="auto"/>
              <w:ind w:firstLine="709"/>
              <w:jc w:val="both"/>
              <w:rPr>
                <w:rFonts w:ascii="Times New Roman" w:hAnsi="Times New Roman" w:eastAsia="Times New Roman" w:cs="Times New Roman"/>
                <w:sz w:val="24"/>
                <w:szCs w:val="24"/>
                <w:lang w:eastAsia="ru-RU"/>
              </w:rPr>
            </w:pPr>
          </w:p>
        </w:tc>
        <w:tc>
          <w:tcPr>
            <w:tcW w:w="2687" w:type="dxa"/>
          </w:tcPr>
          <w:p w14:paraId="64A10FA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групповой форме.</w:t>
            </w:r>
          </w:p>
          <w:p w14:paraId="7D7FB358">
            <w:pPr>
              <w:spacing w:after="0" w:line="240" w:lineRule="auto"/>
              <w:jc w:val="both"/>
              <w:rPr>
                <w:rFonts w:ascii="Times New Roman" w:hAnsi="Times New Roman" w:eastAsia="Times New Roman" w:cs="Times New Roman"/>
                <w:sz w:val="24"/>
                <w:szCs w:val="24"/>
                <w:lang w:eastAsia="ru-RU"/>
              </w:rPr>
            </w:pPr>
          </w:p>
        </w:tc>
        <w:tc>
          <w:tcPr>
            <w:tcW w:w="2301" w:type="dxa"/>
          </w:tcPr>
          <w:p w14:paraId="1F75872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диагностики выявлены личностные особенности учащихся</w:t>
            </w:r>
          </w:p>
        </w:tc>
      </w:tr>
    </w:tbl>
    <w:p w14:paraId="1349472D">
      <w:pPr>
        <w:spacing w:after="0" w:line="240" w:lineRule="auto"/>
        <w:ind w:firstLine="709"/>
        <w:jc w:val="both"/>
        <w:rPr>
          <w:rFonts w:ascii="Times New Roman" w:hAnsi="Times New Roman" w:eastAsia="Times New Roman" w:cs="Times New Roman"/>
          <w:b/>
          <w:sz w:val="24"/>
          <w:szCs w:val="24"/>
          <w:lang w:eastAsia="ru-RU"/>
        </w:rPr>
      </w:pPr>
    </w:p>
    <w:tbl>
      <w:tblPr>
        <w:tblStyle w:val="38"/>
        <w:tblW w:w="10320"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410"/>
        <w:gridCol w:w="2213"/>
        <w:gridCol w:w="2687"/>
        <w:gridCol w:w="2301"/>
      </w:tblGrid>
      <w:tr w14:paraId="76A5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41DBAA5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2410" w:type="dxa"/>
          </w:tcPr>
          <w:p w14:paraId="542903C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w:t>
            </w:r>
          </w:p>
        </w:tc>
        <w:tc>
          <w:tcPr>
            <w:tcW w:w="2213" w:type="dxa"/>
          </w:tcPr>
          <w:p w14:paraId="461AD5D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Участники</w:t>
            </w:r>
          </w:p>
        </w:tc>
        <w:tc>
          <w:tcPr>
            <w:tcW w:w="2687" w:type="dxa"/>
          </w:tcPr>
          <w:p w14:paraId="57A2ED44">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Примечания</w:t>
            </w:r>
          </w:p>
        </w:tc>
        <w:tc>
          <w:tcPr>
            <w:tcW w:w="2301" w:type="dxa"/>
          </w:tcPr>
          <w:p w14:paraId="4B448F4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Полученные</w:t>
            </w:r>
          </w:p>
          <w:p w14:paraId="5AE8C25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w:t>
            </w:r>
          </w:p>
        </w:tc>
      </w:tr>
      <w:tr w14:paraId="4BF8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Pr>
          <w:p w14:paraId="7D1AB88C">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2410" w:type="dxa"/>
          </w:tcPr>
          <w:p w14:paraId="019E143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Изучение уровня и характера тревожности Филлипса</w:t>
            </w:r>
          </w:p>
        </w:tc>
        <w:tc>
          <w:tcPr>
            <w:tcW w:w="2213" w:type="dxa"/>
          </w:tcPr>
          <w:p w14:paraId="7B0007C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5-6 класса-7</w:t>
            </w:r>
          </w:p>
          <w:p w14:paraId="73DBFC2C">
            <w:pPr>
              <w:spacing w:after="0" w:line="240" w:lineRule="auto"/>
              <w:ind w:firstLine="709"/>
              <w:jc w:val="both"/>
              <w:rPr>
                <w:rFonts w:ascii="Times New Roman" w:hAnsi="Times New Roman" w:eastAsia="Times New Roman" w:cs="Times New Roman"/>
                <w:sz w:val="24"/>
                <w:szCs w:val="24"/>
                <w:lang w:eastAsia="ru-RU"/>
              </w:rPr>
            </w:pPr>
          </w:p>
        </w:tc>
        <w:tc>
          <w:tcPr>
            <w:tcW w:w="2687" w:type="dxa"/>
          </w:tcPr>
          <w:p w14:paraId="077D6F6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групповой форме.</w:t>
            </w:r>
          </w:p>
          <w:p w14:paraId="444336B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Методика диагностики уровня школьной тревожности Филлипса</w:t>
            </w:r>
          </w:p>
        </w:tc>
        <w:tc>
          <w:tcPr>
            <w:tcW w:w="2301" w:type="dxa"/>
          </w:tcPr>
          <w:p w14:paraId="534EDC9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Результаты: </w:t>
            </w:r>
          </w:p>
          <w:p w14:paraId="20D64EC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Нет учащихся с повышенной тревожностью</w:t>
            </w:r>
          </w:p>
          <w:p w14:paraId="265ABD0A">
            <w:pPr>
              <w:spacing w:after="0" w:line="240" w:lineRule="auto"/>
              <w:jc w:val="both"/>
              <w:rPr>
                <w:rFonts w:ascii="Times New Roman" w:hAnsi="Times New Roman" w:eastAsia="Times New Roman" w:cs="Times New Roman"/>
                <w:sz w:val="24"/>
                <w:szCs w:val="24"/>
                <w:lang w:eastAsia="ru-RU"/>
              </w:rPr>
            </w:pPr>
          </w:p>
        </w:tc>
      </w:tr>
    </w:tbl>
    <w:p w14:paraId="73211AFB">
      <w:pPr>
        <w:spacing w:after="0" w:line="240" w:lineRule="auto"/>
        <w:jc w:val="both"/>
        <w:rPr>
          <w:rFonts w:ascii="Times New Roman" w:hAnsi="Times New Roman" w:eastAsia="Times New Roman" w:cs="Times New Roman"/>
          <w:sz w:val="24"/>
          <w:szCs w:val="24"/>
          <w:lang w:eastAsia="ru-RU"/>
        </w:rPr>
      </w:pPr>
    </w:p>
    <w:tbl>
      <w:tblPr>
        <w:tblStyle w:val="38"/>
        <w:tblW w:w="1020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126"/>
        <w:gridCol w:w="13"/>
        <w:gridCol w:w="1952"/>
        <w:gridCol w:w="2036"/>
        <w:gridCol w:w="2641"/>
        <w:gridCol w:w="2430"/>
      </w:tblGrid>
      <w:tr w14:paraId="29F1A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8" w:type="dxa"/>
            <w:gridSpan w:val="3"/>
          </w:tcPr>
          <w:p w14:paraId="39D67A11">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1952" w:type="dxa"/>
          </w:tcPr>
          <w:p w14:paraId="45584DE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Содержание</w:t>
            </w:r>
          </w:p>
        </w:tc>
        <w:tc>
          <w:tcPr>
            <w:tcW w:w="2036" w:type="dxa"/>
          </w:tcPr>
          <w:p w14:paraId="38245178">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Участники</w:t>
            </w:r>
          </w:p>
        </w:tc>
        <w:tc>
          <w:tcPr>
            <w:tcW w:w="2641" w:type="dxa"/>
          </w:tcPr>
          <w:p w14:paraId="64AE1851">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Примечания</w:t>
            </w:r>
          </w:p>
        </w:tc>
        <w:tc>
          <w:tcPr>
            <w:tcW w:w="2430" w:type="dxa"/>
          </w:tcPr>
          <w:p w14:paraId="7C2CBA5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Полученные</w:t>
            </w:r>
          </w:p>
          <w:p w14:paraId="1B5798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w:t>
            </w:r>
          </w:p>
        </w:tc>
      </w:tr>
      <w:tr w14:paraId="42397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8" w:type="dxa"/>
            <w:gridSpan w:val="3"/>
          </w:tcPr>
          <w:p w14:paraId="6D1E373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952" w:type="dxa"/>
          </w:tcPr>
          <w:p w14:paraId="5820A57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Психолого-педагогическая диагностика стартовой готовности к успешному обучению в начальной школе</w:t>
            </w:r>
          </w:p>
        </w:tc>
        <w:tc>
          <w:tcPr>
            <w:tcW w:w="2036" w:type="dxa"/>
          </w:tcPr>
          <w:p w14:paraId="5B3A295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1 класса-10 учащихся</w:t>
            </w:r>
          </w:p>
          <w:p w14:paraId="693A9260">
            <w:pPr>
              <w:spacing w:after="0" w:line="240" w:lineRule="auto"/>
              <w:ind w:firstLine="709"/>
              <w:jc w:val="both"/>
              <w:rPr>
                <w:rFonts w:ascii="Times New Roman" w:hAnsi="Times New Roman" w:eastAsia="Times New Roman" w:cs="Times New Roman"/>
                <w:sz w:val="24"/>
                <w:szCs w:val="24"/>
                <w:lang w:eastAsia="ru-RU"/>
              </w:rPr>
            </w:pPr>
          </w:p>
        </w:tc>
        <w:tc>
          <w:tcPr>
            <w:tcW w:w="2641" w:type="dxa"/>
          </w:tcPr>
          <w:p w14:paraId="4C4507F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и групповой форме.</w:t>
            </w:r>
          </w:p>
          <w:p w14:paraId="09CC87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1.Ориентировочный тест школьной зрелости И.Йерасика</w:t>
            </w:r>
          </w:p>
          <w:p w14:paraId="761A299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«Домик» Н.И. Гуткиной</w:t>
            </w:r>
          </w:p>
          <w:p w14:paraId="51045CD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«Рисование бус»</w:t>
            </w:r>
          </w:p>
          <w:p w14:paraId="4C21412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И.И. Аргинской</w:t>
            </w:r>
          </w:p>
          <w:p w14:paraId="65E5333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«Раскрашивание фигур» Н.Я. Чутко</w:t>
            </w:r>
          </w:p>
          <w:p w14:paraId="1C5DDACE">
            <w:pPr>
              <w:spacing w:after="0" w:line="240" w:lineRule="auto"/>
              <w:ind w:firstLine="709"/>
              <w:jc w:val="both"/>
              <w:rPr>
                <w:rFonts w:ascii="Times New Roman" w:hAnsi="Times New Roman" w:eastAsia="Times New Roman" w:cs="Times New Roman"/>
                <w:sz w:val="24"/>
                <w:szCs w:val="24"/>
                <w:lang w:eastAsia="ru-RU"/>
              </w:rPr>
            </w:pPr>
          </w:p>
        </w:tc>
        <w:tc>
          <w:tcPr>
            <w:tcW w:w="2430" w:type="dxa"/>
          </w:tcPr>
          <w:p w14:paraId="62FE44F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адаптации к школе:</w:t>
            </w:r>
          </w:p>
          <w:p w14:paraId="4B1B02C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Высокий: 70 %</w:t>
            </w:r>
          </w:p>
          <w:p w14:paraId="7A2E8BE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 20%</w:t>
            </w:r>
          </w:p>
          <w:p w14:paraId="12BE1C3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Низкий: 10 %</w:t>
            </w:r>
          </w:p>
        </w:tc>
      </w:tr>
      <w:tr w14:paraId="603B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48" w:type="dxa"/>
            <w:gridSpan w:val="3"/>
          </w:tcPr>
          <w:p w14:paraId="37D8406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1952" w:type="dxa"/>
          </w:tcPr>
          <w:p w14:paraId="0521764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Изучение системы межличностных отношений</w:t>
            </w:r>
          </w:p>
        </w:tc>
        <w:tc>
          <w:tcPr>
            <w:tcW w:w="2036" w:type="dxa"/>
          </w:tcPr>
          <w:p w14:paraId="5212159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5-6 классов-12человек</w:t>
            </w:r>
          </w:p>
          <w:p w14:paraId="2B6BBC05">
            <w:pPr>
              <w:spacing w:after="0" w:line="240" w:lineRule="auto"/>
              <w:ind w:firstLine="709"/>
              <w:jc w:val="both"/>
              <w:rPr>
                <w:rFonts w:ascii="Times New Roman" w:hAnsi="Times New Roman" w:eastAsia="Times New Roman" w:cs="Times New Roman"/>
                <w:sz w:val="24"/>
                <w:szCs w:val="24"/>
                <w:lang w:eastAsia="ru-RU"/>
              </w:rPr>
            </w:pPr>
          </w:p>
        </w:tc>
        <w:tc>
          <w:tcPr>
            <w:tcW w:w="2641" w:type="dxa"/>
          </w:tcPr>
          <w:p w14:paraId="3BA0753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и групповой форме.</w:t>
            </w:r>
          </w:p>
          <w:p w14:paraId="1485F27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1.Методика «Дерево»;</w:t>
            </w:r>
          </w:p>
          <w:p w14:paraId="1A6A451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2.Методика «Социометрия».</w:t>
            </w:r>
          </w:p>
        </w:tc>
        <w:tc>
          <w:tcPr>
            <w:tcW w:w="2430" w:type="dxa"/>
          </w:tcPr>
          <w:p w14:paraId="17D0226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диагностики были выданы рекомендации классным руководителям.</w:t>
            </w:r>
          </w:p>
        </w:tc>
      </w:tr>
      <w:tr w14:paraId="20767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7" w:type="dxa"/>
            <w:gridSpan w:val="7"/>
          </w:tcPr>
          <w:p w14:paraId="09135456">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По результатам данной диагностики классным руководителям были даны рекомендации по организации психолого-педагогического сопровождения «отверженных» учащихся, а также учащихся, являющихся лидерами и имеющих притязание на повышение социального статуса в классе. Кроме этого, в данных классным коллективах были проведены практические занятия по формированию групповой сплоченности.</w:t>
            </w:r>
          </w:p>
        </w:tc>
      </w:tr>
      <w:tr w14:paraId="512BC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gridSpan w:val="2"/>
          </w:tcPr>
          <w:p w14:paraId="33BD657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1965" w:type="dxa"/>
            <w:gridSpan w:val="2"/>
          </w:tcPr>
          <w:p w14:paraId="1348AA2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Изучение уровня депрессии</w:t>
            </w:r>
          </w:p>
        </w:tc>
        <w:tc>
          <w:tcPr>
            <w:tcW w:w="2036" w:type="dxa"/>
          </w:tcPr>
          <w:p w14:paraId="4CC91F7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9,10,11 класса-12 человек</w:t>
            </w:r>
          </w:p>
        </w:tc>
        <w:tc>
          <w:tcPr>
            <w:tcW w:w="2641" w:type="dxa"/>
          </w:tcPr>
          <w:p w14:paraId="2D314E0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форме. «Шкала депрессии! А.Бека</w:t>
            </w:r>
          </w:p>
        </w:tc>
        <w:tc>
          <w:tcPr>
            <w:tcW w:w="2430" w:type="dxa"/>
          </w:tcPr>
          <w:p w14:paraId="598C535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тестирования:</w:t>
            </w:r>
          </w:p>
          <w:p w14:paraId="23DE253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Удовлетвори тельное эмоциональное состояние: 10человек</w:t>
            </w:r>
          </w:p>
          <w:p w14:paraId="0439CBD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Лёгкая депрессия: 2-человек</w:t>
            </w:r>
          </w:p>
          <w:p w14:paraId="7265AE2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Тяжелая депрессия-0</w:t>
            </w:r>
          </w:p>
        </w:tc>
      </w:tr>
      <w:tr w14:paraId="29E1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gridSpan w:val="2"/>
          </w:tcPr>
          <w:p w14:paraId="58200E7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1965" w:type="dxa"/>
            <w:gridSpan w:val="2"/>
          </w:tcPr>
          <w:p w14:paraId="080158C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 уровня профессиональной готовности</w:t>
            </w:r>
          </w:p>
        </w:tc>
        <w:tc>
          <w:tcPr>
            <w:tcW w:w="2036" w:type="dxa"/>
          </w:tcPr>
          <w:p w14:paraId="7D967D0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9,10.11 класса-12учащихся</w:t>
            </w:r>
          </w:p>
        </w:tc>
        <w:tc>
          <w:tcPr>
            <w:tcW w:w="2641" w:type="dxa"/>
          </w:tcPr>
          <w:p w14:paraId="4E8619F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проводилась в индивидуальной и групповой форме.</w:t>
            </w:r>
          </w:p>
          <w:p w14:paraId="54618C1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Методика «Профессиональная готовность».</w:t>
            </w:r>
          </w:p>
        </w:tc>
        <w:tc>
          <w:tcPr>
            <w:tcW w:w="2430" w:type="dxa"/>
          </w:tcPr>
          <w:p w14:paraId="3980092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психологи</w:t>
            </w:r>
          </w:p>
          <w:p w14:paraId="040D15D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ческой готовности к выбору профессии:</w:t>
            </w:r>
          </w:p>
          <w:p w14:paraId="7AEE8DF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Средний:5</w:t>
            </w:r>
          </w:p>
          <w:p w14:paraId="749200E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учащихся </w:t>
            </w:r>
          </w:p>
          <w:p w14:paraId="2635110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Низкий:7 </w:t>
            </w:r>
          </w:p>
        </w:tc>
      </w:tr>
      <w:tr w14:paraId="5EDDA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7" w:type="dxa"/>
            <w:gridSpan w:val="7"/>
          </w:tcPr>
          <w:p w14:paraId="5F3E3021">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результатам диагностики психологической готовности учащихся 9,10,11 классах  к выбору профессии была сформирована группа учащихся с низким уровнем готовности. С данной группой была проведена диагностика профессиональных предпочтений, интересов, склонностей учащихся. Также с данными учащимися были проведены практические занятия, направленные на формирование у учащихся профессионального самосознания. С классными руководителями была организована консультация по обсуждению результатов исследования и психолого-педагогических рекомендаций.</w:t>
            </w:r>
          </w:p>
        </w:tc>
      </w:tr>
      <w:tr w14:paraId="1518F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7" w:type="dxa"/>
            <w:gridSpan w:val="7"/>
          </w:tcPr>
          <w:p w14:paraId="56FCB9CE">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По результатам данной диагностики можно сделать вывод, что в 5-7 классах положительная психологическая атмосфера.</w:t>
            </w:r>
          </w:p>
        </w:tc>
      </w:tr>
      <w:tr w14:paraId="18598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9" w:type="dxa"/>
          </w:tcPr>
          <w:p w14:paraId="12ED5FB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2091" w:type="dxa"/>
            <w:gridSpan w:val="3"/>
          </w:tcPr>
          <w:p w14:paraId="2F95FE4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Диагностика готовности к выбору профессии и профессиональных предпочтений</w:t>
            </w:r>
          </w:p>
        </w:tc>
        <w:tc>
          <w:tcPr>
            <w:tcW w:w="2036" w:type="dxa"/>
          </w:tcPr>
          <w:p w14:paraId="31D8E65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Учащиеся 9,11 кл-10 учащихся</w:t>
            </w:r>
          </w:p>
          <w:p w14:paraId="491A0714">
            <w:pPr>
              <w:spacing w:after="0" w:line="240" w:lineRule="auto"/>
              <w:ind w:firstLine="709"/>
              <w:jc w:val="both"/>
              <w:rPr>
                <w:rFonts w:ascii="Times New Roman" w:hAnsi="Times New Roman" w:eastAsia="Times New Roman" w:cs="Times New Roman"/>
                <w:sz w:val="24"/>
                <w:szCs w:val="24"/>
                <w:lang w:eastAsia="ru-RU"/>
              </w:rPr>
            </w:pPr>
          </w:p>
        </w:tc>
        <w:tc>
          <w:tcPr>
            <w:tcW w:w="2641" w:type="dxa"/>
          </w:tcPr>
          <w:p w14:paraId="1DE3461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Работа проводилась в индивидуальной и групповой форме. Методика «Дифференциально-диагностического опросника»(ДДО) </w:t>
            </w:r>
          </w:p>
          <w:p w14:paraId="674254A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Е.А. Климова</w:t>
            </w:r>
          </w:p>
        </w:tc>
        <w:tc>
          <w:tcPr>
            <w:tcW w:w="2430" w:type="dxa"/>
          </w:tcPr>
          <w:p w14:paraId="08B19EC8">
            <w:pPr>
              <w:spacing w:after="0" w:line="240" w:lineRule="auto"/>
              <w:jc w:val="both"/>
              <w:rPr>
                <w:rFonts w:ascii="Times New Roman" w:hAnsi="Times New Roman" w:eastAsia="Times New Roman" w:cs="Times New Roman"/>
                <w:sz w:val="24"/>
                <w:szCs w:val="24"/>
                <w:lang w:eastAsia="ru-RU"/>
              </w:rPr>
            </w:pPr>
          </w:p>
        </w:tc>
      </w:tr>
      <w:tr w14:paraId="14317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07" w:type="dxa"/>
            <w:gridSpan w:val="7"/>
          </w:tcPr>
          <w:p w14:paraId="36471D10">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Анализ:</w:t>
            </w:r>
            <w:r>
              <w:rPr>
                <w:rFonts w:ascii="Times New Roman" w:hAnsi="Times New Roman" w:eastAsia="Times New Roman" w:cs="Times New Roman"/>
                <w:sz w:val="24"/>
                <w:szCs w:val="24"/>
                <w:lang w:eastAsia="ru-RU"/>
              </w:rPr>
              <w:t xml:space="preserve"> Результаты диагностики озвучены учащимся</w:t>
            </w:r>
          </w:p>
        </w:tc>
      </w:tr>
    </w:tbl>
    <w:p w14:paraId="48CB5D31">
      <w:pPr>
        <w:spacing w:after="0" w:line="240" w:lineRule="auto"/>
        <w:jc w:val="both"/>
        <w:rPr>
          <w:rFonts w:ascii="Times New Roman" w:hAnsi="Times New Roman" w:eastAsia="Times New Roman" w:cs="Times New Roman"/>
          <w:sz w:val="24"/>
          <w:szCs w:val="24"/>
          <w:lang w:eastAsia="ru-RU"/>
        </w:rPr>
      </w:pPr>
    </w:p>
    <w:p w14:paraId="3A126B9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val="en-US" w:eastAsia="ru-RU"/>
        </w:rPr>
        <w:t>III</w:t>
      </w:r>
      <w:r>
        <w:rPr>
          <w:rFonts w:ascii="Times New Roman" w:hAnsi="Times New Roman" w:eastAsia="Times New Roman" w:cs="Times New Roman"/>
          <w:b/>
          <w:sz w:val="24"/>
          <w:szCs w:val="24"/>
          <w:lang w:eastAsia="ru-RU"/>
        </w:rPr>
        <w:t>. Консультативная работа</w:t>
      </w:r>
      <w:r>
        <w:rPr>
          <w:rFonts w:ascii="Times New Roman" w:hAnsi="Times New Roman" w:eastAsia="Times New Roman" w:cs="Times New Roman"/>
          <w:sz w:val="24"/>
          <w:szCs w:val="24"/>
          <w:lang w:eastAsia="ru-RU"/>
        </w:rPr>
        <w:t xml:space="preserve"> </w:t>
      </w:r>
    </w:p>
    <w:p w14:paraId="05348F59">
      <w:pPr>
        <w:spacing w:after="0" w:line="240" w:lineRule="auto"/>
        <w:ind w:firstLine="709"/>
        <w:jc w:val="both"/>
        <w:rPr>
          <w:rFonts w:ascii="Times New Roman" w:hAnsi="Times New Roman" w:eastAsia="Times New Roman" w:cs="Times New Roman"/>
          <w:sz w:val="24"/>
          <w:szCs w:val="24"/>
          <w:lang w:eastAsia="ru-RU"/>
        </w:rPr>
      </w:pPr>
    </w:p>
    <w:p w14:paraId="5814530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Оказание помощи и разработка рекомендаций по решению персональных, личностных, учебных и производственных проблем для всех участников образовательного процесса.</w:t>
      </w:r>
    </w:p>
    <w:p w14:paraId="3105D1B3">
      <w:pPr>
        <w:spacing w:after="0" w:line="240" w:lineRule="auto"/>
        <w:jc w:val="both"/>
        <w:rPr>
          <w:rFonts w:ascii="Times New Roman" w:hAnsi="Times New Roman" w:eastAsia="Times New Roman" w:cs="Times New Roman"/>
          <w:sz w:val="24"/>
          <w:szCs w:val="24"/>
          <w:lang w:eastAsia="ru-RU"/>
        </w:rPr>
      </w:pPr>
    </w:p>
    <w:tbl>
      <w:tblPr>
        <w:tblStyle w:val="37"/>
        <w:tblW w:w="10065"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5"/>
        <w:gridCol w:w="1588"/>
        <w:gridCol w:w="2097"/>
        <w:gridCol w:w="1276"/>
        <w:gridCol w:w="29"/>
        <w:gridCol w:w="2410"/>
      </w:tblGrid>
      <w:tr w14:paraId="46473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752587CE">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Направление, тематика консультации</w:t>
            </w:r>
          </w:p>
        </w:tc>
        <w:tc>
          <w:tcPr>
            <w:tcW w:w="1588" w:type="dxa"/>
          </w:tcPr>
          <w:p w14:paraId="50B5FCF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Кол-во участников</w:t>
            </w:r>
          </w:p>
        </w:tc>
        <w:tc>
          <w:tcPr>
            <w:tcW w:w="2097" w:type="dxa"/>
          </w:tcPr>
          <w:p w14:paraId="4E8D125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 работы</w:t>
            </w:r>
          </w:p>
        </w:tc>
        <w:tc>
          <w:tcPr>
            <w:tcW w:w="1305" w:type="dxa"/>
            <w:gridSpan w:val="2"/>
          </w:tcPr>
          <w:p w14:paraId="0019E24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Кол-во консультаций</w:t>
            </w:r>
          </w:p>
        </w:tc>
        <w:tc>
          <w:tcPr>
            <w:tcW w:w="2410" w:type="dxa"/>
          </w:tcPr>
          <w:p w14:paraId="515EA25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w:t>
            </w:r>
          </w:p>
        </w:tc>
      </w:tr>
      <w:tr w14:paraId="5A098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35024C1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социально-психологическому тесту</w:t>
            </w:r>
          </w:p>
        </w:tc>
        <w:tc>
          <w:tcPr>
            <w:tcW w:w="1588" w:type="dxa"/>
          </w:tcPr>
          <w:p w14:paraId="568D616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человек</w:t>
            </w:r>
          </w:p>
        </w:tc>
        <w:tc>
          <w:tcPr>
            <w:tcW w:w="2097" w:type="dxa"/>
          </w:tcPr>
          <w:p w14:paraId="4060936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Индивидуальная</w:t>
            </w:r>
          </w:p>
        </w:tc>
        <w:tc>
          <w:tcPr>
            <w:tcW w:w="1276" w:type="dxa"/>
          </w:tcPr>
          <w:p w14:paraId="07B1FEC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2439" w:type="dxa"/>
            <w:gridSpan w:val="2"/>
            <w:vMerge w:val="restart"/>
          </w:tcPr>
          <w:p w14:paraId="5477943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1.Положительное, оптимальное, удовлетворяющее психолога и учащегося решение проблемы, с которой он обратился на консультацию;</w:t>
            </w:r>
          </w:p>
          <w:p w14:paraId="6F57310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2.Положительные изменения в поведении учащегося, на регуляцию которых непосредственнее и было направлено консультирование.</w:t>
            </w:r>
          </w:p>
        </w:tc>
      </w:tr>
      <w:tr w14:paraId="1950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54BAF9E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уверенности в себе</w:t>
            </w:r>
          </w:p>
        </w:tc>
        <w:tc>
          <w:tcPr>
            <w:tcW w:w="1588" w:type="dxa"/>
          </w:tcPr>
          <w:p w14:paraId="76C9D85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человека</w:t>
            </w:r>
          </w:p>
        </w:tc>
        <w:tc>
          <w:tcPr>
            <w:tcW w:w="2097" w:type="dxa"/>
          </w:tcPr>
          <w:p w14:paraId="2A09732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Индивидуальная</w:t>
            </w:r>
          </w:p>
        </w:tc>
        <w:tc>
          <w:tcPr>
            <w:tcW w:w="1276" w:type="dxa"/>
          </w:tcPr>
          <w:p w14:paraId="765EC08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2439" w:type="dxa"/>
            <w:gridSpan w:val="2"/>
            <w:vMerge w:val="continue"/>
          </w:tcPr>
          <w:p w14:paraId="6CB09C0C">
            <w:pPr>
              <w:spacing w:after="0" w:line="240" w:lineRule="auto"/>
              <w:ind w:firstLine="709"/>
              <w:jc w:val="both"/>
              <w:rPr>
                <w:rFonts w:ascii="Times New Roman" w:hAnsi="Times New Roman" w:eastAsia="Times New Roman" w:cs="Times New Roman"/>
                <w:sz w:val="24"/>
                <w:szCs w:val="24"/>
                <w:lang w:eastAsia="ru-RU"/>
              </w:rPr>
            </w:pPr>
          </w:p>
        </w:tc>
      </w:tr>
      <w:tr w14:paraId="6E41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65271FA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Проблема в обучении</w:t>
            </w:r>
          </w:p>
        </w:tc>
        <w:tc>
          <w:tcPr>
            <w:tcW w:w="1588" w:type="dxa"/>
          </w:tcPr>
          <w:p w14:paraId="61DB25A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w:t>
            </w:r>
          </w:p>
        </w:tc>
        <w:tc>
          <w:tcPr>
            <w:tcW w:w="2097" w:type="dxa"/>
          </w:tcPr>
          <w:p w14:paraId="78AE67E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Индивидуальная</w:t>
            </w:r>
          </w:p>
        </w:tc>
        <w:tc>
          <w:tcPr>
            <w:tcW w:w="1276" w:type="dxa"/>
          </w:tcPr>
          <w:p w14:paraId="25EDF28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2439" w:type="dxa"/>
            <w:gridSpan w:val="2"/>
            <w:vMerge w:val="continue"/>
          </w:tcPr>
          <w:p w14:paraId="7CD601D5">
            <w:pPr>
              <w:spacing w:after="0" w:line="240" w:lineRule="auto"/>
              <w:ind w:firstLine="709"/>
              <w:jc w:val="both"/>
              <w:rPr>
                <w:rFonts w:ascii="Times New Roman" w:hAnsi="Times New Roman" w:eastAsia="Times New Roman" w:cs="Times New Roman"/>
                <w:sz w:val="24"/>
                <w:szCs w:val="24"/>
                <w:lang w:eastAsia="ru-RU"/>
              </w:rPr>
            </w:pPr>
          </w:p>
        </w:tc>
      </w:tr>
      <w:tr w14:paraId="72C3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4975056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Проблемы в поведении </w:t>
            </w:r>
          </w:p>
        </w:tc>
        <w:tc>
          <w:tcPr>
            <w:tcW w:w="1588" w:type="dxa"/>
          </w:tcPr>
          <w:p w14:paraId="19459BF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человек</w:t>
            </w:r>
          </w:p>
        </w:tc>
        <w:tc>
          <w:tcPr>
            <w:tcW w:w="2097" w:type="dxa"/>
          </w:tcPr>
          <w:p w14:paraId="736F79C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Индивидуальная</w:t>
            </w:r>
          </w:p>
        </w:tc>
        <w:tc>
          <w:tcPr>
            <w:tcW w:w="1276" w:type="dxa"/>
          </w:tcPr>
          <w:p w14:paraId="3DCDF5B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2439" w:type="dxa"/>
            <w:gridSpan w:val="2"/>
            <w:vMerge w:val="continue"/>
          </w:tcPr>
          <w:p w14:paraId="406327D0">
            <w:pPr>
              <w:spacing w:after="0" w:line="240" w:lineRule="auto"/>
              <w:ind w:firstLine="709"/>
              <w:jc w:val="both"/>
              <w:rPr>
                <w:rFonts w:ascii="Times New Roman" w:hAnsi="Times New Roman" w:eastAsia="Times New Roman" w:cs="Times New Roman"/>
                <w:sz w:val="24"/>
                <w:szCs w:val="24"/>
                <w:lang w:eastAsia="ru-RU"/>
              </w:rPr>
            </w:pPr>
          </w:p>
        </w:tc>
      </w:tr>
      <w:tr w14:paraId="751C3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5" w:type="dxa"/>
          </w:tcPr>
          <w:p w14:paraId="2E510F73">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ВСЕГО</w:t>
            </w:r>
          </w:p>
        </w:tc>
        <w:tc>
          <w:tcPr>
            <w:tcW w:w="1588" w:type="dxa"/>
          </w:tcPr>
          <w:p w14:paraId="6C5C649C">
            <w:pPr>
              <w:spacing w:after="0" w:line="240" w:lineRule="auto"/>
              <w:jc w:val="both"/>
              <w:rPr>
                <w:rFonts w:ascii="Times New Roman" w:hAnsi="Times New Roman" w:eastAsia="Times New Roman" w:cs="Times New Roman"/>
                <w:sz w:val="24"/>
                <w:szCs w:val="24"/>
                <w:lang w:eastAsia="ru-RU"/>
              </w:rPr>
            </w:pPr>
          </w:p>
        </w:tc>
        <w:tc>
          <w:tcPr>
            <w:tcW w:w="2097" w:type="dxa"/>
          </w:tcPr>
          <w:p w14:paraId="11DAB79C">
            <w:pPr>
              <w:spacing w:after="0" w:line="240" w:lineRule="auto"/>
              <w:ind w:firstLine="709"/>
              <w:jc w:val="both"/>
              <w:rPr>
                <w:rFonts w:ascii="Times New Roman" w:hAnsi="Times New Roman" w:eastAsia="Times New Roman" w:cs="Times New Roman"/>
                <w:sz w:val="24"/>
                <w:szCs w:val="24"/>
                <w:lang w:eastAsia="ru-RU"/>
              </w:rPr>
            </w:pPr>
          </w:p>
        </w:tc>
        <w:tc>
          <w:tcPr>
            <w:tcW w:w="1276" w:type="dxa"/>
          </w:tcPr>
          <w:p w14:paraId="340210F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2439" w:type="dxa"/>
            <w:gridSpan w:val="2"/>
            <w:vMerge w:val="continue"/>
          </w:tcPr>
          <w:p w14:paraId="3B675B88">
            <w:pPr>
              <w:spacing w:after="0" w:line="240" w:lineRule="auto"/>
              <w:ind w:firstLine="709"/>
              <w:jc w:val="both"/>
              <w:rPr>
                <w:rFonts w:ascii="Times New Roman" w:hAnsi="Times New Roman" w:eastAsia="Times New Roman" w:cs="Times New Roman"/>
                <w:sz w:val="24"/>
                <w:szCs w:val="24"/>
                <w:lang w:eastAsia="ru-RU"/>
              </w:rPr>
            </w:pPr>
          </w:p>
        </w:tc>
      </w:tr>
    </w:tbl>
    <w:p w14:paraId="4054EBD4">
      <w:pPr>
        <w:spacing w:after="0" w:line="240" w:lineRule="auto"/>
        <w:ind w:firstLine="709"/>
        <w:jc w:val="both"/>
        <w:rPr>
          <w:rFonts w:ascii="Times New Roman" w:hAnsi="Times New Roman" w:eastAsia="Times New Roman" w:cs="Times New Roman"/>
          <w:b/>
          <w:sz w:val="24"/>
          <w:szCs w:val="24"/>
          <w:lang w:eastAsia="ru-RU"/>
        </w:rPr>
      </w:pPr>
    </w:p>
    <w:p w14:paraId="322A6190">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sz w:val="24"/>
          <w:szCs w:val="24"/>
          <w:lang w:eastAsia="ru-RU"/>
        </w:rPr>
        <w:t xml:space="preserve">Анализ: </w:t>
      </w:r>
      <w:r>
        <w:rPr>
          <w:rFonts w:ascii="Times New Roman" w:hAnsi="Times New Roman" w:eastAsia="Times New Roman" w:cs="Times New Roman"/>
          <w:color w:val="000000"/>
          <w:sz w:val="24"/>
          <w:szCs w:val="24"/>
          <w:lang w:eastAsia="ru-RU"/>
        </w:rPr>
        <w:t xml:space="preserve">Проведены консультации с учителями по поводу взаимодействия с детьми, а также по вопросам, касающихся проблем поведения и обучения детей; по результатам наблюдений и диагностик. </w:t>
      </w:r>
    </w:p>
    <w:p w14:paraId="38BA4B2B">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Консультирование осуществлялось индивидуально и в группах. Индивидуальные консультации проводились по запросам. Групповые консультации для родителей – на родительских собраниях согласно плану работы, для педагогов – на педагогических  собраниях. </w:t>
      </w:r>
    </w:p>
    <w:p w14:paraId="27088490">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Ведется журналы учета  индивидуальных и групповых консультаций. </w:t>
      </w:r>
    </w:p>
    <w:p w14:paraId="17D1BEF3">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Консультативная работа является  достаточно эффективной формой деятельности и позволяет решать многие  учебные   задачи,  как при индивидуальных встречах, так и при совместном участии родителей и учителей.</w:t>
      </w:r>
      <w:r>
        <w:rPr>
          <w:rFonts w:ascii="Times New Roman" w:hAnsi="Times New Roman" w:eastAsia="Times New Roman" w:cs="Times New Roman"/>
          <w:sz w:val="24"/>
          <w:szCs w:val="24"/>
          <w:lang w:eastAsia="ru-RU"/>
        </w:rPr>
        <w:t xml:space="preserve"> Всего в 2024 учебном году было проведено с учащимися 54 консультаций. Консультации имели различное содержание и касались как проблем профессионального и личностного самоопределения учащегося, так и различных аспектов взаимоотношений с окружающими людьми</w:t>
      </w:r>
    </w:p>
    <w:p w14:paraId="2D2D26B6">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val="en-US" w:eastAsia="ru-RU"/>
        </w:rPr>
        <w:t>IV</w:t>
      </w:r>
      <w:r>
        <w:rPr>
          <w:rFonts w:ascii="Times New Roman" w:hAnsi="Times New Roman" w:eastAsia="Times New Roman" w:cs="Times New Roman"/>
          <w:b/>
          <w:sz w:val="24"/>
          <w:szCs w:val="24"/>
          <w:lang w:eastAsia="ru-RU"/>
        </w:rPr>
        <w:t>. Коррекционно-развивающая работа</w:t>
      </w:r>
    </w:p>
    <w:p w14:paraId="7CD2C4D5">
      <w:pPr>
        <w:spacing w:after="0" w:line="240" w:lineRule="auto"/>
        <w:ind w:left="72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Основная тематика коррекционно-развивающих занятий, проведенных за 2024 учебный год:</w:t>
      </w:r>
    </w:p>
    <w:p w14:paraId="7C8869FC">
      <w:pPr>
        <w:numPr>
          <w:ilvl w:val="0"/>
          <w:numId w:val="27"/>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Программа коррекционно-развивающих занятий «Я первоклассник» </w:t>
      </w:r>
    </w:p>
    <w:p w14:paraId="7FAEE80D">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Цель:</w:t>
      </w:r>
      <w:r>
        <w:rPr>
          <w:rFonts w:ascii="Times New Roman" w:hAnsi="Times New Roman" w:eastAsia="Times New Roman" w:cs="Times New Roman"/>
          <w:color w:val="000000"/>
          <w:sz w:val="24"/>
          <w:szCs w:val="24"/>
          <w:lang w:eastAsia="ru-RU"/>
        </w:rPr>
        <w:t xml:space="preserve"> Коррекция дезадаптации и содействие благополучному течению адаптационного процесса первоклассников; </w:t>
      </w:r>
    </w:p>
    <w:p w14:paraId="421AF4CC">
      <w:pPr>
        <w:numPr>
          <w:ilvl w:val="0"/>
          <w:numId w:val="27"/>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Психокоррекционная программа, направленная на преодоление проблем уровня школьной зрелости и сформированности познавательных учебных действий у учащихся 1-4 классов.  </w:t>
      </w:r>
    </w:p>
    <w:p w14:paraId="590BC39A">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Цель:</w:t>
      </w:r>
      <w:r>
        <w:rPr>
          <w:rFonts w:ascii="Times New Roman" w:hAnsi="Times New Roman" w:eastAsia="Times New Roman" w:cs="Times New Roman"/>
          <w:color w:val="000000"/>
          <w:sz w:val="24"/>
          <w:szCs w:val="24"/>
          <w:lang w:eastAsia="ru-RU"/>
        </w:rPr>
        <w:t xml:space="preserve"> коррекция уровня развития внимания, памяти, воображения, словесно-логического мышления и речи. </w:t>
      </w:r>
    </w:p>
    <w:p w14:paraId="7FAB38CD">
      <w:pPr>
        <w:numPr>
          <w:ilvl w:val="0"/>
          <w:numId w:val="27"/>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Индивидуальные коррекционные занятия с учащимися с высокой и  высочайщей вероятностью рискового поведения по результатам СПТ . </w:t>
      </w:r>
    </w:p>
    <w:p w14:paraId="194A9121">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 Цель:</w:t>
      </w:r>
      <w:r>
        <w:rPr>
          <w:rFonts w:ascii="Times New Roman" w:hAnsi="Times New Roman" w:eastAsia="Times New Roman" w:cs="Times New Roman"/>
          <w:color w:val="000000"/>
          <w:sz w:val="24"/>
          <w:szCs w:val="24"/>
          <w:lang w:eastAsia="ru-RU"/>
        </w:rPr>
        <w:t xml:space="preserve"> коррекция и развитие по итогам результата СПТ </w:t>
      </w:r>
    </w:p>
    <w:p w14:paraId="5C2B62B4">
      <w:pPr>
        <w:spacing w:after="0" w:line="240" w:lineRule="auto"/>
        <w:ind w:firstLine="709"/>
        <w:jc w:val="both"/>
        <w:rPr>
          <w:rFonts w:ascii="Times New Roman" w:hAnsi="Times New Roman" w:eastAsia="Times New Roman" w:cs="Times New Roman"/>
          <w:color w:val="000000"/>
          <w:sz w:val="24"/>
          <w:szCs w:val="24"/>
          <w:lang w:eastAsia="ru-RU"/>
        </w:rPr>
      </w:pPr>
    </w:p>
    <w:p w14:paraId="60E79517">
      <w:pPr>
        <w:numPr>
          <w:ilvl w:val="0"/>
          <w:numId w:val="27"/>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Индивидуальные коррекционные занятия со школьниками, испытывающими трудности в обучении </w:t>
      </w:r>
    </w:p>
    <w:p w14:paraId="18A618ED">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Цель:</w:t>
      </w:r>
      <w:r>
        <w:rPr>
          <w:rFonts w:ascii="Times New Roman" w:hAnsi="Times New Roman" w:eastAsia="Times New Roman" w:cs="Times New Roman"/>
          <w:color w:val="000000"/>
          <w:sz w:val="24"/>
          <w:szCs w:val="24"/>
          <w:lang w:eastAsia="ru-RU"/>
        </w:rPr>
        <w:t xml:space="preserve"> Коррекция личностной сферы детей </w:t>
      </w:r>
    </w:p>
    <w:p w14:paraId="54095325">
      <w:pPr>
        <w:spacing w:after="0" w:line="240" w:lineRule="auto"/>
        <w:ind w:firstLine="709"/>
        <w:jc w:val="both"/>
        <w:rPr>
          <w:rFonts w:ascii="Times New Roman" w:hAnsi="Times New Roman" w:eastAsia="Times New Roman" w:cs="Times New Roman"/>
          <w:color w:val="000000"/>
          <w:sz w:val="24"/>
          <w:szCs w:val="24"/>
          <w:lang w:eastAsia="ru-RU"/>
        </w:rPr>
      </w:pPr>
    </w:p>
    <w:p w14:paraId="2C59AB34">
      <w:pPr>
        <w:numPr>
          <w:ilvl w:val="0"/>
          <w:numId w:val="27"/>
        </w:numPr>
        <w:spacing w:after="0" w:line="240" w:lineRule="auto"/>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Индивидуальные коррекционные занятия с детьми участников СВО</w:t>
      </w:r>
    </w:p>
    <w:p w14:paraId="0E2A48DE">
      <w:pPr>
        <w:spacing w:after="0" w:line="240" w:lineRule="auto"/>
        <w:ind w:left="41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Цель</w:t>
      </w:r>
      <w:r>
        <w:rPr>
          <w:rFonts w:ascii="Times New Roman" w:hAnsi="Times New Roman" w:eastAsia="Times New Roman" w:cs="Times New Roman"/>
          <w:color w:val="000000"/>
          <w:sz w:val="24"/>
          <w:szCs w:val="24"/>
          <w:lang w:eastAsia="ru-RU"/>
        </w:rPr>
        <w:t>:  коррекция психоэмоционального состояния детей участников СВО</w:t>
      </w:r>
    </w:p>
    <w:p w14:paraId="32F84235">
      <w:pPr>
        <w:spacing w:after="0" w:line="240" w:lineRule="auto"/>
        <w:ind w:left="410"/>
        <w:contextualSpacing/>
        <w:jc w:val="both"/>
        <w:rPr>
          <w:rFonts w:ascii="Times New Roman" w:hAnsi="Times New Roman" w:eastAsia="Times New Roman" w:cs="Times New Roman"/>
          <w:color w:val="000000"/>
          <w:sz w:val="24"/>
          <w:szCs w:val="24"/>
          <w:lang w:eastAsia="ru-RU"/>
        </w:rPr>
      </w:pPr>
    </w:p>
    <w:p w14:paraId="1C9F4D66">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работе с учащимися использовались разнообразные формы и методы работы: групповые и индивидуальные занятия, применялись элементы сказкотерапии,  арт-терапии,  ролевое обыгрывание ситуации.</w:t>
      </w:r>
    </w:p>
    <w:p w14:paraId="1EE52E11">
      <w:pPr>
        <w:tabs>
          <w:tab w:val="center" w:pos="4049"/>
        </w:tabs>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Коррекционно – развивающая работа, так же, способствовала: </w:t>
      </w:r>
    </w:p>
    <w:p w14:paraId="4926C94C">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развитию способности к эмпатии и толерантности у учащихся; </w:t>
      </w:r>
    </w:p>
    <w:p w14:paraId="78A35039">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формированию навыков самопознания и самоанализа; </w:t>
      </w:r>
    </w:p>
    <w:p w14:paraId="4A302CFE">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формированию и развитию навыков.межличностного общения</w:t>
      </w:r>
    </w:p>
    <w:p w14:paraId="02E26343">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развитию потенциала талантливых детей.</w:t>
      </w:r>
      <w:r>
        <w:rPr>
          <w:rFonts w:ascii="Times New Roman" w:hAnsi="Times New Roman" w:eastAsia="Times New Roman" w:cs="Times New Roman"/>
          <w:color w:val="000000"/>
          <w:sz w:val="24"/>
          <w:szCs w:val="24"/>
          <w:lang w:eastAsia="ru-RU"/>
        </w:rPr>
        <w:tab/>
      </w:r>
    </w:p>
    <w:p w14:paraId="3BF38BB4">
      <w:pPr>
        <w:spacing w:after="3" w:line="240" w:lineRule="auto"/>
        <w:ind w:right="66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Обобщённые результаты и выводы.</w:t>
      </w:r>
    </w:p>
    <w:p w14:paraId="7B9980FF">
      <w:pPr>
        <w:spacing w:after="18" w:line="240" w:lineRule="auto"/>
        <w:ind w:right="605" w:firstLine="1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Адаптация к начальной школе, в целом, прошла успешно. У большинства </w:t>
      </w:r>
    </w:p>
    <w:p w14:paraId="41FC51FD">
      <w:pPr>
        <w:spacing w:after="0" w:line="240" w:lineRule="auto"/>
        <w:ind w:hanging="142"/>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учащихся продуктивная мотивация, позитивное отношение к учению, соответствие социальному нормативу. </w:t>
      </w:r>
    </w:p>
    <w:p w14:paraId="20185FC7">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Много внимания  уделялось развитию навыков позитивного восприятия себя и окружающих, развитию навыка общения, решению и выходу из конфликтных ситуаций. </w:t>
      </w:r>
    </w:p>
    <w:p w14:paraId="01D1AF1E">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В результате развивающих занятий и игр учащиеся смогли проявить свои способности, приобрели определенные ЗУН.    </w:t>
      </w:r>
    </w:p>
    <w:p w14:paraId="1E1323DB">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val="en-US" w:eastAsia="ru-RU"/>
        </w:rPr>
        <w:t>V</w:t>
      </w: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b/>
          <w:color w:val="000000"/>
          <w:sz w:val="24"/>
          <w:szCs w:val="24"/>
          <w:u w:val="single" w:color="000000"/>
          <w:lang w:eastAsia="ru-RU"/>
        </w:rPr>
        <w:t>Психологическое просвещение и профилактика</w:t>
      </w:r>
      <w:r>
        <w:rPr>
          <w:rFonts w:ascii="Times New Roman" w:hAnsi="Times New Roman" w:eastAsia="Times New Roman" w:cs="Times New Roman"/>
          <w:color w:val="000000"/>
          <w:sz w:val="24"/>
          <w:szCs w:val="24"/>
          <w:u w:val="single" w:color="000000"/>
          <w:lang w:eastAsia="ru-RU"/>
        </w:rPr>
        <w:t xml:space="preserve"> - </w:t>
      </w:r>
      <w:r>
        <w:rPr>
          <w:rFonts w:ascii="Times New Roman" w:hAnsi="Times New Roman" w:eastAsia="Times New Roman" w:cs="Times New Roman"/>
          <w:color w:val="000000"/>
          <w:sz w:val="24"/>
          <w:szCs w:val="24"/>
          <w:lang w:eastAsia="ru-RU"/>
        </w:rPr>
        <w:t xml:space="preserve">по вопросам, касающихся возрастной психологии, семейного воспитания  посредством проведения лекций, бесед, групповых  консультаций и т.д. </w:t>
      </w:r>
    </w:p>
    <w:p w14:paraId="225605D0">
      <w:pPr>
        <w:tabs>
          <w:tab w:val="center" w:pos="4132"/>
        </w:tabs>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 Задачами данного вида просветительской деятельности являются:  </w:t>
      </w:r>
    </w:p>
    <w:p w14:paraId="590AF82D">
      <w:pPr>
        <w:numPr>
          <w:ilvl w:val="0"/>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повышение психологической грамотности;  </w:t>
      </w:r>
    </w:p>
    <w:p w14:paraId="2A8D326C">
      <w:pPr>
        <w:numPr>
          <w:ilvl w:val="0"/>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осознание педагогами и воспитателями своей роли в формировании и преодолении трудностей ребенка;  </w:t>
      </w:r>
    </w:p>
    <w:p w14:paraId="58056CA5">
      <w:pPr>
        <w:numPr>
          <w:ilvl w:val="0"/>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побуждение взрослых к личностному росту и изменению форм взаимодействия с ребенком;  </w:t>
      </w:r>
    </w:p>
    <w:p w14:paraId="0C29D93C">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 сентября 2024 г. проводились профилактические занятия по предупреждению дезадаптации у первоклассников. </w:t>
      </w:r>
    </w:p>
    <w:p w14:paraId="188365FA">
      <w:pPr>
        <w:tabs>
          <w:tab w:val="center" w:pos="4538"/>
        </w:tabs>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Данное направление деятельности реализовывалось в следующих формах: </w:t>
      </w:r>
    </w:p>
    <w:p w14:paraId="74881C59">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Сопровождение процесса адаптации первоклассников:  </w:t>
      </w:r>
    </w:p>
    <w:p w14:paraId="4AA0F140">
      <w:pPr>
        <w:numPr>
          <w:ilvl w:val="1"/>
          <w:numId w:val="29"/>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Программа  «Введение в школьную жизнь» </w:t>
      </w:r>
    </w:p>
    <w:p w14:paraId="1C5E9D28">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профилактика и коррекция дезадаптации у первоклассников. </w:t>
      </w:r>
    </w:p>
    <w:p w14:paraId="154ADBB9">
      <w:pPr>
        <w:numPr>
          <w:ilvl w:val="1"/>
          <w:numId w:val="29"/>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Сказкотерапия. Сказки для школьной адаптации. </w:t>
      </w:r>
    </w:p>
    <w:p w14:paraId="253B7C25">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Профилактика дезадаптации первоклассников в школе </w:t>
      </w:r>
    </w:p>
    <w:p w14:paraId="7018EB60">
      <w:pPr>
        <w:numPr>
          <w:ilvl w:val="1"/>
          <w:numId w:val="29"/>
        </w:numPr>
        <w:spacing w:after="0" w:line="240" w:lineRule="auto"/>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Проведение тематических классных часов для учащихся.  </w:t>
      </w:r>
    </w:p>
    <w:p w14:paraId="638885D3">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данных мероприятий:  познакомить учащихся с актуальными для их возраста проблемами в интерактивной форме,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  </w:t>
      </w:r>
      <w:r>
        <w:rPr>
          <w:rFonts w:ascii="Times New Roman" w:hAnsi="Times New Roman" w:eastAsia="Times New Roman" w:cs="Times New Roman"/>
          <w:color w:val="000000"/>
          <w:sz w:val="24"/>
          <w:szCs w:val="24"/>
          <w:lang w:eastAsia="ru-RU"/>
        </w:rPr>
        <w:tab/>
      </w:r>
    </w:p>
    <w:p w14:paraId="74D0E348">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Цикл занятий:  </w:t>
      </w:r>
    </w:p>
    <w:p w14:paraId="46E52105">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Урок - игра  «Выработка школьных правил». </w:t>
      </w:r>
    </w:p>
    <w:p w14:paraId="1F9C1443">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формирование правильного поведения на уроке. </w:t>
      </w:r>
    </w:p>
    <w:p w14:paraId="5966D248">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Профилактическое  развивающее занятие «Какой Я». </w:t>
      </w:r>
    </w:p>
    <w:p w14:paraId="6A06FF4E">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Цель: формирование представлений о хорошем и плохом поведении. </w:t>
      </w:r>
    </w:p>
    <w:p w14:paraId="13C1D3B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-Психологические игры, упражнения, направленные  на формирование дружелюбной атмосферы в классе, на сплочение, самопознания и развитие личности, а так же, на  уменьшение тревоги и агрессии, приобретения и совершенствования  навыков саморегуляции.                                     </w:t>
      </w:r>
    </w:p>
    <w:p w14:paraId="708718FB">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Основная тематика </w:t>
      </w:r>
      <w:r>
        <w:rPr>
          <w:rFonts w:ascii="Times New Roman" w:hAnsi="Times New Roman" w:eastAsia="Times New Roman" w:cs="Times New Roman"/>
          <w:color w:val="000000"/>
          <w:sz w:val="24"/>
          <w:szCs w:val="24"/>
          <w:lang w:eastAsia="ru-RU"/>
        </w:rPr>
        <w:t xml:space="preserve">выступлений:  </w:t>
      </w:r>
      <w:r>
        <w:rPr>
          <w:rFonts w:ascii="Times New Roman" w:hAnsi="Times New Roman" w:eastAsia="Times New Roman" w:cs="Times New Roman"/>
          <w:b/>
          <w:color w:val="000000"/>
          <w:sz w:val="24"/>
          <w:szCs w:val="24"/>
          <w:lang w:eastAsia="ru-RU"/>
        </w:rPr>
        <w:t xml:space="preserve">на родительских собраниях:  </w:t>
      </w:r>
    </w:p>
    <w:p w14:paraId="6FE1AE60">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«Первый раз в первый класс: адаптация первоклассников к школе», </w:t>
      </w:r>
    </w:p>
    <w:p w14:paraId="16065F40">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«Трудности адаптации детей в школе»</w:t>
      </w:r>
    </w:p>
    <w:p w14:paraId="16FE2D16">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Переход в 5 класс: новые требования, проблемы и пути их решения». </w:t>
      </w:r>
    </w:p>
    <w:p w14:paraId="4936C2AC">
      <w:pPr>
        <w:numPr>
          <w:ilvl w:val="1"/>
          <w:numId w:val="28"/>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Просвещение родителей по профилактике суицида. Признаки, что делать.</w:t>
      </w:r>
    </w:p>
    <w:p w14:paraId="0F164AFB">
      <w:pPr>
        <w:spacing w:after="0" w:line="240" w:lineRule="auto"/>
        <w:ind w:left="144"/>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     Просвещение родителей выпускников 9,11 классов «Обучение и адаптации учащихся после школы»</w:t>
      </w:r>
    </w:p>
    <w:p w14:paraId="5CC55D5F">
      <w:pPr>
        <w:spacing w:after="0" w:line="240" w:lineRule="auto"/>
        <w:ind w:left="108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На педагогическом совете: </w:t>
      </w:r>
      <w:r>
        <w:rPr>
          <w:rFonts w:ascii="Times New Roman" w:hAnsi="Times New Roman" w:eastAsia="Times New Roman" w:cs="Times New Roman"/>
          <w:b/>
          <w:color w:val="000000"/>
          <w:sz w:val="24"/>
          <w:szCs w:val="24"/>
          <w:lang w:eastAsia="ru-RU"/>
        </w:rPr>
        <w:tab/>
      </w:r>
    </w:p>
    <w:p w14:paraId="20505FB7">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 Результаты психологической диагностики уровня готовности учащихся первых классов к обучению в школе. </w:t>
      </w:r>
    </w:p>
    <w:p w14:paraId="4519743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 Обобщенный анализ результатов деятельности педагога-психолога по направлениям за 2024 уч. год </w:t>
      </w:r>
    </w:p>
    <w:p w14:paraId="6F093AF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«Организация процесса взаимодействия учителя, семьи и ребенка». </w:t>
      </w:r>
    </w:p>
    <w:p w14:paraId="3DC807E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г. «Родителям об особенностях темперамента и характера ребенка». </w:t>
      </w:r>
    </w:p>
    <w:p w14:paraId="63E9F00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Просветительские беседы в процессе индивидуальных и групповых консультаций для педагогов и родителей по вопросам особенностей развития детей и взаимодействия с ними. </w:t>
      </w:r>
    </w:p>
    <w:p w14:paraId="5FF9D80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Оформление тематического стенда «Уголок психолога». </w:t>
      </w:r>
    </w:p>
    <w:p w14:paraId="455CD757">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Выводы.</w:t>
      </w:r>
      <w:r>
        <w:rPr>
          <w:rFonts w:ascii="Times New Roman" w:hAnsi="Times New Roman" w:eastAsia="Times New Roman" w:cs="Times New Roman"/>
          <w:color w:val="000000"/>
          <w:sz w:val="24"/>
          <w:szCs w:val="24"/>
          <w:lang w:eastAsia="ru-RU"/>
        </w:rPr>
        <w:t xml:space="preserve">  Реализацию просветительской и профилактической деятельности можно считать успешной, но недостаточной в связи с загруженностью как педагогов, так и родителей. </w:t>
      </w:r>
      <w:r>
        <w:rPr>
          <w:rFonts w:ascii="Times New Roman" w:hAnsi="Times New Roman" w:eastAsia="Times New Roman" w:cs="Times New Roman"/>
          <w:color w:val="000000"/>
          <w:sz w:val="24"/>
          <w:szCs w:val="24"/>
          <w:lang w:eastAsia="ru-RU"/>
        </w:rPr>
        <w:tab/>
      </w:r>
    </w:p>
    <w:p w14:paraId="39FF6566">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V.</w:t>
      </w:r>
      <w:r>
        <w:rPr>
          <w:rFonts w:ascii="Times New Roman" w:hAnsi="Times New Roman" w:eastAsia="Times New Roman" w:cs="Times New Roman"/>
          <w:b/>
          <w:color w:val="000000"/>
          <w:sz w:val="24"/>
          <w:szCs w:val="24"/>
          <w:u w:val="single" w:color="000000"/>
          <w:lang w:eastAsia="ru-RU"/>
        </w:rPr>
        <w:t xml:space="preserve"> Методическая работа.</w:t>
      </w:r>
    </w:p>
    <w:p w14:paraId="10F543D6">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Организационно-методическое направление является неотъемлемой частью деятельности каждого педагога-психолога. Подобная работа не всегда видна стороннему наблюдателю, однако, требует больших временных и энергетических затрат специалиста.  </w:t>
      </w:r>
    </w:p>
    <w:p w14:paraId="2174536C">
      <w:pPr>
        <w:tabs>
          <w:tab w:val="center" w:pos="3367"/>
        </w:tabs>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В рамках этого направления мною осуществлялось:  </w:t>
      </w:r>
    </w:p>
    <w:p w14:paraId="2AC5CE55">
      <w:pPr>
        <w:numPr>
          <w:ilvl w:val="0"/>
          <w:numId w:val="30"/>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планирование и анализ своей деятельности (составление годового, еженедельного плана работы, годового анализа работы, статистической справки); </w:t>
      </w:r>
    </w:p>
    <w:p w14:paraId="0538ED8C">
      <w:pPr>
        <w:numPr>
          <w:ilvl w:val="0"/>
          <w:numId w:val="30"/>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велась текущая документация (заполнение рабочего журнала, составление графика работы, оформление справок, обработка и анализ результатов диагностики, подготовка рекомендаций для учащихся, педагогов и родителей);  </w:t>
      </w:r>
    </w:p>
    <w:p w14:paraId="24B0A024">
      <w:pPr>
        <w:numPr>
          <w:ilvl w:val="0"/>
          <w:numId w:val="30"/>
        </w:num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подготовка материалов к консультированию, просвещению, коррекции и т.д. (изучение специализированной литературы, подбор диагностического инструментария, составление коррекционно-развивающих программ,  разработка классных часов для учащихся,  разработка и написание программ выступлений на родительских собраниях);  </w:t>
      </w:r>
    </w:p>
    <w:p w14:paraId="07FFD63A">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u w:val="single" w:color="000000"/>
          <w:lang w:eastAsia="ru-RU"/>
        </w:rPr>
        <w:t>Выводы.</w:t>
      </w:r>
      <w:r>
        <w:rPr>
          <w:rFonts w:ascii="Times New Roman" w:hAnsi="Times New Roman" w:eastAsia="Times New Roman" w:cs="Times New Roman"/>
          <w:color w:val="000000"/>
          <w:sz w:val="24"/>
          <w:szCs w:val="24"/>
          <w:lang w:eastAsia="ru-RU"/>
        </w:rPr>
        <w:t xml:space="preserve">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w:t>
      </w:r>
    </w:p>
    <w:p w14:paraId="6DBC45B5">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u w:val="single" w:color="000000"/>
          <w:lang w:eastAsia="ru-RU"/>
        </w:rPr>
        <w:t>Общие выводы и рекомендации.</w:t>
      </w:r>
    </w:p>
    <w:p w14:paraId="27ABC5D4">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Анализируя всю проведенную за 2024 учебный год работу можно сказать о том, что вся деятельность велась в соответствии с перспективным планом работы и по всем направлениям. Но в связи с сильной загруженностью детей как учебной, так и дополнительной, часы занятий психолога с детьми сокращались.</w:t>
      </w:r>
    </w:p>
    <w:p w14:paraId="174B9A4F">
      <w:pPr>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Родителям – проявлять повышенную заинтересованность в воспитании своих детей, их успехам в учебе и школьной жизни; осуществлять эмоциональную поддержку, наладить более тесный духовный контакт с ребенком </w:t>
      </w:r>
    </w:p>
    <w:p w14:paraId="42A5557C">
      <w:pPr>
        <w:tabs>
          <w:tab w:val="center" w:pos="5502"/>
        </w:tabs>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Продолжать деятельность в будущем году с учетом анализа деятельности за прошедший год. </w:t>
      </w:r>
    </w:p>
    <w:p w14:paraId="22DBA7F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2024 году школа организовала адресную работу с целевыми группами в соответствии с Концепцией Минпросвещения от 18.06.2024 № СК-13/07вн.</w:t>
      </w:r>
    </w:p>
    <w:p w14:paraId="248F0D2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школе в 2024 году выделены следующие целевые группы обучающихся:</w:t>
      </w:r>
    </w:p>
    <w:p w14:paraId="4BCB8CA9">
      <w:pPr>
        <w:numPr>
          <w:ilvl w:val="0"/>
          <w:numId w:val="3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дети-сироты и дети, оставшиеся без попечения родителей;</w:t>
      </w:r>
    </w:p>
    <w:p w14:paraId="0260D46F">
      <w:pPr>
        <w:numPr>
          <w:ilvl w:val="0"/>
          <w:numId w:val="3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обучающиеся, испытывающие трудности в освоении основных общеобразовательных программ, развитии и социальной адаптации;</w:t>
      </w:r>
    </w:p>
    <w:p w14:paraId="53514C01">
      <w:pPr>
        <w:numPr>
          <w:ilvl w:val="0"/>
          <w:numId w:val="3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дети, проявляющие различные формы отклоняющегося поведения;</w:t>
      </w:r>
    </w:p>
    <w:p w14:paraId="6FE3C155">
      <w:pPr>
        <w:numPr>
          <w:ilvl w:val="0"/>
          <w:numId w:val="31"/>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дети участников, ветеранов СВО;</w:t>
      </w:r>
    </w:p>
    <w:p w14:paraId="61B43B1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3FBCC927">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течение второго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4759C5E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Для обучающихся, нуждающихся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325E854B">
      <w:pPr>
        <w:numPr>
          <w:ilvl w:val="0"/>
          <w:numId w:val="32"/>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консультации;</w:t>
      </w:r>
    </w:p>
    <w:p w14:paraId="6EC4B9AE">
      <w:pPr>
        <w:numPr>
          <w:ilvl w:val="0"/>
          <w:numId w:val="32"/>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индивидуальные и групповые коррекционные занятия.</w:t>
      </w:r>
    </w:p>
    <w:p w14:paraId="6E4E9DA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14:paraId="361AF985">
      <w:pPr>
        <w:numPr>
          <w:ilvl w:val="0"/>
          <w:numId w:val="3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подготовлены памятки и методические материалы для педагогов, как действовать в ситуациях кризисного состояния ученика на основе рекомендаций Минпросвещения (письмо Минобрнауки, Минпросвещения от 11.08.2023 № АБ-3386/07).</w:t>
      </w:r>
    </w:p>
    <w:p w14:paraId="467D313F">
      <w:pPr>
        <w:numPr>
          <w:ilvl w:val="0"/>
          <w:numId w:val="3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организованы консультации по работе с учениками разных целевых групп;</w:t>
      </w:r>
    </w:p>
    <w:p w14:paraId="035F1E0E">
      <w:pPr>
        <w:spacing w:after="0" w:line="240" w:lineRule="auto"/>
        <w:ind w:left="567"/>
        <w:jc w:val="both"/>
        <w:rPr>
          <w:rFonts w:ascii="Times New Roman" w:hAnsi="Times New Roman" w:eastAsia="Times New Roman" w:cs="Times New Roman"/>
          <w:b/>
          <w:bCs/>
          <w:color w:val="252525"/>
          <w:sz w:val="24"/>
          <w:szCs w:val="24"/>
          <w:lang w:eastAsia="ru-RU"/>
        </w:rPr>
      </w:pPr>
      <w:r>
        <w:rPr>
          <w:rFonts w:ascii="Times New Roman" w:hAnsi="Times New Roman" w:eastAsia="Times New Roman" w:cs="Times New Roman"/>
          <w:b/>
          <w:bCs/>
          <w:color w:val="252525"/>
          <w:sz w:val="24"/>
          <w:szCs w:val="24"/>
          <w:lang w:eastAsia="ru-RU"/>
        </w:rPr>
        <w:t>Содержание и качество подготовки обучающихся</w:t>
      </w:r>
    </w:p>
    <w:p w14:paraId="6DD229A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Проведен анализ успеваемости и качества знаний по итогам 2023/24 учебного года. Статистические данные свидетельствуют об успешном освоении обучающимися основных образовательных программ.</w:t>
      </w:r>
    </w:p>
    <w:p w14:paraId="55A4D47B">
      <w:pPr>
        <w:spacing w:after="0" w:line="240" w:lineRule="auto"/>
        <w:ind w:left="567"/>
        <w:jc w:val="both"/>
        <w:rPr>
          <w:rFonts w:ascii="Times New Roman" w:hAnsi="Times New Roman" w:eastAsia="Times New Roman" w:cs="Times New Roman"/>
          <w:color w:val="000000"/>
          <w:sz w:val="24"/>
          <w:szCs w:val="24"/>
          <w:lang w:eastAsia="ru-RU"/>
        </w:rPr>
      </w:pPr>
    </w:p>
    <w:p w14:paraId="6162EF4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5. Статистика показателей за 2023/24 год</w:t>
      </w:r>
    </w:p>
    <w:tbl>
      <w:tblPr>
        <w:tblStyle w:val="4"/>
        <w:tblW w:w="0" w:type="auto"/>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1"/>
        <w:gridCol w:w="6670"/>
        <w:gridCol w:w="2390"/>
      </w:tblGrid>
      <w:tr w14:paraId="48043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Align w:val="center"/>
          </w:tcPr>
          <w:p w14:paraId="0590099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п/п</w:t>
            </w:r>
          </w:p>
        </w:tc>
        <w:tc>
          <w:tcPr>
            <w:tcW w:w="6670" w:type="dxa"/>
            <w:vAlign w:val="center"/>
          </w:tcPr>
          <w:p w14:paraId="0A238CB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Параметры статистики</w:t>
            </w:r>
          </w:p>
        </w:tc>
        <w:tc>
          <w:tcPr>
            <w:tcW w:w="2390" w:type="dxa"/>
            <w:vAlign w:val="center"/>
          </w:tcPr>
          <w:p w14:paraId="747EC78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2023/24 учебный год</w:t>
            </w:r>
          </w:p>
        </w:tc>
      </w:tr>
      <w:tr w14:paraId="2B6F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restart"/>
            <w:vAlign w:val="center"/>
          </w:tcPr>
          <w:p w14:paraId="4D9788D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6670" w:type="dxa"/>
            <w:vAlign w:val="center"/>
          </w:tcPr>
          <w:p w14:paraId="283A34E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детей, обучавшихся на конец учебного года (для 2023/24), в том числе:</w:t>
            </w:r>
          </w:p>
        </w:tc>
        <w:tc>
          <w:tcPr>
            <w:tcW w:w="2390" w:type="dxa"/>
            <w:vAlign w:val="center"/>
          </w:tcPr>
          <w:p w14:paraId="0C62146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en-US" w:eastAsia="ru-RU"/>
              </w:rPr>
              <w:t>6</w:t>
            </w:r>
            <w:r>
              <w:rPr>
                <w:rFonts w:ascii="Times New Roman" w:hAnsi="Times New Roman" w:eastAsia="Times New Roman" w:cs="Times New Roman"/>
                <w:color w:val="000000"/>
                <w:sz w:val="24"/>
                <w:szCs w:val="24"/>
                <w:lang w:eastAsia="ru-RU"/>
              </w:rPr>
              <w:t>8</w:t>
            </w:r>
          </w:p>
        </w:tc>
      </w:tr>
      <w:tr w14:paraId="1EE7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385E1EAC">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0A4FD61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начальная школа</w:t>
            </w:r>
          </w:p>
        </w:tc>
        <w:tc>
          <w:tcPr>
            <w:tcW w:w="2390" w:type="dxa"/>
            <w:vAlign w:val="center"/>
          </w:tcPr>
          <w:p w14:paraId="5D0E21D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3</w:t>
            </w:r>
            <w:r>
              <w:rPr>
                <w:rFonts w:ascii="Times New Roman" w:hAnsi="Times New Roman" w:eastAsia="Times New Roman" w:cs="Times New Roman"/>
                <w:color w:val="000000"/>
                <w:sz w:val="24"/>
                <w:szCs w:val="24"/>
                <w:lang w:eastAsia="ru-RU"/>
              </w:rPr>
              <w:t>5</w:t>
            </w:r>
          </w:p>
        </w:tc>
      </w:tr>
      <w:tr w14:paraId="1BAA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40AA20F5">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32AEE8F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основная школа</w:t>
            </w:r>
          </w:p>
        </w:tc>
        <w:tc>
          <w:tcPr>
            <w:tcW w:w="2390" w:type="dxa"/>
            <w:vAlign w:val="center"/>
          </w:tcPr>
          <w:p w14:paraId="623C6FD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26</w:t>
            </w:r>
          </w:p>
        </w:tc>
      </w:tr>
      <w:tr w14:paraId="0FA2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52803199">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3776B9A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средняя школа</w:t>
            </w:r>
          </w:p>
        </w:tc>
        <w:tc>
          <w:tcPr>
            <w:tcW w:w="2390" w:type="dxa"/>
            <w:vAlign w:val="center"/>
          </w:tcPr>
          <w:p w14:paraId="2F492EAC">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r>
      <w:tr w14:paraId="0AC1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restart"/>
            <w:vAlign w:val="center"/>
          </w:tcPr>
          <w:p w14:paraId="78ACAAF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6670" w:type="dxa"/>
            <w:vAlign w:val="center"/>
          </w:tcPr>
          <w:p w14:paraId="084F890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оставленных на повторное обучение:</w:t>
            </w:r>
          </w:p>
        </w:tc>
        <w:tc>
          <w:tcPr>
            <w:tcW w:w="2390" w:type="dxa"/>
            <w:vAlign w:val="center"/>
          </w:tcPr>
          <w:p w14:paraId="1CFBF55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3657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2EDBFF2F">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24A1CB1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начальная школа</w:t>
            </w:r>
          </w:p>
        </w:tc>
        <w:tc>
          <w:tcPr>
            <w:tcW w:w="2390" w:type="dxa"/>
            <w:vAlign w:val="center"/>
          </w:tcPr>
          <w:p w14:paraId="40949F3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0685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02EA9E26">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29CA488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основная школа</w:t>
            </w:r>
          </w:p>
        </w:tc>
        <w:tc>
          <w:tcPr>
            <w:tcW w:w="2390" w:type="dxa"/>
            <w:vAlign w:val="center"/>
          </w:tcPr>
          <w:p w14:paraId="04B40C5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7B07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77661714">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3AF68A0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средняя школа</w:t>
            </w:r>
          </w:p>
        </w:tc>
        <w:tc>
          <w:tcPr>
            <w:tcW w:w="2390" w:type="dxa"/>
            <w:vAlign w:val="center"/>
          </w:tcPr>
          <w:p w14:paraId="4AA2FC9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6FB7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restart"/>
            <w:vAlign w:val="center"/>
          </w:tcPr>
          <w:p w14:paraId="65E59CF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6670" w:type="dxa"/>
            <w:vAlign w:val="center"/>
          </w:tcPr>
          <w:p w14:paraId="783BCE0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получили аттестата:</w:t>
            </w:r>
          </w:p>
        </w:tc>
        <w:tc>
          <w:tcPr>
            <w:tcW w:w="2390" w:type="dxa"/>
            <w:vAlign w:val="center"/>
          </w:tcPr>
          <w:p w14:paraId="5682F44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628A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3F87C5BC">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6300FF4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об основном общем образовании</w:t>
            </w:r>
          </w:p>
        </w:tc>
        <w:tc>
          <w:tcPr>
            <w:tcW w:w="2390" w:type="dxa"/>
            <w:vAlign w:val="center"/>
          </w:tcPr>
          <w:p w14:paraId="5CCE214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1561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7383E350">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5A40C64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о среднем общем образовании</w:t>
            </w:r>
          </w:p>
        </w:tc>
        <w:tc>
          <w:tcPr>
            <w:tcW w:w="2390" w:type="dxa"/>
            <w:vAlign w:val="center"/>
          </w:tcPr>
          <w:p w14:paraId="2F4A409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w:t>
            </w:r>
          </w:p>
        </w:tc>
      </w:tr>
      <w:tr w14:paraId="4840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restart"/>
            <w:vAlign w:val="center"/>
          </w:tcPr>
          <w:p w14:paraId="6BCCCCB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6670" w:type="dxa"/>
            <w:vAlign w:val="center"/>
          </w:tcPr>
          <w:p w14:paraId="2EAFAEF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Окончили Школу с аттестатом особого образца:</w:t>
            </w:r>
          </w:p>
        </w:tc>
        <w:tc>
          <w:tcPr>
            <w:tcW w:w="2390" w:type="dxa"/>
            <w:vAlign w:val="center"/>
          </w:tcPr>
          <w:p w14:paraId="4A3ABFE1">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14:paraId="2B75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512F2A23">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05BE6D5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 основной школе</w:t>
            </w:r>
          </w:p>
        </w:tc>
        <w:tc>
          <w:tcPr>
            <w:tcW w:w="2390" w:type="dxa"/>
            <w:vAlign w:val="center"/>
          </w:tcPr>
          <w:p w14:paraId="5BF76110">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r w14:paraId="6C90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1" w:type="dxa"/>
            <w:vMerge w:val="continue"/>
            <w:vAlign w:val="center"/>
          </w:tcPr>
          <w:p w14:paraId="7DAB5F22">
            <w:pPr>
              <w:spacing w:after="0" w:line="240" w:lineRule="auto"/>
              <w:ind w:left="567"/>
              <w:jc w:val="both"/>
              <w:rPr>
                <w:rFonts w:ascii="Times New Roman" w:hAnsi="Times New Roman" w:eastAsia="Times New Roman" w:cs="Times New Roman"/>
                <w:color w:val="000000"/>
                <w:sz w:val="24"/>
                <w:szCs w:val="24"/>
                <w:lang w:eastAsia="ru-RU"/>
              </w:rPr>
            </w:pPr>
          </w:p>
        </w:tc>
        <w:tc>
          <w:tcPr>
            <w:tcW w:w="6670" w:type="dxa"/>
            <w:vAlign w:val="center"/>
          </w:tcPr>
          <w:p w14:paraId="325F841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в средней школе</w:t>
            </w:r>
          </w:p>
        </w:tc>
        <w:tc>
          <w:tcPr>
            <w:tcW w:w="2390" w:type="dxa"/>
            <w:vAlign w:val="center"/>
          </w:tcPr>
          <w:p w14:paraId="199EC50D">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w:t>
            </w:r>
          </w:p>
        </w:tc>
      </w:tr>
    </w:tbl>
    <w:p w14:paraId="5BCCDF6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 количество обучающихся Школы.</w:t>
      </w:r>
    </w:p>
    <w:p w14:paraId="6BF21391">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Краткий анализ динамики результатов успеваемости и качества знаний</w:t>
      </w:r>
    </w:p>
    <w:p w14:paraId="381776D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Результаты освоения ООП по уровням образования представлены в таблицах 6-7.</w:t>
      </w:r>
    </w:p>
    <w:p w14:paraId="15C0B52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6. Результаты освоения учащимися программы начального общего образования по показателю «успеваемость» в 2024 году</w:t>
      </w:r>
    </w:p>
    <w:tbl>
      <w:tblPr>
        <w:tblStyle w:val="4"/>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4"/>
        <w:gridCol w:w="784"/>
        <w:gridCol w:w="598"/>
        <w:gridCol w:w="993"/>
        <w:gridCol w:w="850"/>
        <w:gridCol w:w="992"/>
        <w:gridCol w:w="1134"/>
        <w:gridCol w:w="567"/>
        <w:gridCol w:w="851"/>
        <w:gridCol w:w="567"/>
        <w:gridCol w:w="709"/>
        <w:gridCol w:w="425"/>
        <w:gridCol w:w="637"/>
        <w:gridCol w:w="512"/>
      </w:tblGrid>
      <w:tr w14:paraId="126C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vMerge w:val="restart"/>
          </w:tcPr>
          <w:p w14:paraId="6EAEEA68">
            <w:pPr>
              <w:spacing w:after="0" w:line="240" w:lineRule="auto"/>
              <w:ind w:left="567" w:hanging="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класс</w:t>
            </w:r>
          </w:p>
        </w:tc>
        <w:tc>
          <w:tcPr>
            <w:tcW w:w="784" w:type="dxa"/>
            <w:vMerge w:val="restart"/>
          </w:tcPr>
          <w:p w14:paraId="4C556BA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учащихся</w:t>
            </w:r>
          </w:p>
        </w:tc>
        <w:tc>
          <w:tcPr>
            <w:tcW w:w="1591" w:type="dxa"/>
            <w:gridSpan w:val="2"/>
            <w:vMerge w:val="restart"/>
          </w:tcPr>
          <w:p w14:paraId="068981C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успевают</w:t>
            </w:r>
          </w:p>
        </w:tc>
        <w:tc>
          <w:tcPr>
            <w:tcW w:w="3543" w:type="dxa"/>
            <w:gridSpan w:val="4"/>
          </w:tcPr>
          <w:p w14:paraId="14BAA43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Окончили год</w:t>
            </w:r>
          </w:p>
        </w:tc>
        <w:tc>
          <w:tcPr>
            <w:tcW w:w="2552" w:type="dxa"/>
            <w:gridSpan w:val="4"/>
          </w:tcPr>
          <w:p w14:paraId="471A13F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Не успевают</w:t>
            </w:r>
          </w:p>
        </w:tc>
        <w:tc>
          <w:tcPr>
            <w:tcW w:w="1149" w:type="dxa"/>
            <w:gridSpan w:val="2"/>
          </w:tcPr>
          <w:p w14:paraId="1D4F141C">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Переведены условно</w:t>
            </w:r>
          </w:p>
        </w:tc>
      </w:tr>
      <w:tr w14:paraId="0ACC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vMerge w:val="continue"/>
            <w:vAlign w:val="center"/>
          </w:tcPr>
          <w:p w14:paraId="431271E9">
            <w:pPr>
              <w:spacing w:after="0" w:line="240" w:lineRule="auto"/>
              <w:ind w:left="567"/>
              <w:jc w:val="both"/>
              <w:rPr>
                <w:rFonts w:ascii="Times New Roman" w:hAnsi="Times New Roman" w:eastAsia="Times New Roman" w:cs="Times New Roman"/>
                <w:color w:val="000000"/>
                <w:sz w:val="24"/>
                <w:szCs w:val="24"/>
                <w:lang w:eastAsia="ru-RU"/>
              </w:rPr>
            </w:pPr>
          </w:p>
        </w:tc>
        <w:tc>
          <w:tcPr>
            <w:tcW w:w="784" w:type="dxa"/>
            <w:vMerge w:val="continue"/>
            <w:vAlign w:val="center"/>
          </w:tcPr>
          <w:p w14:paraId="6B52A8F1">
            <w:pPr>
              <w:spacing w:after="0" w:line="240" w:lineRule="auto"/>
              <w:ind w:left="567"/>
              <w:jc w:val="both"/>
              <w:rPr>
                <w:rFonts w:ascii="Times New Roman" w:hAnsi="Times New Roman" w:eastAsia="Times New Roman" w:cs="Times New Roman"/>
                <w:color w:val="000000"/>
                <w:sz w:val="24"/>
                <w:szCs w:val="24"/>
                <w:lang w:eastAsia="ru-RU"/>
              </w:rPr>
            </w:pPr>
          </w:p>
        </w:tc>
        <w:tc>
          <w:tcPr>
            <w:tcW w:w="1591" w:type="dxa"/>
            <w:gridSpan w:val="2"/>
            <w:vMerge w:val="continue"/>
            <w:vAlign w:val="center"/>
          </w:tcPr>
          <w:p w14:paraId="67A6A4C3">
            <w:pPr>
              <w:spacing w:after="0" w:line="240" w:lineRule="auto"/>
              <w:ind w:left="567"/>
              <w:jc w:val="both"/>
              <w:rPr>
                <w:rFonts w:ascii="Times New Roman" w:hAnsi="Times New Roman" w:eastAsia="Times New Roman" w:cs="Times New Roman"/>
                <w:color w:val="000000"/>
                <w:sz w:val="24"/>
                <w:szCs w:val="24"/>
                <w:lang w:eastAsia="ru-RU"/>
              </w:rPr>
            </w:pPr>
          </w:p>
        </w:tc>
        <w:tc>
          <w:tcPr>
            <w:tcW w:w="1842" w:type="dxa"/>
            <w:gridSpan w:val="2"/>
          </w:tcPr>
          <w:p w14:paraId="41686A35">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701" w:type="dxa"/>
            <w:gridSpan w:val="2"/>
          </w:tcPr>
          <w:p w14:paraId="77530F27">
            <w:pPr>
              <w:spacing w:after="0" w:line="240" w:lineRule="auto"/>
              <w:ind w:left="567"/>
              <w:jc w:val="both"/>
              <w:rPr>
                <w:rFonts w:ascii="Times New Roman" w:hAnsi="Times New Roman" w:eastAsia="Times New Roman" w:cs="Times New Roman"/>
                <w:color w:val="000000"/>
                <w:sz w:val="24"/>
                <w:szCs w:val="24"/>
                <w:lang w:eastAsia="ru-RU"/>
              </w:rPr>
            </w:pPr>
          </w:p>
        </w:tc>
        <w:tc>
          <w:tcPr>
            <w:tcW w:w="1418" w:type="dxa"/>
            <w:gridSpan w:val="2"/>
          </w:tcPr>
          <w:p w14:paraId="2E61C56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н/а</w:t>
            </w:r>
          </w:p>
        </w:tc>
        <w:tc>
          <w:tcPr>
            <w:tcW w:w="709" w:type="dxa"/>
            <w:vAlign w:val="center"/>
          </w:tcPr>
          <w:p w14:paraId="3B8E1591">
            <w:pPr>
              <w:spacing w:after="0" w:line="240" w:lineRule="auto"/>
              <w:ind w:left="567"/>
              <w:jc w:val="both"/>
              <w:rPr>
                <w:rFonts w:ascii="Times New Roman" w:hAnsi="Times New Roman" w:eastAsia="Times New Roman" w:cs="Times New Roman"/>
                <w:sz w:val="20"/>
                <w:szCs w:val="20"/>
                <w:lang w:eastAsia="ru-RU"/>
              </w:rPr>
            </w:pPr>
          </w:p>
        </w:tc>
        <w:tc>
          <w:tcPr>
            <w:tcW w:w="425" w:type="dxa"/>
            <w:vAlign w:val="center"/>
          </w:tcPr>
          <w:p w14:paraId="026CFD73">
            <w:pPr>
              <w:spacing w:after="0" w:line="240" w:lineRule="auto"/>
              <w:ind w:left="567"/>
              <w:jc w:val="both"/>
              <w:rPr>
                <w:rFonts w:ascii="Times New Roman" w:hAnsi="Times New Roman" w:eastAsia="Times New Roman" w:cs="Times New Roman"/>
                <w:sz w:val="20"/>
                <w:szCs w:val="20"/>
                <w:lang w:eastAsia="ru-RU"/>
              </w:rPr>
            </w:pPr>
          </w:p>
        </w:tc>
        <w:tc>
          <w:tcPr>
            <w:tcW w:w="637" w:type="dxa"/>
            <w:vAlign w:val="center"/>
          </w:tcPr>
          <w:p w14:paraId="2943A0EF">
            <w:pPr>
              <w:spacing w:after="0" w:line="240" w:lineRule="auto"/>
              <w:ind w:left="567"/>
              <w:jc w:val="both"/>
              <w:rPr>
                <w:rFonts w:ascii="Times New Roman" w:hAnsi="Times New Roman" w:eastAsia="Times New Roman" w:cs="Times New Roman"/>
                <w:sz w:val="20"/>
                <w:szCs w:val="20"/>
                <w:lang w:eastAsia="ru-RU"/>
              </w:rPr>
            </w:pPr>
          </w:p>
        </w:tc>
        <w:tc>
          <w:tcPr>
            <w:tcW w:w="512" w:type="dxa"/>
            <w:vAlign w:val="center"/>
          </w:tcPr>
          <w:p w14:paraId="32AFFFA0">
            <w:pPr>
              <w:spacing w:after="0" w:line="240" w:lineRule="auto"/>
              <w:ind w:left="567"/>
              <w:jc w:val="both"/>
              <w:rPr>
                <w:rFonts w:ascii="Times New Roman" w:hAnsi="Times New Roman" w:eastAsia="Times New Roman" w:cs="Times New Roman"/>
                <w:sz w:val="20"/>
                <w:szCs w:val="20"/>
                <w:lang w:eastAsia="ru-RU"/>
              </w:rPr>
            </w:pPr>
          </w:p>
        </w:tc>
      </w:tr>
      <w:tr w14:paraId="2B1A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1" w:hRule="atLeast"/>
        </w:trPr>
        <w:tc>
          <w:tcPr>
            <w:tcW w:w="464" w:type="dxa"/>
            <w:vMerge w:val="continue"/>
            <w:vAlign w:val="center"/>
          </w:tcPr>
          <w:p w14:paraId="568B63E2">
            <w:pPr>
              <w:spacing w:after="0" w:line="240" w:lineRule="auto"/>
              <w:ind w:left="567"/>
              <w:jc w:val="both"/>
              <w:rPr>
                <w:rFonts w:ascii="Times New Roman" w:hAnsi="Times New Roman" w:eastAsia="Times New Roman" w:cs="Times New Roman"/>
                <w:color w:val="000000"/>
                <w:sz w:val="24"/>
                <w:szCs w:val="24"/>
                <w:lang w:eastAsia="ru-RU"/>
              </w:rPr>
            </w:pPr>
          </w:p>
        </w:tc>
        <w:tc>
          <w:tcPr>
            <w:tcW w:w="784" w:type="dxa"/>
            <w:vMerge w:val="continue"/>
            <w:vAlign w:val="center"/>
          </w:tcPr>
          <w:p w14:paraId="1C3B3AD5">
            <w:pPr>
              <w:spacing w:after="0" w:line="240" w:lineRule="auto"/>
              <w:ind w:left="567"/>
              <w:jc w:val="both"/>
              <w:rPr>
                <w:rFonts w:ascii="Times New Roman" w:hAnsi="Times New Roman" w:eastAsia="Times New Roman" w:cs="Times New Roman"/>
                <w:color w:val="000000"/>
                <w:sz w:val="24"/>
                <w:szCs w:val="24"/>
                <w:lang w:eastAsia="ru-RU"/>
              </w:rPr>
            </w:pPr>
          </w:p>
        </w:tc>
        <w:tc>
          <w:tcPr>
            <w:tcW w:w="598" w:type="dxa"/>
          </w:tcPr>
          <w:p w14:paraId="691D056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993" w:type="dxa"/>
          </w:tcPr>
          <w:p w14:paraId="52CFDAAA">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850" w:type="dxa"/>
          </w:tcPr>
          <w:p w14:paraId="4BB7C032">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«4» и «5»</w:t>
            </w:r>
          </w:p>
        </w:tc>
        <w:tc>
          <w:tcPr>
            <w:tcW w:w="992" w:type="dxa"/>
          </w:tcPr>
          <w:p w14:paraId="5C84F06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1134" w:type="dxa"/>
          </w:tcPr>
          <w:p w14:paraId="0CBB409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«5»</w:t>
            </w:r>
          </w:p>
        </w:tc>
        <w:tc>
          <w:tcPr>
            <w:tcW w:w="567" w:type="dxa"/>
          </w:tcPr>
          <w:p w14:paraId="0A970735">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851" w:type="dxa"/>
          </w:tcPr>
          <w:p w14:paraId="32AF3430">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67" w:type="dxa"/>
          </w:tcPr>
          <w:p w14:paraId="5E692D48">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709" w:type="dxa"/>
          </w:tcPr>
          <w:p w14:paraId="27D58339">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425" w:type="dxa"/>
          </w:tcPr>
          <w:p w14:paraId="4BD1D08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637" w:type="dxa"/>
          </w:tcPr>
          <w:p w14:paraId="1761496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12" w:type="dxa"/>
          </w:tcPr>
          <w:p w14:paraId="40F5824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r>
      <w:tr w14:paraId="460E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tcPr>
          <w:p w14:paraId="26857736">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w:t>
            </w:r>
          </w:p>
        </w:tc>
        <w:tc>
          <w:tcPr>
            <w:tcW w:w="784" w:type="dxa"/>
          </w:tcPr>
          <w:p w14:paraId="4A67A0E4">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w:t>
            </w:r>
          </w:p>
        </w:tc>
        <w:tc>
          <w:tcPr>
            <w:tcW w:w="598" w:type="dxa"/>
          </w:tcPr>
          <w:p w14:paraId="0DAC2685">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w:t>
            </w:r>
          </w:p>
        </w:tc>
        <w:tc>
          <w:tcPr>
            <w:tcW w:w="993" w:type="dxa"/>
          </w:tcPr>
          <w:p w14:paraId="0D9618C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850" w:type="dxa"/>
          </w:tcPr>
          <w:p w14:paraId="2B4431D5">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992" w:type="dxa"/>
          </w:tcPr>
          <w:p w14:paraId="0E2A6E29">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40</w:t>
            </w:r>
          </w:p>
        </w:tc>
        <w:tc>
          <w:tcPr>
            <w:tcW w:w="1134" w:type="dxa"/>
          </w:tcPr>
          <w:p w14:paraId="7CA11D09">
            <w:pPr>
              <w:spacing w:after="0" w:line="240" w:lineRule="auto"/>
              <w:ind w:left="567"/>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67" w:type="dxa"/>
          </w:tcPr>
          <w:p w14:paraId="59A23263">
            <w:pPr>
              <w:spacing w:after="0" w:line="240" w:lineRule="auto"/>
              <w:ind w:left="567"/>
              <w:jc w:val="center"/>
              <w:rPr>
                <w:rFonts w:ascii="Times New Roman" w:hAnsi="Times New Roman" w:eastAsia="Times New Roman" w:cs="Times New Roman"/>
                <w:color w:val="000000"/>
                <w:sz w:val="24"/>
                <w:szCs w:val="24"/>
                <w:lang w:eastAsia="ru-RU"/>
              </w:rPr>
            </w:pPr>
          </w:p>
        </w:tc>
        <w:tc>
          <w:tcPr>
            <w:tcW w:w="851" w:type="dxa"/>
          </w:tcPr>
          <w:p w14:paraId="339F3EBD">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67" w:type="dxa"/>
          </w:tcPr>
          <w:p w14:paraId="39F793A6">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6132402C">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425" w:type="dxa"/>
          </w:tcPr>
          <w:p w14:paraId="24B0FF99">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637" w:type="dxa"/>
          </w:tcPr>
          <w:p w14:paraId="018A79E0">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12" w:type="dxa"/>
          </w:tcPr>
          <w:p w14:paraId="1EFDBAD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2DC8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tcPr>
          <w:p w14:paraId="557C8E68">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w:t>
            </w:r>
          </w:p>
        </w:tc>
        <w:tc>
          <w:tcPr>
            <w:tcW w:w="784" w:type="dxa"/>
          </w:tcPr>
          <w:p w14:paraId="664446A5">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c>
          <w:tcPr>
            <w:tcW w:w="598" w:type="dxa"/>
          </w:tcPr>
          <w:p w14:paraId="5A873F5D">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c>
          <w:tcPr>
            <w:tcW w:w="993" w:type="dxa"/>
          </w:tcPr>
          <w:p w14:paraId="04CAC6D5">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850" w:type="dxa"/>
          </w:tcPr>
          <w:p w14:paraId="0D53B7F9">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w:t>
            </w:r>
          </w:p>
        </w:tc>
        <w:tc>
          <w:tcPr>
            <w:tcW w:w="992" w:type="dxa"/>
          </w:tcPr>
          <w:p w14:paraId="6710AC84">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14,3</w:t>
            </w:r>
          </w:p>
        </w:tc>
        <w:tc>
          <w:tcPr>
            <w:tcW w:w="1134" w:type="dxa"/>
          </w:tcPr>
          <w:p w14:paraId="0079DE67">
            <w:pPr>
              <w:spacing w:after="0" w:line="240" w:lineRule="auto"/>
              <w:ind w:left="567"/>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67" w:type="dxa"/>
          </w:tcPr>
          <w:p w14:paraId="751472AF">
            <w:pPr>
              <w:spacing w:after="0" w:line="240" w:lineRule="auto"/>
              <w:ind w:left="567"/>
              <w:jc w:val="center"/>
              <w:rPr>
                <w:rFonts w:ascii="Times New Roman" w:hAnsi="Times New Roman" w:eastAsia="Times New Roman" w:cs="Times New Roman"/>
                <w:color w:val="000000"/>
                <w:sz w:val="24"/>
                <w:szCs w:val="24"/>
                <w:lang w:eastAsia="ru-RU"/>
              </w:rPr>
            </w:pPr>
          </w:p>
        </w:tc>
        <w:tc>
          <w:tcPr>
            <w:tcW w:w="851" w:type="dxa"/>
          </w:tcPr>
          <w:p w14:paraId="45172842">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67" w:type="dxa"/>
          </w:tcPr>
          <w:p w14:paraId="02DBCC24">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1653E0B8">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0</w:t>
            </w:r>
          </w:p>
        </w:tc>
        <w:tc>
          <w:tcPr>
            <w:tcW w:w="425" w:type="dxa"/>
          </w:tcPr>
          <w:p w14:paraId="38FEA740">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637" w:type="dxa"/>
          </w:tcPr>
          <w:p w14:paraId="7477D05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12" w:type="dxa"/>
          </w:tcPr>
          <w:p w14:paraId="5268D45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4B50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tcPr>
          <w:p w14:paraId="79A74136">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w:t>
            </w:r>
          </w:p>
        </w:tc>
        <w:tc>
          <w:tcPr>
            <w:tcW w:w="784" w:type="dxa"/>
          </w:tcPr>
          <w:p w14:paraId="725986E3">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w:t>
            </w:r>
          </w:p>
        </w:tc>
        <w:tc>
          <w:tcPr>
            <w:tcW w:w="598" w:type="dxa"/>
          </w:tcPr>
          <w:p w14:paraId="0328D5D3">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w:t>
            </w:r>
          </w:p>
        </w:tc>
        <w:tc>
          <w:tcPr>
            <w:tcW w:w="993" w:type="dxa"/>
          </w:tcPr>
          <w:p w14:paraId="367DA55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850" w:type="dxa"/>
          </w:tcPr>
          <w:p w14:paraId="68F2C0D0">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w:t>
            </w:r>
          </w:p>
        </w:tc>
        <w:tc>
          <w:tcPr>
            <w:tcW w:w="992" w:type="dxa"/>
          </w:tcPr>
          <w:p w14:paraId="1E01A508">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40</w:t>
            </w:r>
          </w:p>
        </w:tc>
        <w:tc>
          <w:tcPr>
            <w:tcW w:w="1134" w:type="dxa"/>
          </w:tcPr>
          <w:p w14:paraId="3ED14B56">
            <w:pPr>
              <w:spacing w:after="0" w:line="240" w:lineRule="auto"/>
              <w:ind w:left="567"/>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67" w:type="dxa"/>
          </w:tcPr>
          <w:p w14:paraId="4B0F5440">
            <w:pPr>
              <w:spacing w:after="0" w:line="240" w:lineRule="auto"/>
              <w:ind w:left="567"/>
              <w:jc w:val="center"/>
              <w:rPr>
                <w:rFonts w:ascii="Times New Roman" w:hAnsi="Times New Roman" w:eastAsia="Times New Roman" w:cs="Times New Roman"/>
                <w:color w:val="000000"/>
                <w:sz w:val="24"/>
                <w:szCs w:val="24"/>
                <w:lang w:eastAsia="ru-RU"/>
              </w:rPr>
            </w:pPr>
          </w:p>
        </w:tc>
        <w:tc>
          <w:tcPr>
            <w:tcW w:w="851" w:type="dxa"/>
          </w:tcPr>
          <w:p w14:paraId="2D4DC29F">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67" w:type="dxa"/>
          </w:tcPr>
          <w:p w14:paraId="70ACAB3E">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020FB40F">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0</w:t>
            </w:r>
          </w:p>
        </w:tc>
        <w:tc>
          <w:tcPr>
            <w:tcW w:w="425" w:type="dxa"/>
          </w:tcPr>
          <w:p w14:paraId="33A5E593">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637" w:type="dxa"/>
          </w:tcPr>
          <w:p w14:paraId="470B83F6">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12" w:type="dxa"/>
          </w:tcPr>
          <w:p w14:paraId="7757DB4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4D8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4" w:type="dxa"/>
          </w:tcPr>
          <w:p w14:paraId="61E410B3">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w:t>
            </w:r>
          </w:p>
        </w:tc>
        <w:tc>
          <w:tcPr>
            <w:tcW w:w="784" w:type="dxa"/>
          </w:tcPr>
          <w:p w14:paraId="355D4D62">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22</w:t>
            </w:r>
          </w:p>
        </w:tc>
        <w:tc>
          <w:tcPr>
            <w:tcW w:w="598" w:type="dxa"/>
          </w:tcPr>
          <w:p w14:paraId="7B1E1E0B">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22</w:t>
            </w:r>
          </w:p>
        </w:tc>
        <w:tc>
          <w:tcPr>
            <w:tcW w:w="993" w:type="dxa"/>
          </w:tcPr>
          <w:p w14:paraId="192EDD10">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850" w:type="dxa"/>
          </w:tcPr>
          <w:p w14:paraId="02006F7E">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c>
          <w:tcPr>
            <w:tcW w:w="992" w:type="dxa"/>
          </w:tcPr>
          <w:p w14:paraId="2A087C12">
            <w:pPr>
              <w:spacing w:after="0" w:line="240" w:lineRule="auto"/>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44,76</w:t>
            </w:r>
          </w:p>
        </w:tc>
        <w:tc>
          <w:tcPr>
            <w:tcW w:w="1134" w:type="dxa"/>
          </w:tcPr>
          <w:p w14:paraId="2D61EEB8">
            <w:pPr>
              <w:spacing w:after="0" w:line="240" w:lineRule="auto"/>
              <w:ind w:left="567"/>
              <w:jc w:val="center"/>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67" w:type="dxa"/>
          </w:tcPr>
          <w:p w14:paraId="212E967A">
            <w:pPr>
              <w:spacing w:after="0" w:line="240" w:lineRule="auto"/>
              <w:ind w:left="567"/>
              <w:jc w:val="center"/>
              <w:rPr>
                <w:rFonts w:ascii="Times New Roman" w:hAnsi="Times New Roman" w:eastAsia="Times New Roman" w:cs="Times New Roman"/>
                <w:color w:val="000000"/>
                <w:sz w:val="24"/>
                <w:szCs w:val="24"/>
                <w:lang w:eastAsia="ru-RU"/>
              </w:rPr>
            </w:pPr>
          </w:p>
        </w:tc>
        <w:tc>
          <w:tcPr>
            <w:tcW w:w="851" w:type="dxa"/>
          </w:tcPr>
          <w:p w14:paraId="7BFC4263">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67" w:type="dxa"/>
          </w:tcPr>
          <w:p w14:paraId="466994F8">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21B6F82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0</w:t>
            </w:r>
          </w:p>
        </w:tc>
        <w:tc>
          <w:tcPr>
            <w:tcW w:w="425" w:type="dxa"/>
          </w:tcPr>
          <w:p w14:paraId="6548DD9A">
            <w:pPr>
              <w:spacing w:after="0" w:line="240" w:lineRule="auto"/>
              <w:ind w:left="567"/>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637" w:type="dxa"/>
          </w:tcPr>
          <w:p w14:paraId="44FDC3BC">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12" w:type="dxa"/>
          </w:tcPr>
          <w:p w14:paraId="3539FAF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bl>
    <w:p w14:paraId="3E9241B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Если сравнить результаты освоения обучающимися программы начального общего образования по показателю «успеваемость» в 2024 году с результатами освоения учащимися программы начального общего образования по показателю «успеваемость» в 2023 году, то можно отметить, что процент учащихся, окончивших на «4» и «5», остался без изменений. </w:t>
      </w:r>
    </w:p>
    <w:p w14:paraId="53E91D6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7. Результаты освоения учащимися программы основного общего образования по показателю «успеваемость» в 2024 году</w:t>
      </w:r>
    </w:p>
    <w:tbl>
      <w:tblPr>
        <w:tblStyle w:val="4"/>
        <w:tblW w:w="10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2"/>
        <w:gridCol w:w="757"/>
        <w:gridCol w:w="900"/>
        <w:gridCol w:w="577"/>
        <w:gridCol w:w="717"/>
        <w:gridCol w:w="694"/>
        <w:gridCol w:w="834"/>
        <w:gridCol w:w="577"/>
        <w:gridCol w:w="900"/>
        <w:gridCol w:w="577"/>
        <w:gridCol w:w="900"/>
        <w:gridCol w:w="577"/>
        <w:gridCol w:w="900"/>
        <w:gridCol w:w="577"/>
      </w:tblGrid>
      <w:tr w14:paraId="0AD3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vMerge w:val="restart"/>
          </w:tcPr>
          <w:p w14:paraId="65F8D633">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Классы</w:t>
            </w:r>
          </w:p>
        </w:tc>
        <w:tc>
          <w:tcPr>
            <w:tcW w:w="757" w:type="dxa"/>
            <w:vMerge w:val="restart"/>
          </w:tcPr>
          <w:p w14:paraId="11F4DF74">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учащихся</w:t>
            </w:r>
          </w:p>
        </w:tc>
        <w:tc>
          <w:tcPr>
            <w:tcW w:w="1477" w:type="dxa"/>
            <w:gridSpan w:val="2"/>
            <w:vMerge w:val="restart"/>
          </w:tcPr>
          <w:p w14:paraId="4FAB4D1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успевают</w:t>
            </w:r>
          </w:p>
        </w:tc>
        <w:tc>
          <w:tcPr>
            <w:tcW w:w="2822" w:type="dxa"/>
            <w:gridSpan w:val="4"/>
          </w:tcPr>
          <w:p w14:paraId="7B01C22E">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Окончили год</w:t>
            </w:r>
          </w:p>
        </w:tc>
        <w:tc>
          <w:tcPr>
            <w:tcW w:w="2954" w:type="dxa"/>
            <w:gridSpan w:val="4"/>
          </w:tcPr>
          <w:p w14:paraId="4A71D9F5">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Не успевают</w:t>
            </w:r>
          </w:p>
        </w:tc>
        <w:tc>
          <w:tcPr>
            <w:tcW w:w="1477" w:type="dxa"/>
            <w:gridSpan w:val="2"/>
          </w:tcPr>
          <w:p w14:paraId="38CA363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Переведены условно</w:t>
            </w:r>
          </w:p>
        </w:tc>
      </w:tr>
      <w:tr w14:paraId="717F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vMerge w:val="continue"/>
            <w:vAlign w:val="center"/>
          </w:tcPr>
          <w:p w14:paraId="313B2D9F">
            <w:pPr>
              <w:spacing w:after="0" w:line="240" w:lineRule="auto"/>
              <w:ind w:left="567"/>
              <w:rPr>
                <w:rFonts w:ascii="Times New Roman" w:hAnsi="Times New Roman" w:eastAsia="Times New Roman" w:cs="Times New Roman"/>
                <w:color w:val="000000"/>
                <w:sz w:val="24"/>
                <w:szCs w:val="24"/>
                <w:lang w:eastAsia="ru-RU"/>
              </w:rPr>
            </w:pPr>
          </w:p>
        </w:tc>
        <w:tc>
          <w:tcPr>
            <w:tcW w:w="757" w:type="dxa"/>
            <w:vMerge w:val="continue"/>
            <w:vAlign w:val="center"/>
          </w:tcPr>
          <w:p w14:paraId="20D06363">
            <w:pPr>
              <w:spacing w:after="0" w:line="240" w:lineRule="auto"/>
              <w:ind w:left="567"/>
              <w:rPr>
                <w:rFonts w:ascii="Times New Roman" w:hAnsi="Times New Roman" w:eastAsia="Times New Roman" w:cs="Times New Roman"/>
                <w:color w:val="000000"/>
                <w:sz w:val="24"/>
                <w:szCs w:val="24"/>
                <w:lang w:eastAsia="ru-RU"/>
              </w:rPr>
            </w:pPr>
          </w:p>
        </w:tc>
        <w:tc>
          <w:tcPr>
            <w:tcW w:w="1477" w:type="dxa"/>
            <w:gridSpan w:val="2"/>
            <w:vMerge w:val="continue"/>
            <w:vAlign w:val="center"/>
          </w:tcPr>
          <w:p w14:paraId="05EFD9DE">
            <w:pPr>
              <w:spacing w:after="0" w:line="240" w:lineRule="auto"/>
              <w:ind w:left="567"/>
              <w:rPr>
                <w:rFonts w:ascii="Times New Roman" w:hAnsi="Times New Roman" w:eastAsia="Times New Roman" w:cs="Times New Roman"/>
                <w:color w:val="000000"/>
                <w:sz w:val="24"/>
                <w:szCs w:val="24"/>
                <w:lang w:eastAsia="ru-RU"/>
              </w:rPr>
            </w:pPr>
          </w:p>
        </w:tc>
        <w:tc>
          <w:tcPr>
            <w:tcW w:w="1411" w:type="dxa"/>
            <w:gridSpan w:val="2"/>
          </w:tcPr>
          <w:p w14:paraId="320BD7A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1411" w:type="dxa"/>
            <w:gridSpan w:val="2"/>
          </w:tcPr>
          <w:p w14:paraId="1F6123A7">
            <w:pPr>
              <w:spacing w:after="0" w:line="240" w:lineRule="auto"/>
              <w:ind w:left="567"/>
              <w:rPr>
                <w:rFonts w:ascii="Times New Roman" w:hAnsi="Times New Roman" w:eastAsia="Times New Roman" w:cs="Times New Roman"/>
                <w:color w:val="000000"/>
                <w:sz w:val="24"/>
                <w:szCs w:val="24"/>
                <w:lang w:eastAsia="ru-RU"/>
              </w:rPr>
            </w:pPr>
          </w:p>
        </w:tc>
        <w:tc>
          <w:tcPr>
            <w:tcW w:w="1477" w:type="dxa"/>
            <w:gridSpan w:val="2"/>
          </w:tcPr>
          <w:p w14:paraId="5554273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н/а</w:t>
            </w:r>
          </w:p>
        </w:tc>
        <w:tc>
          <w:tcPr>
            <w:tcW w:w="900" w:type="dxa"/>
            <w:vAlign w:val="center"/>
          </w:tcPr>
          <w:p w14:paraId="00A650DF">
            <w:pPr>
              <w:spacing w:after="0" w:line="240" w:lineRule="auto"/>
              <w:ind w:left="567"/>
              <w:rPr>
                <w:rFonts w:ascii="Times New Roman" w:hAnsi="Times New Roman" w:eastAsia="Times New Roman" w:cs="Times New Roman"/>
                <w:sz w:val="20"/>
                <w:szCs w:val="20"/>
                <w:lang w:eastAsia="ru-RU"/>
              </w:rPr>
            </w:pPr>
          </w:p>
        </w:tc>
        <w:tc>
          <w:tcPr>
            <w:tcW w:w="577" w:type="dxa"/>
            <w:vAlign w:val="center"/>
          </w:tcPr>
          <w:p w14:paraId="78062676">
            <w:pPr>
              <w:spacing w:after="0" w:line="240" w:lineRule="auto"/>
              <w:ind w:left="567"/>
              <w:rPr>
                <w:rFonts w:ascii="Times New Roman" w:hAnsi="Times New Roman" w:eastAsia="Times New Roman" w:cs="Times New Roman"/>
                <w:sz w:val="20"/>
                <w:szCs w:val="20"/>
                <w:lang w:eastAsia="ru-RU"/>
              </w:rPr>
            </w:pPr>
          </w:p>
        </w:tc>
        <w:tc>
          <w:tcPr>
            <w:tcW w:w="900" w:type="dxa"/>
            <w:vAlign w:val="center"/>
          </w:tcPr>
          <w:p w14:paraId="10F7F60C">
            <w:pPr>
              <w:spacing w:after="0" w:line="240" w:lineRule="auto"/>
              <w:ind w:left="567"/>
              <w:rPr>
                <w:rFonts w:ascii="Times New Roman" w:hAnsi="Times New Roman" w:eastAsia="Times New Roman" w:cs="Times New Roman"/>
                <w:sz w:val="20"/>
                <w:szCs w:val="20"/>
                <w:lang w:eastAsia="ru-RU"/>
              </w:rPr>
            </w:pPr>
          </w:p>
        </w:tc>
        <w:tc>
          <w:tcPr>
            <w:tcW w:w="577" w:type="dxa"/>
            <w:vAlign w:val="center"/>
          </w:tcPr>
          <w:p w14:paraId="69FAC8AA">
            <w:pPr>
              <w:spacing w:after="0" w:line="240" w:lineRule="auto"/>
              <w:ind w:left="567"/>
              <w:rPr>
                <w:rFonts w:ascii="Times New Roman" w:hAnsi="Times New Roman" w:eastAsia="Times New Roman" w:cs="Times New Roman"/>
                <w:sz w:val="20"/>
                <w:szCs w:val="20"/>
                <w:lang w:eastAsia="ru-RU"/>
              </w:rPr>
            </w:pPr>
          </w:p>
        </w:tc>
      </w:tr>
      <w:tr w14:paraId="7A5E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vMerge w:val="continue"/>
            <w:vAlign w:val="center"/>
          </w:tcPr>
          <w:p w14:paraId="45B05A47">
            <w:pPr>
              <w:spacing w:after="0" w:line="240" w:lineRule="auto"/>
              <w:ind w:left="567"/>
              <w:rPr>
                <w:rFonts w:ascii="Times New Roman" w:hAnsi="Times New Roman" w:eastAsia="Times New Roman" w:cs="Times New Roman"/>
                <w:color w:val="000000"/>
                <w:sz w:val="24"/>
                <w:szCs w:val="24"/>
                <w:lang w:eastAsia="ru-RU"/>
              </w:rPr>
            </w:pPr>
          </w:p>
        </w:tc>
        <w:tc>
          <w:tcPr>
            <w:tcW w:w="757" w:type="dxa"/>
            <w:vMerge w:val="continue"/>
            <w:vAlign w:val="center"/>
          </w:tcPr>
          <w:p w14:paraId="5A987B37">
            <w:pPr>
              <w:spacing w:after="0" w:line="240" w:lineRule="auto"/>
              <w:ind w:left="567"/>
              <w:rPr>
                <w:rFonts w:ascii="Times New Roman" w:hAnsi="Times New Roman" w:eastAsia="Times New Roman" w:cs="Times New Roman"/>
                <w:color w:val="000000"/>
                <w:sz w:val="24"/>
                <w:szCs w:val="24"/>
                <w:lang w:eastAsia="ru-RU"/>
              </w:rPr>
            </w:pPr>
          </w:p>
        </w:tc>
        <w:tc>
          <w:tcPr>
            <w:tcW w:w="900" w:type="dxa"/>
          </w:tcPr>
          <w:p w14:paraId="6AA412B4">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77" w:type="dxa"/>
          </w:tcPr>
          <w:p w14:paraId="27140BC6">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717" w:type="dxa"/>
          </w:tcPr>
          <w:p w14:paraId="4B016D2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«4» и «5»</w:t>
            </w:r>
          </w:p>
        </w:tc>
        <w:tc>
          <w:tcPr>
            <w:tcW w:w="694" w:type="dxa"/>
          </w:tcPr>
          <w:p w14:paraId="1CAB845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834" w:type="dxa"/>
          </w:tcPr>
          <w:p w14:paraId="2AFFE564">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«5»</w:t>
            </w:r>
          </w:p>
        </w:tc>
        <w:tc>
          <w:tcPr>
            <w:tcW w:w="577" w:type="dxa"/>
          </w:tcPr>
          <w:p w14:paraId="2E874C1B">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900" w:type="dxa"/>
          </w:tcPr>
          <w:p w14:paraId="2F1FF1C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77" w:type="dxa"/>
          </w:tcPr>
          <w:p w14:paraId="6EEC3AE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900" w:type="dxa"/>
          </w:tcPr>
          <w:p w14:paraId="55AFEFCD">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77" w:type="dxa"/>
          </w:tcPr>
          <w:p w14:paraId="78883486">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900" w:type="dxa"/>
          </w:tcPr>
          <w:p w14:paraId="7CF0160A">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77" w:type="dxa"/>
          </w:tcPr>
          <w:p w14:paraId="0FCC008D">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r>
      <w:tr w14:paraId="7D4D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9" w:hRule="atLeast"/>
        </w:trPr>
        <w:tc>
          <w:tcPr>
            <w:tcW w:w="592" w:type="dxa"/>
          </w:tcPr>
          <w:p w14:paraId="195CEF82">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w:t>
            </w:r>
          </w:p>
        </w:tc>
        <w:tc>
          <w:tcPr>
            <w:tcW w:w="757" w:type="dxa"/>
          </w:tcPr>
          <w:p w14:paraId="26617202">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w:t>
            </w:r>
          </w:p>
        </w:tc>
        <w:tc>
          <w:tcPr>
            <w:tcW w:w="900" w:type="dxa"/>
          </w:tcPr>
          <w:p w14:paraId="0C1BE19E">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w:t>
            </w:r>
          </w:p>
        </w:tc>
        <w:tc>
          <w:tcPr>
            <w:tcW w:w="577" w:type="dxa"/>
          </w:tcPr>
          <w:p w14:paraId="09B01CF0">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17" w:type="dxa"/>
          </w:tcPr>
          <w:p w14:paraId="49039768">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694" w:type="dxa"/>
          </w:tcPr>
          <w:p w14:paraId="36C1424E">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66,6</w:t>
            </w:r>
          </w:p>
        </w:tc>
        <w:tc>
          <w:tcPr>
            <w:tcW w:w="834" w:type="dxa"/>
          </w:tcPr>
          <w:p w14:paraId="40E67909">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688D85F5">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5F24E4A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3CF6844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116A553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E8ABA80">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755C83D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4D88B78">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3814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tcPr>
          <w:p w14:paraId="69870DF5">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757" w:type="dxa"/>
          </w:tcPr>
          <w:p w14:paraId="08A34654">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w:t>
            </w:r>
          </w:p>
        </w:tc>
        <w:tc>
          <w:tcPr>
            <w:tcW w:w="900" w:type="dxa"/>
          </w:tcPr>
          <w:p w14:paraId="5F71069F">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w:t>
            </w:r>
          </w:p>
        </w:tc>
        <w:tc>
          <w:tcPr>
            <w:tcW w:w="577" w:type="dxa"/>
          </w:tcPr>
          <w:p w14:paraId="477B5D68">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17" w:type="dxa"/>
          </w:tcPr>
          <w:p w14:paraId="1AE5ABED">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694" w:type="dxa"/>
          </w:tcPr>
          <w:p w14:paraId="6791917B">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20</w:t>
            </w:r>
          </w:p>
        </w:tc>
        <w:tc>
          <w:tcPr>
            <w:tcW w:w="834" w:type="dxa"/>
          </w:tcPr>
          <w:p w14:paraId="274D15FB">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0CE5F75C">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0062E68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15F412A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1051140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3E2EA544">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26FF86F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37073400">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103C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tcPr>
          <w:p w14:paraId="35EBCEED">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757" w:type="dxa"/>
          </w:tcPr>
          <w:p w14:paraId="0F709153">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w:t>
            </w:r>
          </w:p>
        </w:tc>
        <w:tc>
          <w:tcPr>
            <w:tcW w:w="900" w:type="dxa"/>
          </w:tcPr>
          <w:p w14:paraId="795311C0">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w:t>
            </w:r>
          </w:p>
        </w:tc>
        <w:tc>
          <w:tcPr>
            <w:tcW w:w="577" w:type="dxa"/>
          </w:tcPr>
          <w:p w14:paraId="7149DFD3">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17" w:type="dxa"/>
          </w:tcPr>
          <w:p w14:paraId="70D3B514">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w:t>
            </w:r>
          </w:p>
        </w:tc>
        <w:tc>
          <w:tcPr>
            <w:tcW w:w="694" w:type="dxa"/>
          </w:tcPr>
          <w:p w14:paraId="49B3A00E">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25</w:t>
            </w:r>
          </w:p>
        </w:tc>
        <w:tc>
          <w:tcPr>
            <w:tcW w:w="834" w:type="dxa"/>
          </w:tcPr>
          <w:p w14:paraId="708F31F8">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2DF00CCD">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6BCE8F90">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50B87A4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3CAFAE7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103F0C0">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2B19289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41A2F27">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40F5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tcPr>
          <w:p w14:paraId="0A34726E">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p>
        </w:tc>
        <w:tc>
          <w:tcPr>
            <w:tcW w:w="757" w:type="dxa"/>
          </w:tcPr>
          <w:p w14:paraId="1F9EBF55">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w:t>
            </w:r>
          </w:p>
        </w:tc>
        <w:tc>
          <w:tcPr>
            <w:tcW w:w="900" w:type="dxa"/>
          </w:tcPr>
          <w:p w14:paraId="6E8AD971">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w:t>
            </w:r>
          </w:p>
        </w:tc>
        <w:tc>
          <w:tcPr>
            <w:tcW w:w="577" w:type="dxa"/>
          </w:tcPr>
          <w:p w14:paraId="49434A78">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17" w:type="dxa"/>
          </w:tcPr>
          <w:p w14:paraId="4642B71D">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w:t>
            </w:r>
          </w:p>
        </w:tc>
        <w:tc>
          <w:tcPr>
            <w:tcW w:w="694" w:type="dxa"/>
          </w:tcPr>
          <w:p w14:paraId="36372034">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16,6</w:t>
            </w:r>
          </w:p>
        </w:tc>
        <w:tc>
          <w:tcPr>
            <w:tcW w:w="834" w:type="dxa"/>
          </w:tcPr>
          <w:p w14:paraId="170BE35F">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18F46028">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44413A8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299EB35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7DD747E4">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550FF3D">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6D539EC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127E157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0E1F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tcPr>
          <w:p w14:paraId="11136C2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9</w:t>
            </w:r>
          </w:p>
        </w:tc>
        <w:tc>
          <w:tcPr>
            <w:tcW w:w="757" w:type="dxa"/>
          </w:tcPr>
          <w:p w14:paraId="73AA025A">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8</w:t>
            </w:r>
          </w:p>
        </w:tc>
        <w:tc>
          <w:tcPr>
            <w:tcW w:w="900" w:type="dxa"/>
          </w:tcPr>
          <w:p w14:paraId="37747B5A">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8</w:t>
            </w:r>
          </w:p>
        </w:tc>
        <w:tc>
          <w:tcPr>
            <w:tcW w:w="577" w:type="dxa"/>
          </w:tcPr>
          <w:p w14:paraId="1666A4B9">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eastAsia="ru-RU"/>
              </w:rPr>
              <w:t>1</w:t>
            </w:r>
            <w:r>
              <w:rPr>
                <w:rFonts w:ascii="Times New Roman" w:hAnsi="Times New Roman" w:eastAsia="Times New Roman" w:cs="Times New Roman"/>
                <w:color w:val="000000"/>
                <w:sz w:val="24"/>
                <w:szCs w:val="24"/>
                <w:lang w:val="en-US" w:eastAsia="ru-RU"/>
              </w:rPr>
              <w:t>00</w:t>
            </w:r>
          </w:p>
        </w:tc>
        <w:tc>
          <w:tcPr>
            <w:tcW w:w="717" w:type="dxa"/>
          </w:tcPr>
          <w:p w14:paraId="20AFAEA7">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694" w:type="dxa"/>
          </w:tcPr>
          <w:p w14:paraId="18F6C047">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834" w:type="dxa"/>
          </w:tcPr>
          <w:p w14:paraId="4287818A">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101206DE">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6325FDA1">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418FF95B">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3F1E15F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6FEDA8F7">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40FED022">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13850D6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476A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92" w:type="dxa"/>
          </w:tcPr>
          <w:p w14:paraId="3163EFC6">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w:t>
            </w:r>
          </w:p>
        </w:tc>
        <w:tc>
          <w:tcPr>
            <w:tcW w:w="757" w:type="dxa"/>
          </w:tcPr>
          <w:p w14:paraId="055551AE">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31</w:t>
            </w:r>
          </w:p>
        </w:tc>
        <w:tc>
          <w:tcPr>
            <w:tcW w:w="900" w:type="dxa"/>
          </w:tcPr>
          <w:p w14:paraId="47225F45">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31</w:t>
            </w:r>
          </w:p>
        </w:tc>
        <w:tc>
          <w:tcPr>
            <w:tcW w:w="577" w:type="dxa"/>
          </w:tcPr>
          <w:p w14:paraId="1CFF6AEF">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17" w:type="dxa"/>
          </w:tcPr>
          <w:p w14:paraId="3AA3E1DD">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6</w:t>
            </w:r>
          </w:p>
        </w:tc>
        <w:tc>
          <w:tcPr>
            <w:tcW w:w="694" w:type="dxa"/>
          </w:tcPr>
          <w:p w14:paraId="118B141D">
            <w:pPr>
              <w:spacing w:after="0" w:line="240" w:lineRule="auto"/>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25.64</w:t>
            </w:r>
          </w:p>
        </w:tc>
        <w:tc>
          <w:tcPr>
            <w:tcW w:w="834" w:type="dxa"/>
          </w:tcPr>
          <w:p w14:paraId="0F8C865A">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577" w:type="dxa"/>
          </w:tcPr>
          <w:p w14:paraId="3AB95D8D">
            <w:pPr>
              <w:spacing w:after="0" w:line="240" w:lineRule="auto"/>
              <w:ind w:left="567"/>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tc>
        <w:tc>
          <w:tcPr>
            <w:tcW w:w="900" w:type="dxa"/>
          </w:tcPr>
          <w:p w14:paraId="72502D7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6594356A">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41C86E1E">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74D8F619">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00" w:type="dxa"/>
          </w:tcPr>
          <w:p w14:paraId="7B64F5F6">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577" w:type="dxa"/>
          </w:tcPr>
          <w:p w14:paraId="0D18BEC4">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bl>
    <w:p w14:paraId="4EF05FC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Анализ данных, представленных в таблице, показывает, что в 2024 году процент учащихся, окончивших на «4» и «5», понизился на 0,44%.     </w:t>
      </w:r>
    </w:p>
    <w:p w14:paraId="38519F76">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8. Результаты освоения учащимися программы среднего общего образования по показателю «успеваемость» в 2024 году</w:t>
      </w:r>
    </w:p>
    <w:tbl>
      <w:tblPr>
        <w:tblStyle w:val="4"/>
        <w:tblW w:w="10348" w:type="dxa"/>
        <w:tblInd w:w="-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567"/>
        <w:gridCol w:w="567"/>
        <w:gridCol w:w="567"/>
        <w:gridCol w:w="709"/>
        <w:gridCol w:w="709"/>
        <w:gridCol w:w="709"/>
        <w:gridCol w:w="992"/>
        <w:gridCol w:w="992"/>
        <w:gridCol w:w="992"/>
        <w:gridCol w:w="709"/>
        <w:gridCol w:w="709"/>
        <w:gridCol w:w="1417"/>
      </w:tblGrid>
      <w:tr w14:paraId="63FE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76" w:type="dxa"/>
            <w:gridSpan w:val="2"/>
            <w:vMerge w:val="restart"/>
          </w:tcPr>
          <w:p w14:paraId="10C9A349">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Классы</w:t>
            </w:r>
          </w:p>
          <w:p w14:paraId="6450C820">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 учащихся</w:t>
            </w:r>
          </w:p>
        </w:tc>
        <w:tc>
          <w:tcPr>
            <w:tcW w:w="1134" w:type="dxa"/>
            <w:gridSpan w:val="2"/>
            <w:vMerge w:val="restart"/>
          </w:tcPr>
          <w:p w14:paraId="4F50CDC2">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успевают</w:t>
            </w:r>
          </w:p>
        </w:tc>
        <w:tc>
          <w:tcPr>
            <w:tcW w:w="2127" w:type="dxa"/>
            <w:gridSpan w:val="3"/>
          </w:tcPr>
          <w:p w14:paraId="45C2CDB4">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Окончили год</w:t>
            </w:r>
          </w:p>
        </w:tc>
        <w:tc>
          <w:tcPr>
            <w:tcW w:w="3685" w:type="dxa"/>
            <w:gridSpan w:val="4"/>
          </w:tcPr>
          <w:p w14:paraId="19975AEC">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Не успевают</w:t>
            </w:r>
          </w:p>
        </w:tc>
        <w:tc>
          <w:tcPr>
            <w:tcW w:w="2126" w:type="dxa"/>
            <w:gridSpan w:val="2"/>
          </w:tcPr>
          <w:p w14:paraId="45375A97">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Переведены условно</w:t>
            </w:r>
          </w:p>
        </w:tc>
      </w:tr>
      <w:tr w14:paraId="7F24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76" w:type="dxa"/>
            <w:gridSpan w:val="2"/>
            <w:vMerge w:val="continue"/>
            <w:vAlign w:val="center"/>
          </w:tcPr>
          <w:p w14:paraId="7D587E6D">
            <w:pPr>
              <w:spacing w:after="0" w:line="240" w:lineRule="auto"/>
              <w:ind w:left="567"/>
              <w:rPr>
                <w:rFonts w:ascii="Times New Roman" w:hAnsi="Times New Roman" w:eastAsia="Times New Roman" w:cs="Times New Roman"/>
                <w:color w:val="000000"/>
                <w:sz w:val="24"/>
                <w:szCs w:val="24"/>
                <w:lang w:eastAsia="ru-RU"/>
              </w:rPr>
            </w:pPr>
          </w:p>
        </w:tc>
        <w:tc>
          <w:tcPr>
            <w:tcW w:w="1134" w:type="dxa"/>
            <w:gridSpan w:val="2"/>
            <w:vMerge w:val="continue"/>
            <w:vAlign w:val="center"/>
          </w:tcPr>
          <w:p w14:paraId="1114A1C4">
            <w:pPr>
              <w:spacing w:after="0" w:line="240" w:lineRule="auto"/>
              <w:ind w:left="567"/>
              <w:rPr>
                <w:rFonts w:ascii="Times New Roman" w:hAnsi="Times New Roman" w:eastAsia="Times New Roman" w:cs="Times New Roman"/>
                <w:color w:val="000000"/>
                <w:sz w:val="24"/>
                <w:szCs w:val="24"/>
                <w:lang w:eastAsia="ru-RU"/>
              </w:rPr>
            </w:pPr>
          </w:p>
        </w:tc>
        <w:tc>
          <w:tcPr>
            <w:tcW w:w="1418" w:type="dxa"/>
            <w:gridSpan w:val="2"/>
          </w:tcPr>
          <w:p w14:paraId="4C189235">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Всего</w:t>
            </w:r>
          </w:p>
        </w:tc>
        <w:tc>
          <w:tcPr>
            <w:tcW w:w="709" w:type="dxa"/>
          </w:tcPr>
          <w:p w14:paraId="61C381ED">
            <w:pPr>
              <w:spacing w:after="0" w:line="240" w:lineRule="auto"/>
              <w:ind w:left="567"/>
              <w:rPr>
                <w:rFonts w:ascii="Times New Roman" w:hAnsi="Times New Roman" w:eastAsia="Times New Roman" w:cs="Times New Roman"/>
                <w:color w:val="000000"/>
                <w:sz w:val="24"/>
                <w:szCs w:val="24"/>
                <w:lang w:eastAsia="ru-RU"/>
              </w:rPr>
            </w:pPr>
          </w:p>
        </w:tc>
        <w:tc>
          <w:tcPr>
            <w:tcW w:w="1984" w:type="dxa"/>
            <w:gridSpan w:val="2"/>
          </w:tcPr>
          <w:p w14:paraId="3C478087">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Из них н/а</w:t>
            </w:r>
          </w:p>
        </w:tc>
        <w:tc>
          <w:tcPr>
            <w:tcW w:w="992" w:type="dxa"/>
            <w:vAlign w:val="center"/>
          </w:tcPr>
          <w:p w14:paraId="41130E26">
            <w:pPr>
              <w:spacing w:after="0" w:line="240" w:lineRule="auto"/>
              <w:ind w:left="567"/>
              <w:rPr>
                <w:rFonts w:ascii="Times New Roman" w:hAnsi="Times New Roman" w:eastAsia="Times New Roman" w:cs="Times New Roman"/>
                <w:sz w:val="20"/>
                <w:szCs w:val="20"/>
                <w:lang w:eastAsia="ru-RU"/>
              </w:rPr>
            </w:pPr>
          </w:p>
        </w:tc>
        <w:tc>
          <w:tcPr>
            <w:tcW w:w="709" w:type="dxa"/>
            <w:vAlign w:val="center"/>
          </w:tcPr>
          <w:p w14:paraId="4003C20A">
            <w:pPr>
              <w:spacing w:after="0" w:line="240" w:lineRule="auto"/>
              <w:ind w:left="567"/>
              <w:rPr>
                <w:rFonts w:ascii="Times New Roman" w:hAnsi="Times New Roman" w:eastAsia="Times New Roman" w:cs="Times New Roman"/>
                <w:sz w:val="20"/>
                <w:szCs w:val="20"/>
                <w:lang w:eastAsia="ru-RU"/>
              </w:rPr>
            </w:pPr>
          </w:p>
        </w:tc>
        <w:tc>
          <w:tcPr>
            <w:tcW w:w="709" w:type="dxa"/>
            <w:vAlign w:val="center"/>
          </w:tcPr>
          <w:p w14:paraId="23519898">
            <w:pPr>
              <w:spacing w:after="0" w:line="240" w:lineRule="auto"/>
              <w:ind w:left="567"/>
              <w:rPr>
                <w:rFonts w:ascii="Times New Roman" w:hAnsi="Times New Roman" w:eastAsia="Times New Roman" w:cs="Times New Roman"/>
                <w:sz w:val="20"/>
                <w:szCs w:val="20"/>
                <w:lang w:eastAsia="ru-RU"/>
              </w:rPr>
            </w:pPr>
          </w:p>
        </w:tc>
        <w:tc>
          <w:tcPr>
            <w:tcW w:w="1417" w:type="dxa"/>
            <w:vAlign w:val="center"/>
          </w:tcPr>
          <w:p w14:paraId="5348C2F6">
            <w:pPr>
              <w:spacing w:after="0" w:line="240" w:lineRule="auto"/>
              <w:ind w:left="567"/>
              <w:jc w:val="both"/>
              <w:rPr>
                <w:rFonts w:ascii="Times New Roman" w:hAnsi="Times New Roman" w:eastAsia="Times New Roman" w:cs="Times New Roman"/>
                <w:sz w:val="20"/>
                <w:szCs w:val="20"/>
                <w:lang w:eastAsia="ru-RU"/>
              </w:rPr>
            </w:pPr>
          </w:p>
        </w:tc>
      </w:tr>
      <w:tr w14:paraId="4427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276" w:type="dxa"/>
            <w:gridSpan w:val="2"/>
            <w:vMerge w:val="continue"/>
            <w:vAlign w:val="center"/>
          </w:tcPr>
          <w:p w14:paraId="1D9C589B">
            <w:pPr>
              <w:spacing w:after="0" w:line="240" w:lineRule="auto"/>
              <w:ind w:left="567"/>
              <w:rPr>
                <w:rFonts w:ascii="Times New Roman" w:hAnsi="Times New Roman" w:eastAsia="Times New Roman" w:cs="Times New Roman"/>
                <w:color w:val="000000"/>
                <w:sz w:val="24"/>
                <w:szCs w:val="24"/>
                <w:lang w:eastAsia="ru-RU"/>
              </w:rPr>
            </w:pPr>
          </w:p>
        </w:tc>
        <w:tc>
          <w:tcPr>
            <w:tcW w:w="567" w:type="dxa"/>
          </w:tcPr>
          <w:p w14:paraId="0BC7E235">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567" w:type="dxa"/>
          </w:tcPr>
          <w:p w14:paraId="44CCF750">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709" w:type="dxa"/>
          </w:tcPr>
          <w:p w14:paraId="10388947">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«4» и «5»</w:t>
            </w:r>
          </w:p>
        </w:tc>
        <w:tc>
          <w:tcPr>
            <w:tcW w:w="709" w:type="dxa"/>
          </w:tcPr>
          <w:p w14:paraId="47868381">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709" w:type="dxa"/>
          </w:tcPr>
          <w:p w14:paraId="02BCAC43">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 отметками «5»</w:t>
            </w:r>
          </w:p>
          <w:p w14:paraId="66144B7B">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992" w:type="dxa"/>
          </w:tcPr>
          <w:p w14:paraId="5AFAF0F5">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992" w:type="dxa"/>
          </w:tcPr>
          <w:p w14:paraId="6B938A16">
            <w:pPr>
              <w:spacing w:after="0" w:line="240" w:lineRule="auto"/>
              <w:ind w:left="567"/>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992" w:type="dxa"/>
          </w:tcPr>
          <w:p w14:paraId="7586601C">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709" w:type="dxa"/>
          </w:tcPr>
          <w:p w14:paraId="1D7B52CA">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c>
          <w:tcPr>
            <w:tcW w:w="709" w:type="dxa"/>
          </w:tcPr>
          <w:p w14:paraId="3DDA49D1">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Количество</w:t>
            </w:r>
          </w:p>
        </w:tc>
        <w:tc>
          <w:tcPr>
            <w:tcW w:w="1417" w:type="dxa"/>
          </w:tcPr>
          <w:p w14:paraId="74F32643">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w:t>
            </w:r>
          </w:p>
        </w:tc>
      </w:tr>
      <w:tr w14:paraId="6564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9" w:type="dxa"/>
          </w:tcPr>
          <w:p w14:paraId="053E312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w:t>
            </w:r>
          </w:p>
        </w:tc>
        <w:tc>
          <w:tcPr>
            <w:tcW w:w="567" w:type="dxa"/>
          </w:tcPr>
          <w:p w14:paraId="72D76194">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w:t>
            </w:r>
          </w:p>
        </w:tc>
        <w:tc>
          <w:tcPr>
            <w:tcW w:w="567" w:type="dxa"/>
          </w:tcPr>
          <w:p w14:paraId="756C0C94">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5</w:t>
            </w:r>
          </w:p>
        </w:tc>
        <w:tc>
          <w:tcPr>
            <w:tcW w:w="567" w:type="dxa"/>
          </w:tcPr>
          <w:p w14:paraId="0B1B0DAE">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709" w:type="dxa"/>
          </w:tcPr>
          <w:p w14:paraId="1E59204E">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709" w:type="dxa"/>
          </w:tcPr>
          <w:p w14:paraId="359295E5">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40</w:t>
            </w:r>
          </w:p>
        </w:tc>
        <w:tc>
          <w:tcPr>
            <w:tcW w:w="709" w:type="dxa"/>
          </w:tcPr>
          <w:p w14:paraId="50652944">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p w14:paraId="13349BAF">
            <w:pPr>
              <w:spacing w:after="0" w:line="240" w:lineRule="auto"/>
              <w:jc w:val="both"/>
              <w:rPr>
                <w:rFonts w:ascii="Times New Roman" w:hAnsi="Times New Roman" w:eastAsia="Times New Roman" w:cs="Times New Roman"/>
                <w:color w:val="000000"/>
                <w:sz w:val="24"/>
                <w:szCs w:val="24"/>
                <w:lang w:val="en-US" w:eastAsia="ru-RU"/>
              </w:rPr>
            </w:pPr>
          </w:p>
        </w:tc>
        <w:tc>
          <w:tcPr>
            <w:tcW w:w="992" w:type="dxa"/>
          </w:tcPr>
          <w:p w14:paraId="51B0196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3E2C922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63A4DF4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3663CD3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528B380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417" w:type="dxa"/>
          </w:tcPr>
          <w:p w14:paraId="1D5B55F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2A4B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9" w:type="dxa"/>
          </w:tcPr>
          <w:p w14:paraId="1CF314D4">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11</w:t>
            </w:r>
          </w:p>
        </w:tc>
        <w:tc>
          <w:tcPr>
            <w:tcW w:w="567" w:type="dxa"/>
          </w:tcPr>
          <w:p w14:paraId="3F58F52D">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567" w:type="dxa"/>
          </w:tcPr>
          <w:p w14:paraId="141EE243">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567" w:type="dxa"/>
          </w:tcPr>
          <w:p w14:paraId="2C800911">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709" w:type="dxa"/>
          </w:tcPr>
          <w:p w14:paraId="3AC846BA">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2</w:t>
            </w:r>
          </w:p>
        </w:tc>
        <w:tc>
          <w:tcPr>
            <w:tcW w:w="709" w:type="dxa"/>
          </w:tcPr>
          <w:p w14:paraId="5B0B0476">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100</w:t>
            </w:r>
          </w:p>
        </w:tc>
        <w:tc>
          <w:tcPr>
            <w:tcW w:w="709" w:type="dxa"/>
          </w:tcPr>
          <w:p w14:paraId="6783551C">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p w14:paraId="25A90AF8">
            <w:pPr>
              <w:spacing w:after="0" w:line="240" w:lineRule="auto"/>
              <w:ind w:left="567"/>
              <w:jc w:val="both"/>
              <w:rPr>
                <w:rFonts w:ascii="Times New Roman" w:hAnsi="Times New Roman" w:eastAsia="Times New Roman" w:cs="Times New Roman"/>
                <w:color w:val="000000"/>
                <w:sz w:val="24"/>
                <w:szCs w:val="24"/>
                <w:lang w:eastAsia="ru-RU"/>
              </w:rPr>
            </w:pPr>
          </w:p>
        </w:tc>
        <w:tc>
          <w:tcPr>
            <w:tcW w:w="992" w:type="dxa"/>
          </w:tcPr>
          <w:p w14:paraId="406ACB7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5D0155B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77C05B8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21BDA7F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7DB16C5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417" w:type="dxa"/>
          </w:tcPr>
          <w:p w14:paraId="37A6169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0A92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709" w:type="dxa"/>
          </w:tcPr>
          <w:p w14:paraId="7F27C37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Итого</w:t>
            </w:r>
          </w:p>
        </w:tc>
        <w:tc>
          <w:tcPr>
            <w:tcW w:w="567" w:type="dxa"/>
          </w:tcPr>
          <w:p w14:paraId="2F5068C4">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c>
          <w:tcPr>
            <w:tcW w:w="567" w:type="dxa"/>
          </w:tcPr>
          <w:p w14:paraId="456ACE1F">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w:t>
            </w:r>
          </w:p>
        </w:tc>
        <w:tc>
          <w:tcPr>
            <w:tcW w:w="567" w:type="dxa"/>
          </w:tcPr>
          <w:p w14:paraId="5EB5AE8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100</w:t>
            </w:r>
          </w:p>
        </w:tc>
        <w:tc>
          <w:tcPr>
            <w:tcW w:w="709" w:type="dxa"/>
          </w:tcPr>
          <w:p w14:paraId="16330B43">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4</w:t>
            </w:r>
          </w:p>
        </w:tc>
        <w:tc>
          <w:tcPr>
            <w:tcW w:w="709" w:type="dxa"/>
          </w:tcPr>
          <w:p w14:paraId="615E6782">
            <w:pPr>
              <w:spacing w:after="0" w:line="240" w:lineRule="auto"/>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70</w:t>
            </w:r>
          </w:p>
        </w:tc>
        <w:tc>
          <w:tcPr>
            <w:tcW w:w="709" w:type="dxa"/>
          </w:tcPr>
          <w:p w14:paraId="4F0BCFC2">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0</w:t>
            </w:r>
          </w:p>
          <w:p w14:paraId="36DFAD55">
            <w:pPr>
              <w:spacing w:after="0" w:line="240" w:lineRule="auto"/>
              <w:ind w:left="567"/>
              <w:jc w:val="both"/>
              <w:rPr>
                <w:rFonts w:ascii="Times New Roman" w:hAnsi="Times New Roman" w:eastAsia="Times New Roman" w:cs="Times New Roman"/>
                <w:color w:val="000000"/>
                <w:sz w:val="24"/>
                <w:szCs w:val="24"/>
                <w:lang w:eastAsia="ru-RU"/>
              </w:rPr>
            </w:pPr>
          </w:p>
        </w:tc>
        <w:tc>
          <w:tcPr>
            <w:tcW w:w="992" w:type="dxa"/>
          </w:tcPr>
          <w:p w14:paraId="231F0A7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10FE236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992" w:type="dxa"/>
          </w:tcPr>
          <w:p w14:paraId="00816C7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0DCA6E1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709" w:type="dxa"/>
          </w:tcPr>
          <w:p w14:paraId="79444E3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417" w:type="dxa"/>
          </w:tcPr>
          <w:p w14:paraId="25BD8AA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bl>
    <w:p w14:paraId="74D8DABF">
      <w:pPr>
        <w:spacing w:after="0" w:line="240" w:lineRule="auto"/>
        <w:ind w:left="567"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Результаты освоения учащимися программы среднего общего образования по показателю «успеваемость» в 2024 учебном году наблюдается положительная динамика на всех уровнях общего образования, идет повышение.</w:t>
      </w:r>
    </w:p>
    <w:p w14:paraId="526E4A90">
      <w:pPr>
        <w:spacing w:after="0" w:line="240" w:lineRule="auto"/>
        <w:ind w:left="567"/>
        <w:jc w:val="both"/>
        <w:rPr>
          <w:rFonts w:ascii="Times New Roman" w:hAnsi="Times New Roman" w:eastAsia="Times New Roman" w:cs="Times New Roman"/>
          <w:color w:val="000000"/>
          <w:sz w:val="24"/>
          <w:szCs w:val="24"/>
          <w:lang w:eastAsia="ru-RU"/>
        </w:rPr>
      </w:pPr>
    </w:p>
    <w:p w14:paraId="36D4BE39">
      <w:pPr>
        <w:spacing w:after="0" w:line="240" w:lineRule="auto"/>
        <w:ind w:left="567"/>
        <w:jc w:val="cente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Результаты ГИА-2024</w:t>
      </w:r>
    </w:p>
    <w:p w14:paraId="6AFA2BE1">
      <w:pPr>
        <w:widowControl w:val="0"/>
        <w:autoSpaceDE w:val="0"/>
        <w:autoSpaceDN w:val="0"/>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подготовке и проведении государственной итоговой аттестации выпускников 9 класса школа </w:t>
      </w:r>
      <w:r>
        <w:rPr>
          <w:rFonts w:ascii="Times New Roman" w:hAnsi="Times New Roman" w:eastAsia="Times New Roman" w:cs="Times New Roman"/>
          <w:sz w:val="24"/>
          <w:szCs w:val="24"/>
          <w:u w:val="single"/>
          <w:lang w:eastAsia="ru-RU"/>
        </w:rPr>
        <w:t>руководствовалась:</w:t>
      </w:r>
    </w:p>
    <w:p w14:paraId="2FD53660">
      <w:pPr>
        <w:widowControl w:val="0"/>
        <w:autoSpaceDE w:val="0"/>
        <w:autoSpaceDN w:val="0"/>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Порядком проведения государственной итоговой аттестации по образовательным программам основного общего образования</w:t>
      </w:r>
    </w:p>
    <w:p w14:paraId="478399E0">
      <w:pPr>
        <w:widowControl w:val="0"/>
        <w:numPr>
          <w:ilvl w:val="0"/>
          <w:numId w:val="34"/>
        </w:numPr>
        <w:autoSpaceDE w:val="0"/>
        <w:autoSpaceDN w:val="0"/>
        <w:spacing w:after="0" w:line="273" w:lineRule="auto"/>
        <w:ind w:left="567"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Планом работы школы по подготовке и проведению государственной итоговой аттестации в 2023-24 учебном году.</w:t>
      </w:r>
    </w:p>
    <w:p w14:paraId="16DB73D0">
      <w:pPr>
        <w:widowControl w:val="0"/>
        <w:autoSpaceDE w:val="0"/>
        <w:autoSpaceDN w:val="0"/>
        <w:spacing w:after="0" w:line="273"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Согласно плану работы школы по подготовке и проведению государственной итоговой аттестации в 2023-24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(ЕГЭ) на инструктивно-методических совещаниях, родительских собраниях, индивидуальных консультациях и классных часах.</w:t>
      </w:r>
    </w:p>
    <w:p w14:paraId="2BD54050">
      <w:pPr>
        <w:widowControl w:val="0"/>
        <w:autoSpaceDE w:val="0"/>
        <w:autoSpaceDN w:val="0"/>
        <w:spacing w:after="0" w:line="273"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школе была создана информационная среда по подготовке и проведению ГИА, оформлены стенды для родителей и учащихся «ОГЭ, ЕГЭ-2024». На сайте образовательного учреждения размещены документы о порядке и сроках проведения ГИА в 2024 году.</w:t>
      </w:r>
    </w:p>
    <w:p w14:paraId="0026BEF0">
      <w:pPr>
        <w:widowControl w:val="0"/>
        <w:autoSpaceDE w:val="0"/>
        <w:autoSpaceDN w:val="0"/>
        <w:spacing w:after="0" w:line="30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течение учебного года осуществлялось консультирование по предметам, выбранными учащимися для прохождения ГИА. При этом активно использовались интернет-ресурсы. Администрацией школы были проведены пробные ОГЭ, ЕГЭ по предметам. 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ОГЭ, ЕГЭ. Заместителем директора по УВР и классным руководителем 9,11 классов велась работа с родителями по результатам пробных ОГЭ, ЕГЭ.</w:t>
      </w:r>
    </w:p>
    <w:p w14:paraId="1377B707">
      <w:pPr>
        <w:widowControl w:val="0"/>
        <w:autoSpaceDE w:val="0"/>
        <w:autoSpaceDN w:val="0"/>
        <w:spacing w:after="0" w:line="240" w:lineRule="auto"/>
        <w:ind w:left="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Мониторинговая деятельность проводилась по нескольким направлениям:</w:t>
      </w:r>
    </w:p>
    <w:p w14:paraId="4099D089">
      <w:pPr>
        <w:widowControl w:val="0"/>
        <w:numPr>
          <w:ilvl w:val="0"/>
          <w:numId w:val="35"/>
        </w:numPr>
        <w:autoSpaceDE w:val="0"/>
        <w:autoSpaceDN w:val="0"/>
        <w:spacing w:before="100" w:beforeAutospacing="1" w:after="100" w:afterAutospacing="1" w:line="240" w:lineRule="auto"/>
        <w:ind w:left="567"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 пробного тестирования.</w:t>
      </w:r>
    </w:p>
    <w:p w14:paraId="511259B4">
      <w:pPr>
        <w:widowControl w:val="0"/>
        <w:numPr>
          <w:ilvl w:val="0"/>
          <w:numId w:val="35"/>
        </w:numPr>
        <w:autoSpaceDE w:val="0"/>
        <w:autoSpaceDN w:val="0"/>
        <w:spacing w:before="100" w:beforeAutospacing="1" w:after="100" w:afterAutospacing="1" w:line="240" w:lineRule="auto"/>
        <w:ind w:left="567"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14:paraId="35630F95">
      <w:pPr>
        <w:widowControl w:val="0"/>
        <w:numPr>
          <w:ilvl w:val="0"/>
          <w:numId w:val="35"/>
        </w:numPr>
        <w:autoSpaceDE w:val="0"/>
        <w:autoSpaceDN w:val="0"/>
        <w:spacing w:before="100" w:beforeAutospacing="1" w:after="100" w:afterAutospacing="1" w:line="240" w:lineRule="auto"/>
        <w:ind w:left="567" w:firstLine="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Контроль выполнения программного материала по предметам учебного плана, в том числе практической части.</w:t>
      </w:r>
    </w:p>
    <w:p w14:paraId="11510E2E">
      <w:pPr>
        <w:widowControl w:val="0"/>
        <w:autoSpaceDE w:val="0"/>
        <w:autoSpaceDN w:val="0"/>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классов, 11 классов.</w:t>
      </w:r>
    </w:p>
    <w:p w14:paraId="6CF3E9A0">
      <w:pPr>
        <w:widowControl w:val="0"/>
        <w:autoSpaceDE w:val="0"/>
        <w:autoSpaceDN w:val="0"/>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Обращений родителей по вопросам нарушений в подготовке и проведении государственной итоговой аттестации выпускников в школу не поступало.</w:t>
      </w:r>
    </w:p>
    <w:p w14:paraId="2BDE029D">
      <w:pPr>
        <w:widowControl w:val="0"/>
        <w:autoSpaceDE w:val="0"/>
        <w:autoSpaceDN w:val="0"/>
        <w:spacing w:after="0" w:line="240" w:lineRule="auto"/>
        <w:ind w:left="567"/>
        <w:jc w:val="center"/>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 </w:t>
      </w:r>
    </w:p>
    <w:p w14:paraId="25098A68">
      <w:pPr>
        <w:widowControl w:val="0"/>
        <w:autoSpaceDE w:val="0"/>
        <w:autoSpaceDN w:val="0"/>
        <w:spacing w:after="0" w:line="240" w:lineRule="auto"/>
        <w:ind w:left="567" w:firstLine="141"/>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2024 году ГИА прошла в обычном формате в соответствии с порядками ГИА    Девятиклассники сдавали ОГЭ по русскому языку и математике, а также по двум предметам на выбор. 11 класс  – выбрали 2 экзамена русский язык, математика базовая. На конец 2023-2024 учебного года в ГБОУ «ЦСОШХЭН» обучалось  8 выпускников 9-х классов, 2 выпускника 11 класса.  Все 10 обучающихся были допущены к ГИА.  </w:t>
      </w:r>
      <w:r>
        <w:rPr>
          <w:rFonts w:ascii="Times New Roman" w:hAnsi="Times New Roman" w:eastAsia="Times New Roman" w:cs="Times New Roman"/>
          <w:color w:val="221F1F"/>
          <w:sz w:val="24"/>
          <w:szCs w:val="24"/>
          <w:lang w:eastAsia="ru-RU"/>
        </w:rPr>
        <w:t xml:space="preserve">   8 обучающихся 9 класса получили аттестат об основном общем образовании, 2 обучающихся 11 класса получили аттестат об основном среднем образовании.</w:t>
      </w:r>
    </w:p>
    <w:p w14:paraId="64B71E8B">
      <w:pPr>
        <w:widowControl w:val="0"/>
        <w:autoSpaceDE w:val="0"/>
        <w:autoSpaceDN w:val="0"/>
        <w:spacing w:after="0" w:line="240" w:lineRule="auto"/>
        <w:ind w:left="567"/>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Общая численность выпускников 2024/24 учебного года</w:t>
      </w:r>
    </w:p>
    <w:tbl>
      <w:tblPr>
        <w:tblStyle w:val="4"/>
        <w:tblW w:w="0" w:type="auto"/>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09"/>
        <w:gridCol w:w="876"/>
      </w:tblGrid>
      <w:tr w14:paraId="1D7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1A93E2B4">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Класс </w:t>
            </w:r>
          </w:p>
        </w:tc>
        <w:tc>
          <w:tcPr>
            <w:tcW w:w="0" w:type="auto"/>
          </w:tcPr>
          <w:p w14:paraId="34B5664C">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9  класс </w:t>
            </w:r>
          </w:p>
        </w:tc>
      </w:tr>
      <w:tr w14:paraId="2572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0AC996CC">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Общее количество выпускников</w:t>
            </w:r>
          </w:p>
        </w:tc>
        <w:tc>
          <w:tcPr>
            <w:tcW w:w="0" w:type="auto"/>
          </w:tcPr>
          <w:p w14:paraId="43F19C17">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14:paraId="5E69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4066F899">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на семейном образовании</w:t>
            </w:r>
          </w:p>
        </w:tc>
        <w:tc>
          <w:tcPr>
            <w:tcW w:w="0" w:type="auto"/>
          </w:tcPr>
          <w:p w14:paraId="4C0B16E8">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5CAF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38B72210">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с ОВЗ</w:t>
            </w:r>
          </w:p>
        </w:tc>
        <w:tc>
          <w:tcPr>
            <w:tcW w:w="0" w:type="auto"/>
          </w:tcPr>
          <w:p w14:paraId="4E9BAD64">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48CB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36DC462E">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получивших «зачет» за итоговое собеседование/сочинение</w:t>
            </w:r>
          </w:p>
        </w:tc>
        <w:tc>
          <w:tcPr>
            <w:tcW w:w="0" w:type="auto"/>
          </w:tcPr>
          <w:p w14:paraId="049152CF">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14:paraId="520F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23B632FE">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не допущенных к ГИА</w:t>
            </w:r>
          </w:p>
        </w:tc>
        <w:tc>
          <w:tcPr>
            <w:tcW w:w="0" w:type="auto"/>
          </w:tcPr>
          <w:p w14:paraId="1857F702">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6174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2B7B6DB3">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проходивших процедуру ГИА</w:t>
            </w:r>
          </w:p>
        </w:tc>
        <w:tc>
          <w:tcPr>
            <w:tcW w:w="0" w:type="auto"/>
          </w:tcPr>
          <w:p w14:paraId="5B0DC6ED">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14:paraId="37B1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6778C4EF">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сдававших ГИА в форме промежуточной аттестации</w:t>
            </w:r>
          </w:p>
        </w:tc>
        <w:tc>
          <w:tcPr>
            <w:tcW w:w="0" w:type="auto"/>
          </w:tcPr>
          <w:p w14:paraId="3938FCEC">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772E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509" w:type="dxa"/>
          </w:tcPr>
          <w:p w14:paraId="3F3422A8">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получивших аттестат</w:t>
            </w:r>
          </w:p>
        </w:tc>
        <w:tc>
          <w:tcPr>
            <w:tcW w:w="0" w:type="auto"/>
          </w:tcPr>
          <w:p w14:paraId="15AC8174">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bl>
    <w:p w14:paraId="6E5165CA">
      <w:pPr>
        <w:widowControl w:val="0"/>
        <w:autoSpaceDE w:val="0"/>
        <w:autoSpaceDN w:val="0"/>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                        ГИА в 9-х классах</w:t>
      </w:r>
    </w:p>
    <w:p w14:paraId="00B9D825">
      <w:pPr>
        <w:widowControl w:val="0"/>
        <w:autoSpaceDE w:val="0"/>
        <w:autoSpaceDN w:val="0"/>
        <w:spacing w:after="0" w:line="240" w:lineRule="auto"/>
        <w:ind w:left="567"/>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2023/24 учебном году одним из условий допуска обучающихся  9-х классов к ГИА было получение «зачета» за итоговое собеседование.  В итоговом собеседовании приняли участие 8 обучающихся (100%), все участники получили «зачет». В 2024 году обучающиеся показали стабильно неплохие  результаты  </w:t>
      </w:r>
    </w:p>
    <w:tbl>
      <w:tblPr>
        <w:tblStyle w:val="16"/>
        <w:tblpPr w:leftFromText="180" w:rightFromText="180" w:vertAnchor="text" w:horzAnchor="margin" w:tblpXSpec="center" w:tblpY="667"/>
        <w:tblW w:w="0" w:type="auto"/>
        <w:tblInd w:w="0" w:type="dxa"/>
        <w:tblLayout w:type="fixed"/>
        <w:tblCellMar>
          <w:top w:w="15" w:type="dxa"/>
          <w:left w:w="15" w:type="dxa"/>
          <w:bottom w:w="15" w:type="dxa"/>
          <w:right w:w="15" w:type="dxa"/>
        </w:tblCellMar>
      </w:tblPr>
      <w:tblGrid>
        <w:gridCol w:w="2130"/>
        <w:gridCol w:w="2265"/>
        <w:gridCol w:w="2550"/>
        <w:gridCol w:w="2685"/>
      </w:tblGrid>
      <w:tr w14:paraId="3177D025">
        <w:tblPrEx>
          <w:tblCellMar>
            <w:top w:w="15" w:type="dxa"/>
            <w:left w:w="15" w:type="dxa"/>
            <w:bottom w:w="15" w:type="dxa"/>
            <w:right w:w="15" w:type="dxa"/>
          </w:tblCellMar>
        </w:tblPrEx>
        <w:tc>
          <w:tcPr>
            <w:tcW w:w="2130" w:type="dxa"/>
            <w:tcBorders>
              <w:top w:val="outset" w:color="auto" w:sz="6" w:space="0"/>
              <w:left w:val="outset" w:color="auto" w:sz="6" w:space="0"/>
              <w:bottom w:val="outset" w:color="auto" w:sz="6" w:space="0"/>
              <w:right w:val="outset" w:color="auto" w:sz="6" w:space="0"/>
            </w:tcBorders>
          </w:tcPr>
          <w:p w14:paraId="477AF1A2">
            <w:pPr>
              <w:spacing w:after="0" w:line="240" w:lineRule="auto"/>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Предмет</w:t>
            </w:r>
          </w:p>
        </w:tc>
        <w:tc>
          <w:tcPr>
            <w:tcW w:w="2265" w:type="dxa"/>
            <w:tcBorders>
              <w:top w:val="outset" w:color="auto" w:sz="6" w:space="0"/>
              <w:left w:val="nil"/>
              <w:bottom w:val="outset" w:color="auto" w:sz="6" w:space="0"/>
              <w:right w:val="outset" w:color="auto" w:sz="6" w:space="0"/>
            </w:tcBorders>
          </w:tcPr>
          <w:p w14:paraId="4090D677">
            <w:pPr>
              <w:spacing w:after="0" w:line="240" w:lineRule="auto"/>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Статус предмета</w:t>
            </w:r>
          </w:p>
        </w:tc>
        <w:tc>
          <w:tcPr>
            <w:tcW w:w="2550" w:type="dxa"/>
            <w:tcBorders>
              <w:top w:val="outset" w:color="auto" w:sz="6" w:space="0"/>
              <w:left w:val="nil"/>
              <w:bottom w:val="outset" w:color="auto" w:sz="6" w:space="0"/>
              <w:right w:val="outset" w:color="auto" w:sz="6" w:space="0"/>
            </w:tcBorders>
          </w:tcPr>
          <w:p w14:paraId="50BFC86D">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 уч-ся,</w:t>
            </w:r>
          </w:p>
          <w:p w14:paraId="429E6356">
            <w:pPr>
              <w:spacing w:after="0" w:line="240" w:lineRule="auto"/>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сдающих экзамен по предмету</w:t>
            </w:r>
          </w:p>
        </w:tc>
        <w:tc>
          <w:tcPr>
            <w:tcW w:w="2685" w:type="dxa"/>
            <w:tcBorders>
              <w:top w:val="outset" w:color="auto" w:sz="6" w:space="0"/>
              <w:left w:val="nil"/>
              <w:bottom w:val="outset" w:color="auto" w:sz="6" w:space="0"/>
              <w:right w:val="outset" w:color="auto" w:sz="6" w:space="0"/>
            </w:tcBorders>
          </w:tcPr>
          <w:p w14:paraId="57CDBBE0">
            <w:pPr>
              <w:spacing w:after="0" w:line="240" w:lineRule="auto"/>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от общего</w:t>
            </w:r>
          </w:p>
          <w:p w14:paraId="699B5209">
            <w:pPr>
              <w:spacing w:after="0" w:line="240" w:lineRule="auto"/>
              <w:ind w:left="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числа выпускников</w:t>
            </w:r>
          </w:p>
        </w:tc>
      </w:tr>
      <w:tr w14:paraId="22BFB2CE">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3B1789E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w:t>
            </w:r>
          </w:p>
        </w:tc>
        <w:tc>
          <w:tcPr>
            <w:tcW w:w="2265" w:type="dxa"/>
            <w:tcBorders>
              <w:top w:val="nil"/>
              <w:left w:val="nil"/>
              <w:bottom w:val="outset" w:color="auto" w:sz="6" w:space="0"/>
              <w:right w:val="outset" w:color="auto" w:sz="6" w:space="0"/>
            </w:tcBorders>
          </w:tcPr>
          <w:p w14:paraId="41015387">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обязательный</w:t>
            </w:r>
          </w:p>
        </w:tc>
        <w:tc>
          <w:tcPr>
            <w:tcW w:w="2550" w:type="dxa"/>
            <w:tcBorders>
              <w:top w:val="nil"/>
              <w:left w:val="nil"/>
              <w:bottom w:val="outset" w:color="auto" w:sz="6" w:space="0"/>
              <w:right w:val="outset" w:color="auto" w:sz="6" w:space="0"/>
            </w:tcBorders>
          </w:tcPr>
          <w:p w14:paraId="07906FE8">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685" w:type="dxa"/>
            <w:tcBorders>
              <w:top w:val="nil"/>
              <w:left w:val="nil"/>
              <w:bottom w:val="outset" w:color="auto" w:sz="6" w:space="0"/>
              <w:right w:val="outset" w:color="auto" w:sz="6" w:space="0"/>
            </w:tcBorders>
          </w:tcPr>
          <w:p w14:paraId="43992F2D">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r w14:paraId="75C53AD7">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56C251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Математика</w:t>
            </w:r>
          </w:p>
        </w:tc>
        <w:tc>
          <w:tcPr>
            <w:tcW w:w="2265" w:type="dxa"/>
            <w:tcBorders>
              <w:top w:val="nil"/>
              <w:left w:val="nil"/>
              <w:bottom w:val="outset" w:color="auto" w:sz="6" w:space="0"/>
              <w:right w:val="outset" w:color="auto" w:sz="6" w:space="0"/>
            </w:tcBorders>
          </w:tcPr>
          <w:p w14:paraId="2E39D0A2">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обязательный</w:t>
            </w:r>
          </w:p>
        </w:tc>
        <w:tc>
          <w:tcPr>
            <w:tcW w:w="2550" w:type="dxa"/>
            <w:tcBorders>
              <w:top w:val="nil"/>
              <w:left w:val="nil"/>
              <w:bottom w:val="outset" w:color="auto" w:sz="6" w:space="0"/>
              <w:right w:val="outset" w:color="auto" w:sz="6" w:space="0"/>
            </w:tcBorders>
          </w:tcPr>
          <w:p w14:paraId="2AA62B19">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685" w:type="dxa"/>
            <w:tcBorders>
              <w:top w:val="nil"/>
              <w:left w:val="nil"/>
              <w:bottom w:val="outset" w:color="auto" w:sz="6" w:space="0"/>
              <w:right w:val="outset" w:color="auto" w:sz="6" w:space="0"/>
            </w:tcBorders>
          </w:tcPr>
          <w:p w14:paraId="7B051C32">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r w14:paraId="2E78F77C">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6A4CD55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Информатика </w:t>
            </w:r>
          </w:p>
        </w:tc>
        <w:tc>
          <w:tcPr>
            <w:tcW w:w="2265" w:type="dxa"/>
            <w:tcBorders>
              <w:top w:val="nil"/>
              <w:left w:val="nil"/>
              <w:bottom w:val="outset" w:color="auto" w:sz="6" w:space="0"/>
              <w:right w:val="outset" w:color="auto" w:sz="6" w:space="0"/>
            </w:tcBorders>
          </w:tcPr>
          <w:p w14:paraId="7D1A88A9">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выбору</w:t>
            </w:r>
          </w:p>
        </w:tc>
        <w:tc>
          <w:tcPr>
            <w:tcW w:w="2550" w:type="dxa"/>
            <w:tcBorders>
              <w:top w:val="nil"/>
              <w:left w:val="nil"/>
              <w:bottom w:val="outset" w:color="auto" w:sz="6" w:space="0"/>
              <w:right w:val="outset" w:color="auto" w:sz="6" w:space="0"/>
            </w:tcBorders>
          </w:tcPr>
          <w:p w14:paraId="6CD0DE7B">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85" w:type="dxa"/>
            <w:tcBorders>
              <w:top w:val="nil"/>
              <w:left w:val="nil"/>
              <w:bottom w:val="outset" w:color="auto" w:sz="6" w:space="0"/>
              <w:right w:val="outset" w:color="auto" w:sz="6" w:space="0"/>
            </w:tcBorders>
          </w:tcPr>
          <w:p w14:paraId="5743396D">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r>
      <w:tr w14:paraId="71BFAE16">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448214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Биология </w:t>
            </w:r>
          </w:p>
        </w:tc>
        <w:tc>
          <w:tcPr>
            <w:tcW w:w="2265" w:type="dxa"/>
            <w:tcBorders>
              <w:top w:val="nil"/>
              <w:left w:val="nil"/>
              <w:bottom w:val="outset" w:color="auto" w:sz="6" w:space="0"/>
              <w:right w:val="outset" w:color="auto" w:sz="6" w:space="0"/>
            </w:tcBorders>
          </w:tcPr>
          <w:p w14:paraId="7886AF88">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выбору</w:t>
            </w:r>
          </w:p>
        </w:tc>
        <w:tc>
          <w:tcPr>
            <w:tcW w:w="2550" w:type="dxa"/>
            <w:tcBorders>
              <w:top w:val="nil"/>
              <w:left w:val="nil"/>
              <w:bottom w:val="outset" w:color="auto" w:sz="6" w:space="0"/>
              <w:right w:val="outset" w:color="auto" w:sz="6" w:space="0"/>
            </w:tcBorders>
          </w:tcPr>
          <w:p w14:paraId="02F5B8E9">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85" w:type="dxa"/>
            <w:tcBorders>
              <w:top w:val="nil"/>
              <w:left w:val="nil"/>
              <w:bottom w:val="outset" w:color="auto" w:sz="6" w:space="0"/>
              <w:right w:val="outset" w:color="auto" w:sz="6" w:space="0"/>
            </w:tcBorders>
          </w:tcPr>
          <w:p w14:paraId="30E6EB27">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r>
      <w:tr w14:paraId="5D44E079">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0607CCB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Бурятский язык</w:t>
            </w:r>
          </w:p>
        </w:tc>
        <w:tc>
          <w:tcPr>
            <w:tcW w:w="2265" w:type="dxa"/>
            <w:tcBorders>
              <w:top w:val="nil"/>
              <w:left w:val="nil"/>
              <w:bottom w:val="outset" w:color="auto" w:sz="6" w:space="0"/>
              <w:right w:val="outset" w:color="auto" w:sz="6" w:space="0"/>
            </w:tcBorders>
          </w:tcPr>
          <w:p w14:paraId="3E76EBED">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выбору</w:t>
            </w:r>
          </w:p>
        </w:tc>
        <w:tc>
          <w:tcPr>
            <w:tcW w:w="2550" w:type="dxa"/>
            <w:tcBorders>
              <w:top w:val="nil"/>
              <w:left w:val="nil"/>
              <w:bottom w:val="outset" w:color="auto" w:sz="6" w:space="0"/>
              <w:right w:val="outset" w:color="auto" w:sz="6" w:space="0"/>
            </w:tcBorders>
          </w:tcPr>
          <w:p w14:paraId="1ED7C81F">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685" w:type="dxa"/>
            <w:tcBorders>
              <w:top w:val="nil"/>
              <w:left w:val="nil"/>
              <w:bottom w:val="outset" w:color="auto" w:sz="6" w:space="0"/>
              <w:right w:val="outset" w:color="auto" w:sz="6" w:space="0"/>
            </w:tcBorders>
          </w:tcPr>
          <w:p w14:paraId="74BEBBF3">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r>
      <w:tr w14:paraId="6E8B29B3">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0CC23C0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география</w:t>
            </w:r>
          </w:p>
        </w:tc>
        <w:tc>
          <w:tcPr>
            <w:tcW w:w="2265" w:type="dxa"/>
            <w:tcBorders>
              <w:top w:val="nil"/>
              <w:left w:val="nil"/>
              <w:bottom w:val="outset" w:color="auto" w:sz="6" w:space="0"/>
              <w:right w:val="outset" w:color="auto" w:sz="6" w:space="0"/>
            </w:tcBorders>
          </w:tcPr>
          <w:p w14:paraId="48DAD91B">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выбору</w:t>
            </w:r>
          </w:p>
        </w:tc>
        <w:tc>
          <w:tcPr>
            <w:tcW w:w="2550" w:type="dxa"/>
            <w:tcBorders>
              <w:top w:val="nil"/>
              <w:left w:val="nil"/>
              <w:bottom w:val="outset" w:color="auto" w:sz="6" w:space="0"/>
              <w:right w:val="outset" w:color="auto" w:sz="6" w:space="0"/>
            </w:tcBorders>
          </w:tcPr>
          <w:p w14:paraId="36A2E6B2">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685" w:type="dxa"/>
            <w:tcBorders>
              <w:top w:val="nil"/>
              <w:left w:val="nil"/>
              <w:bottom w:val="outset" w:color="auto" w:sz="6" w:space="0"/>
              <w:right w:val="outset" w:color="auto" w:sz="6" w:space="0"/>
            </w:tcBorders>
          </w:tcPr>
          <w:p w14:paraId="437FD7E4">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75</w:t>
            </w:r>
          </w:p>
        </w:tc>
      </w:tr>
      <w:tr w14:paraId="53A81E53">
        <w:tblPrEx>
          <w:tblCellMar>
            <w:top w:w="15" w:type="dxa"/>
            <w:left w:w="15" w:type="dxa"/>
            <w:bottom w:w="15" w:type="dxa"/>
            <w:right w:w="15" w:type="dxa"/>
          </w:tblCellMar>
        </w:tblPrEx>
        <w:tc>
          <w:tcPr>
            <w:tcW w:w="2130" w:type="dxa"/>
            <w:tcBorders>
              <w:top w:val="nil"/>
              <w:left w:val="outset" w:color="auto" w:sz="6" w:space="0"/>
              <w:bottom w:val="outset" w:color="auto" w:sz="6" w:space="0"/>
              <w:right w:val="outset" w:color="auto" w:sz="6" w:space="0"/>
            </w:tcBorders>
          </w:tcPr>
          <w:p w14:paraId="28EFD5B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Обществознание </w:t>
            </w:r>
          </w:p>
        </w:tc>
        <w:tc>
          <w:tcPr>
            <w:tcW w:w="2265" w:type="dxa"/>
            <w:tcBorders>
              <w:top w:val="nil"/>
              <w:left w:val="nil"/>
              <w:bottom w:val="outset" w:color="auto" w:sz="6" w:space="0"/>
              <w:right w:val="outset" w:color="auto" w:sz="6" w:space="0"/>
            </w:tcBorders>
          </w:tcPr>
          <w:p w14:paraId="2B7A4488">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 выбору</w:t>
            </w:r>
          </w:p>
        </w:tc>
        <w:tc>
          <w:tcPr>
            <w:tcW w:w="2550" w:type="dxa"/>
            <w:tcBorders>
              <w:top w:val="nil"/>
              <w:left w:val="nil"/>
              <w:bottom w:val="outset" w:color="auto" w:sz="6" w:space="0"/>
              <w:right w:val="outset" w:color="auto" w:sz="6" w:space="0"/>
            </w:tcBorders>
          </w:tcPr>
          <w:p w14:paraId="6AE8F767">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685" w:type="dxa"/>
            <w:tcBorders>
              <w:top w:val="nil"/>
              <w:left w:val="nil"/>
              <w:bottom w:val="outset" w:color="auto" w:sz="6" w:space="0"/>
              <w:right w:val="outset" w:color="auto" w:sz="6" w:space="0"/>
            </w:tcBorders>
          </w:tcPr>
          <w:p w14:paraId="35CB754D">
            <w:pPr>
              <w:spacing w:after="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87,5</w:t>
            </w:r>
          </w:p>
        </w:tc>
      </w:tr>
    </w:tbl>
    <w:p w14:paraId="7337519D">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Общая численность выпускников 2024/24 учебного года 9 класс</w:t>
      </w:r>
    </w:p>
    <w:p w14:paraId="3DEDF9CA">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11 класс</w:t>
      </w:r>
    </w:p>
    <w:tbl>
      <w:tblPr>
        <w:tblStyle w:val="4"/>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32"/>
        <w:gridCol w:w="1672"/>
      </w:tblGrid>
      <w:tr w14:paraId="4D9B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22C74ACE">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Класс </w:t>
            </w:r>
          </w:p>
        </w:tc>
        <w:tc>
          <w:tcPr>
            <w:tcW w:w="1672" w:type="dxa"/>
          </w:tcPr>
          <w:p w14:paraId="7F92B0C1">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11 класс </w:t>
            </w:r>
          </w:p>
        </w:tc>
      </w:tr>
      <w:tr w14:paraId="1AA5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0B167A46">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Общее количество выпускников</w:t>
            </w:r>
          </w:p>
        </w:tc>
        <w:tc>
          <w:tcPr>
            <w:tcW w:w="1672" w:type="dxa"/>
          </w:tcPr>
          <w:p w14:paraId="532C5A44">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32FE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3B6E8DEF">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на семейном образовании</w:t>
            </w:r>
          </w:p>
        </w:tc>
        <w:tc>
          <w:tcPr>
            <w:tcW w:w="1672" w:type="dxa"/>
          </w:tcPr>
          <w:p w14:paraId="7BC9CC54">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5665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7CDB5999">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с ОВЗ</w:t>
            </w:r>
          </w:p>
        </w:tc>
        <w:tc>
          <w:tcPr>
            <w:tcW w:w="1672" w:type="dxa"/>
          </w:tcPr>
          <w:p w14:paraId="712AB6FB">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431B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77BE8C0A">
            <w:pPr>
              <w:widowControl w:val="0"/>
              <w:autoSpaceDE w:val="0"/>
              <w:autoSpaceDN w:val="0"/>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получивших «зачет» за итоговое  /сочинение</w:t>
            </w:r>
          </w:p>
        </w:tc>
        <w:tc>
          <w:tcPr>
            <w:tcW w:w="1672" w:type="dxa"/>
          </w:tcPr>
          <w:p w14:paraId="6A8AA372">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6AC3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7ADF8A0C">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не допущенных к ГИА</w:t>
            </w:r>
          </w:p>
        </w:tc>
        <w:tc>
          <w:tcPr>
            <w:tcW w:w="1672" w:type="dxa"/>
          </w:tcPr>
          <w:p w14:paraId="34ACE9FD">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7BE4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38AAC813">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проходивших процедуру ГИА</w:t>
            </w:r>
          </w:p>
        </w:tc>
        <w:tc>
          <w:tcPr>
            <w:tcW w:w="1672" w:type="dxa"/>
          </w:tcPr>
          <w:p w14:paraId="2D9F8A95">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4C64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3B52A962">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сдававших ГИА в форме промежуточной аттестации</w:t>
            </w:r>
          </w:p>
        </w:tc>
        <w:tc>
          <w:tcPr>
            <w:tcW w:w="1672" w:type="dxa"/>
          </w:tcPr>
          <w:p w14:paraId="28598F7D">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00A6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032" w:type="dxa"/>
          </w:tcPr>
          <w:p w14:paraId="107D85C6">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получивших аттестат</w:t>
            </w:r>
          </w:p>
        </w:tc>
        <w:tc>
          <w:tcPr>
            <w:tcW w:w="1672" w:type="dxa"/>
          </w:tcPr>
          <w:p w14:paraId="2E07FBD8">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bl>
    <w:p w14:paraId="47ECBAE7">
      <w:pPr>
        <w:widowControl w:val="0"/>
        <w:autoSpaceDE w:val="0"/>
        <w:autoSpaceDN w:val="0"/>
        <w:spacing w:after="0" w:line="240" w:lineRule="auto"/>
        <w:textAlignment w:val="baseline"/>
        <w:rPr>
          <w:rFonts w:ascii="Times New Roman" w:hAnsi="Times New Roman" w:eastAsia="Times New Roman" w:cs="Times New Roman"/>
          <w:b/>
          <w:bCs/>
          <w:sz w:val="24"/>
          <w:szCs w:val="24"/>
          <w:lang w:eastAsia="ru-RU"/>
        </w:rPr>
      </w:pPr>
    </w:p>
    <w:p w14:paraId="0DD788E5">
      <w:pPr>
        <w:widowControl w:val="0"/>
        <w:autoSpaceDE w:val="0"/>
        <w:autoSpaceDN w:val="0"/>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  Результаты ЕГЭ по обязательным предметам</w:t>
      </w:r>
    </w:p>
    <w:p w14:paraId="2C5E6C6C">
      <w:pPr>
        <w:widowControl w:val="0"/>
        <w:autoSpaceDE w:val="0"/>
        <w:autoSpaceDN w:val="0"/>
        <w:spacing w:after="0" w:line="240" w:lineRule="auto"/>
        <w:ind w:left="567"/>
        <w:rPr>
          <w:rFonts w:ascii="Times New Roman" w:hAnsi="Times New Roman" w:eastAsia="Times New Roman" w:cs="Times New Roman"/>
          <w:b/>
          <w:bCs/>
          <w:sz w:val="24"/>
          <w:szCs w:val="24"/>
          <w:lang w:eastAsia="ru-RU"/>
        </w:rPr>
      </w:pPr>
    </w:p>
    <w:tbl>
      <w:tblPr>
        <w:tblStyle w:val="16"/>
        <w:tblW w:w="9781" w:type="dxa"/>
        <w:tblInd w:w="15" w:type="dxa"/>
        <w:tblLayout w:type="fixed"/>
        <w:tblCellMar>
          <w:top w:w="15" w:type="dxa"/>
          <w:left w:w="15" w:type="dxa"/>
          <w:bottom w:w="15" w:type="dxa"/>
          <w:right w:w="15" w:type="dxa"/>
        </w:tblCellMar>
      </w:tblPr>
      <w:tblGrid>
        <w:gridCol w:w="2979"/>
        <w:gridCol w:w="2265"/>
        <w:gridCol w:w="2550"/>
        <w:gridCol w:w="1987"/>
      </w:tblGrid>
      <w:tr w14:paraId="6D5443FD">
        <w:tblPrEx>
          <w:tblCellMar>
            <w:top w:w="15" w:type="dxa"/>
            <w:left w:w="15" w:type="dxa"/>
            <w:bottom w:w="15" w:type="dxa"/>
            <w:right w:w="15" w:type="dxa"/>
          </w:tblCellMar>
        </w:tblPrEx>
        <w:trPr>
          <w:trHeight w:val="989" w:hRule="atLeast"/>
        </w:trPr>
        <w:tc>
          <w:tcPr>
            <w:tcW w:w="2979" w:type="dxa"/>
            <w:tcBorders>
              <w:top w:val="outset" w:color="auto" w:sz="6" w:space="0"/>
              <w:left w:val="outset" w:color="auto" w:sz="6" w:space="0"/>
              <w:bottom w:val="outset" w:color="auto" w:sz="6" w:space="0"/>
              <w:right w:val="outset" w:color="auto" w:sz="6" w:space="0"/>
            </w:tcBorders>
          </w:tcPr>
          <w:p w14:paraId="0239C098">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Предмет</w:t>
            </w:r>
          </w:p>
        </w:tc>
        <w:tc>
          <w:tcPr>
            <w:tcW w:w="2265" w:type="dxa"/>
            <w:tcBorders>
              <w:top w:val="outset" w:color="auto" w:sz="6" w:space="0"/>
              <w:left w:val="nil"/>
              <w:bottom w:val="outset" w:color="auto" w:sz="6" w:space="0"/>
              <w:right w:val="outset" w:color="auto" w:sz="6" w:space="0"/>
            </w:tcBorders>
          </w:tcPr>
          <w:p w14:paraId="611F219A">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Статус предмета</w:t>
            </w:r>
          </w:p>
        </w:tc>
        <w:tc>
          <w:tcPr>
            <w:tcW w:w="2550" w:type="dxa"/>
            <w:tcBorders>
              <w:top w:val="outset" w:color="auto" w:sz="6" w:space="0"/>
              <w:left w:val="nil"/>
              <w:bottom w:val="outset" w:color="auto" w:sz="6" w:space="0"/>
              <w:right w:val="outset" w:color="auto" w:sz="6" w:space="0"/>
            </w:tcBorders>
          </w:tcPr>
          <w:p w14:paraId="75D9C65A">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 уч-ся, сдающих экзамен по предмету</w:t>
            </w:r>
          </w:p>
        </w:tc>
        <w:tc>
          <w:tcPr>
            <w:tcW w:w="1987" w:type="dxa"/>
            <w:tcBorders>
              <w:top w:val="outset" w:color="auto" w:sz="6" w:space="0"/>
              <w:left w:val="nil"/>
              <w:bottom w:val="outset" w:color="auto" w:sz="6" w:space="0"/>
              <w:right w:val="outset" w:color="auto" w:sz="6" w:space="0"/>
            </w:tcBorders>
          </w:tcPr>
          <w:p w14:paraId="087CFD8C">
            <w:pPr>
              <w:spacing w:after="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от общего числа выпускников</w:t>
            </w:r>
          </w:p>
        </w:tc>
      </w:tr>
      <w:tr w14:paraId="2F7CEA25">
        <w:tblPrEx>
          <w:tblCellMar>
            <w:top w:w="15" w:type="dxa"/>
            <w:left w:w="15" w:type="dxa"/>
            <w:bottom w:w="15" w:type="dxa"/>
            <w:right w:w="15" w:type="dxa"/>
          </w:tblCellMar>
        </w:tblPrEx>
        <w:tc>
          <w:tcPr>
            <w:tcW w:w="2979" w:type="dxa"/>
            <w:tcBorders>
              <w:top w:val="nil"/>
              <w:left w:val="outset" w:color="auto" w:sz="6" w:space="0"/>
              <w:bottom w:val="outset" w:color="auto" w:sz="6" w:space="0"/>
              <w:right w:val="outset" w:color="auto" w:sz="6" w:space="0"/>
            </w:tcBorders>
          </w:tcPr>
          <w:p w14:paraId="2B926C85">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Русский язык</w:t>
            </w:r>
          </w:p>
        </w:tc>
        <w:tc>
          <w:tcPr>
            <w:tcW w:w="2265" w:type="dxa"/>
            <w:tcBorders>
              <w:top w:val="nil"/>
              <w:left w:val="nil"/>
              <w:bottom w:val="outset" w:color="auto" w:sz="6" w:space="0"/>
              <w:right w:val="outset" w:color="auto" w:sz="6" w:space="0"/>
            </w:tcBorders>
          </w:tcPr>
          <w:p w14:paraId="392F3A4B">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обязательный</w:t>
            </w:r>
          </w:p>
        </w:tc>
        <w:tc>
          <w:tcPr>
            <w:tcW w:w="2550" w:type="dxa"/>
            <w:tcBorders>
              <w:top w:val="nil"/>
              <w:left w:val="nil"/>
              <w:bottom w:val="outset" w:color="auto" w:sz="6" w:space="0"/>
              <w:right w:val="outset" w:color="auto" w:sz="6" w:space="0"/>
            </w:tcBorders>
          </w:tcPr>
          <w:p w14:paraId="76AE6BEA">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987" w:type="dxa"/>
            <w:tcBorders>
              <w:top w:val="nil"/>
              <w:left w:val="nil"/>
              <w:bottom w:val="outset" w:color="auto" w:sz="6" w:space="0"/>
              <w:right w:val="outset" w:color="auto" w:sz="6" w:space="0"/>
            </w:tcBorders>
          </w:tcPr>
          <w:p w14:paraId="31A5024D">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r w14:paraId="78301E97">
        <w:tblPrEx>
          <w:tblCellMar>
            <w:top w:w="15" w:type="dxa"/>
            <w:left w:w="15" w:type="dxa"/>
            <w:bottom w:w="15" w:type="dxa"/>
            <w:right w:w="15" w:type="dxa"/>
          </w:tblCellMar>
        </w:tblPrEx>
        <w:tc>
          <w:tcPr>
            <w:tcW w:w="2979" w:type="dxa"/>
            <w:tcBorders>
              <w:top w:val="nil"/>
              <w:left w:val="outset" w:color="auto" w:sz="6" w:space="0"/>
              <w:bottom w:val="outset" w:color="auto" w:sz="6" w:space="0"/>
              <w:right w:val="outset" w:color="auto" w:sz="6" w:space="0"/>
            </w:tcBorders>
          </w:tcPr>
          <w:p w14:paraId="1BDEF2E8">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Математика(базовая)</w:t>
            </w:r>
          </w:p>
        </w:tc>
        <w:tc>
          <w:tcPr>
            <w:tcW w:w="2265" w:type="dxa"/>
            <w:tcBorders>
              <w:top w:val="nil"/>
              <w:left w:val="nil"/>
              <w:bottom w:val="outset" w:color="auto" w:sz="6" w:space="0"/>
              <w:right w:val="outset" w:color="auto" w:sz="6" w:space="0"/>
            </w:tcBorders>
          </w:tcPr>
          <w:p w14:paraId="48C9C74C">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обязательный</w:t>
            </w:r>
          </w:p>
        </w:tc>
        <w:tc>
          <w:tcPr>
            <w:tcW w:w="2550" w:type="dxa"/>
            <w:tcBorders>
              <w:top w:val="nil"/>
              <w:left w:val="nil"/>
              <w:bottom w:val="outset" w:color="auto" w:sz="6" w:space="0"/>
              <w:right w:val="outset" w:color="auto" w:sz="6" w:space="0"/>
            </w:tcBorders>
          </w:tcPr>
          <w:p w14:paraId="3A954DF1">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987" w:type="dxa"/>
            <w:tcBorders>
              <w:top w:val="nil"/>
              <w:left w:val="nil"/>
              <w:bottom w:val="outset" w:color="auto" w:sz="6" w:space="0"/>
              <w:right w:val="outset" w:color="auto" w:sz="6" w:space="0"/>
            </w:tcBorders>
          </w:tcPr>
          <w:p w14:paraId="065991D5">
            <w:pPr>
              <w:spacing w:after="0"/>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r>
    </w:tbl>
    <w:p w14:paraId="6768DD11">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Результаты ОГЭ в 2024 году</w:t>
      </w:r>
    </w:p>
    <w:tbl>
      <w:tblPr>
        <w:tblStyle w:val="15"/>
        <w:tblW w:w="9781" w:type="dxa"/>
        <w:tblInd w:w="15" w:type="dxa"/>
        <w:tblLayout w:type="fixed"/>
        <w:tblCellMar>
          <w:top w:w="15" w:type="dxa"/>
          <w:left w:w="15" w:type="dxa"/>
          <w:bottom w:w="15" w:type="dxa"/>
          <w:right w:w="15" w:type="dxa"/>
        </w:tblCellMar>
      </w:tblPr>
      <w:tblGrid>
        <w:gridCol w:w="709"/>
        <w:gridCol w:w="851"/>
        <w:gridCol w:w="1275"/>
        <w:gridCol w:w="1134"/>
        <w:gridCol w:w="993"/>
        <w:gridCol w:w="1134"/>
        <w:gridCol w:w="1134"/>
        <w:gridCol w:w="1134"/>
        <w:gridCol w:w="1417"/>
      </w:tblGrid>
      <w:tr w14:paraId="627EB3FA">
        <w:tblPrEx>
          <w:tblCellMar>
            <w:top w:w="15" w:type="dxa"/>
            <w:left w:w="15" w:type="dxa"/>
            <w:bottom w:w="15" w:type="dxa"/>
            <w:right w:w="15" w:type="dxa"/>
          </w:tblCellMar>
        </w:tblPrEx>
        <w:tc>
          <w:tcPr>
            <w:tcW w:w="709" w:type="dxa"/>
            <w:tcBorders>
              <w:top w:val="outset" w:color="auto" w:sz="6" w:space="0"/>
              <w:left w:val="outset" w:color="auto" w:sz="6" w:space="0"/>
              <w:bottom w:val="outset" w:color="auto" w:sz="6" w:space="0"/>
              <w:right w:val="outset" w:color="auto" w:sz="6" w:space="0"/>
            </w:tcBorders>
          </w:tcPr>
          <w:p w14:paraId="01653EB4">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w:t>
            </w:r>
          </w:p>
        </w:tc>
        <w:tc>
          <w:tcPr>
            <w:tcW w:w="851" w:type="dxa"/>
            <w:tcBorders>
              <w:top w:val="outset" w:color="auto" w:sz="6" w:space="0"/>
              <w:left w:val="nil"/>
              <w:bottom w:val="outset" w:color="auto" w:sz="6" w:space="0"/>
              <w:right w:val="outset" w:color="auto" w:sz="6" w:space="0"/>
            </w:tcBorders>
          </w:tcPr>
          <w:p w14:paraId="770517EF">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ученик </w:t>
            </w:r>
          </w:p>
        </w:tc>
        <w:tc>
          <w:tcPr>
            <w:tcW w:w="1275" w:type="dxa"/>
            <w:tcBorders>
              <w:top w:val="outset" w:color="auto" w:sz="6" w:space="0"/>
              <w:left w:val="nil"/>
              <w:bottom w:val="outset" w:color="auto" w:sz="6" w:space="0"/>
              <w:right w:val="outset" w:color="auto" w:sz="6" w:space="0"/>
            </w:tcBorders>
          </w:tcPr>
          <w:p w14:paraId="331A5E57">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Русский язык</w:t>
            </w:r>
          </w:p>
          <w:p w14:paraId="0CC0BA8E">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Балл/оценка</w:t>
            </w:r>
          </w:p>
        </w:tc>
        <w:tc>
          <w:tcPr>
            <w:tcW w:w="1134" w:type="dxa"/>
            <w:tcBorders>
              <w:top w:val="outset" w:color="auto" w:sz="6" w:space="0"/>
              <w:left w:val="nil"/>
              <w:bottom w:val="outset" w:color="auto" w:sz="6" w:space="0"/>
              <w:right w:val="outset" w:color="auto" w:sz="6" w:space="0"/>
            </w:tcBorders>
          </w:tcPr>
          <w:p w14:paraId="294D1B66">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Математика</w:t>
            </w:r>
          </w:p>
          <w:p w14:paraId="29E9221A">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Балл/оценка </w:t>
            </w:r>
          </w:p>
        </w:tc>
        <w:tc>
          <w:tcPr>
            <w:tcW w:w="993" w:type="dxa"/>
            <w:tcBorders>
              <w:top w:val="outset" w:color="auto" w:sz="6" w:space="0"/>
              <w:left w:val="nil"/>
              <w:bottom w:val="outset" w:color="auto" w:sz="6" w:space="0"/>
              <w:right w:val="outset" w:color="auto" w:sz="6" w:space="0"/>
            </w:tcBorders>
          </w:tcPr>
          <w:p w14:paraId="13B66265">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Бурятский язык</w:t>
            </w:r>
          </w:p>
        </w:tc>
        <w:tc>
          <w:tcPr>
            <w:tcW w:w="1134" w:type="dxa"/>
            <w:tcBorders>
              <w:top w:val="outset" w:color="auto" w:sz="6" w:space="0"/>
              <w:left w:val="nil"/>
              <w:bottom w:val="outset" w:color="auto" w:sz="6" w:space="0"/>
              <w:right w:val="outset" w:color="auto" w:sz="6" w:space="0"/>
            </w:tcBorders>
          </w:tcPr>
          <w:p w14:paraId="46A2759D">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Информатика </w:t>
            </w:r>
          </w:p>
          <w:p w14:paraId="293B7EE7">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Балл/оценка</w:t>
            </w:r>
          </w:p>
        </w:tc>
        <w:tc>
          <w:tcPr>
            <w:tcW w:w="1134" w:type="dxa"/>
            <w:tcBorders>
              <w:top w:val="outset" w:color="auto" w:sz="6" w:space="0"/>
              <w:left w:val="nil"/>
              <w:bottom w:val="outset" w:color="auto" w:sz="6" w:space="0"/>
              <w:right w:val="outset" w:color="auto" w:sz="6" w:space="0"/>
            </w:tcBorders>
          </w:tcPr>
          <w:p w14:paraId="1D7E800C">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Биология</w:t>
            </w:r>
          </w:p>
          <w:p w14:paraId="151CFD66">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Балл/оценка </w:t>
            </w:r>
          </w:p>
        </w:tc>
        <w:tc>
          <w:tcPr>
            <w:tcW w:w="1134" w:type="dxa"/>
            <w:tcBorders>
              <w:top w:val="outset" w:color="auto" w:sz="6" w:space="0"/>
              <w:left w:val="nil"/>
              <w:bottom w:val="outset" w:color="auto" w:sz="6" w:space="0"/>
              <w:right w:val="outset" w:color="auto" w:sz="6" w:space="0"/>
            </w:tcBorders>
          </w:tcPr>
          <w:p w14:paraId="66E8272D">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География </w:t>
            </w:r>
          </w:p>
          <w:p w14:paraId="66BFCCFC">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Балл/оценка</w:t>
            </w:r>
          </w:p>
        </w:tc>
        <w:tc>
          <w:tcPr>
            <w:tcW w:w="1417" w:type="dxa"/>
            <w:tcBorders>
              <w:top w:val="outset" w:color="auto" w:sz="6" w:space="0"/>
              <w:left w:val="nil"/>
              <w:bottom w:val="outset" w:color="auto" w:sz="6" w:space="0"/>
              <w:right w:val="outset" w:color="auto" w:sz="6" w:space="0"/>
            </w:tcBorders>
          </w:tcPr>
          <w:p w14:paraId="42998EAC">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Обществознание </w:t>
            </w:r>
          </w:p>
          <w:p w14:paraId="6C13D8F8">
            <w:pPr>
              <w:widowControl w:val="0"/>
              <w:autoSpaceDE w:val="0"/>
              <w:autoSpaceDN w:val="0"/>
              <w:spacing w:before="100" w:beforeAutospacing="1" w:after="100" w:afterAutospacing="1"/>
              <w:jc w:val="both"/>
              <w:rPr>
                <w:rFonts w:ascii="Times New Roman" w:hAnsi="Times New Roman" w:eastAsia="Calibri" w:cs="Times New Roman"/>
                <w:sz w:val="24"/>
                <w:szCs w:val="24"/>
              </w:rPr>
            </w:pPr>
            <w:r>
              <w:rPr>
                <w:rFonts w:ascii="Times New Roman" w:hAnsi="Times New Roman" w:eastAsia="Calibri" w:cs="Times New Roman"/>
                <w:sz w:val="24"/>
                <w:szCs w:val="24"/>
              </w:rPr>
              <w:t>Балл/оценка</w:t>
            </w:r>
          </w:p>
        </w:tc>
      </w:tr>
      <w:tr w14:paraId="247EB2AD">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270A36B1">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851" w:type="dxa"/>
            <w:tcBorders>
              <w:top w:val="nil"/>
              <w:left w:val="nil"/>
              <w:bottom w:val="outset" w:color="auto" w:sz="6" w:space="0"/>
              <w:right w:val="outset" w:color="auto" w:sz="6" w:space="0"/>
            </w:tcBorders>
          </w:tcPr>
          <w:p w14:paraId="06F1F4F6">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tcBorders>
              <w:top w:val="nil"/>
              <w:left w:val="nil"/>
              <w:bottom w:val="outset" w:color="auto" w:sz="6" w:space="0"/>
              <w:right w:val="outset" w:color="auto" w:sz="6" w:space="0"/>
            </w:tcBorders>
          </w:tcPr>
          <w:p w14:paraId="71775FB5">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5/29</w:t>
            </w:r>
          </w:p>
        </w:tc>
        <w:tc>
          <w:tcPr>
            <w:tcW w:w="1134" w:type="dxa"/>
            <w:tcBorders>
              <w:top w:val="nil"/>
              <w:left w:val="nil"/>
              <w:bottom w:val="outset" w:color="auto" w:sz="6" w:space="0"/>
              <w:right w:val="outset" w:color="auto" w:sz="6" w:space="0"/>
            </w:tcBorders>
          </w:tcPr>
          <w:p w14:paraId="6A4F64CA">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3\10</w:t>
            </w:r>
          </w:p>
        </w:tc>
        <w:tc>
          <w:tcPr>
            <w:tcW w:w="993" w:type="dxa"/>
            <w:tcBorders>
              <w:top w:val="nil"/>
              <w:left w:val="nil"/>
              <w:bottom w:val="outset" w:color="auto" w:sz="6" w:space="0"/>
              <w:right w:val="outset" w:color="auto" w:sz="6" w:space="0"/>
            </w:tcBorders>
          </w:tcPr>
          <w:p w14:paraId="41568064">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8DDC113">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6DF0B79F">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4/26</w:t>
            </w:r>
          </w:p>
        </w:tc>
        <w:tc>
          <w:tcPr>
            <w:tcW w:w="1134" w:type="dxa"/>
            <w:tcBorders>
              <w:top w:val="nil"/>
              <w:left w:val="nil"/>
              <w:bottom w:val="outset" w:color="auto" w:sz="6" w:space="0"/>
              <w:right w:val="outset" w:color="auto" w:sz="6" w:space="0"/>
            </w:tcBorders>
          </w:tcPr>
          <w:p w14:paraId="1F4B046A">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417" w:type="dxa"/>
            <w:tcBorders>
              <w:top w:val="nil"/>
              <w:left w:val="nil"/>
              <w:bottom w:val="outset" w:color="auto" w:sz="6" w:space="0"/>
              <w:right w:val="outset" w:color="auto" w:sz="6" w:space="0"/>
            </w:tcBorders>
          </w:tcPr>
          <w:p w14:paraId="651C2E29">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4/24</w:t>
            </w:r>
          </w:p>
        </w:tc>
      </w:tr>
      <w:tr w14:paraId="509637EA">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56EF05CC">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851" w:type="dxa"/>
            <w:tcBorders>
              <w:top w:val="nil"/>
              <w:left w:val="nil"/>
              <w:bottom w:val="outset" w:color="auto" w:sz="6" w:space="0"/>
              <w:right w:val="outset" w:color="auto" w:sz="6" w:space="0"/>
            </w:tcBorders>
          </w:tcPr>
          <w:p w14:paraId="31C30AF0">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275" w:type="dxa"/>
            <w:tcBorders>
              <w:top w:val="nil"/>
              <w:left w:val="nil"/>
              <w:bottom w:val="outset" w:color="auto" w:sz="6" w:space="0"/>
              <w:right w:val="outset" w:color="auto" w:sz="6" w:space="0"/>
            </w:tcBorders>
          </w:tcPr>
          <w:p w14:paraId="7BBE682B">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5/31</w:t>
            </w:r>
          </w:p>
        </w:tc>
        <w:tc>
          <w:tcPr>
            <w:tcW w:w="1134" w:type="dxa"/>
            <w:tcBorders>
              <w:top w:val="nil"/>
              <w:left w:val="nil"/>
              <w:bottom w:val="outset" w:color="auto" w:sz="6" w:space="0"/>
              <w:right w:val="outset" w:color="auto" w:sz="6" w:space="0"/>
            </w:tcBorders>
          </w:tcPr>
          <w:p w14:paraId="2ED2DA2D">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4\17</w:t>
            </w:r>
          </w:p>
        </w:tc>
        <w:tc>
          <w:tcPr>
            <w:tcW w:w="993" w:type="dxa"/>
            <w:tcBorders>
              <w:top w:val="nil"/>
              <w:left w:val="nil"/>
              <w:bottom w:val="outset" w:color="auto" w:sz="6" w:space="0"/>
              <w:right w:val="outset" w:color="auto" w:sz="6" w:space="0"/>
            </w:tcBorders>
          </w:tcPr>
          <w:p w14:paraId="0864C888">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00458CC4">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60F3985">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094591B5">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4\22</w:t>
            </w:r>
          </w:p>
        </w:tc>
        <w:tc>
          <w:tcPr>
            <w:tcW w:w="1417" w:type="dxa"/>
            <w:tcBorders>
              <w:top w:val="nil"/>
              <w:left w:val="nil"/>
              <w:bottom w:val="outset" w:color="auto" w:sz="6" w:space="0"/>
              <w:right w:val="outset" w:color="auto" w:sz="6" w:space="0"/>
            </w:tcBorders>
          </w:tcPr>
          <w:p w14:paraId="17229BDA">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3/21</w:t>
            </w:r>
          </w:p>
        </w:tc>
      </w:tr>
      <w:tr w14:paraId="24F4E0CF">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30ABADE0">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851" w:type="dxa"/>
            <w:tcBorders>
              <w:top w:val="nil"/>
              <w:left w:val="nil"/>
              <w:bottom w:val="outset" w:color="auto" w:sz="6" w:space="0"/>
              <w:right w:val="outset" w:color="auto" w:sz="6" w:space="0"/>
            </w:tcBorders>
          </w:tcPr>
          <w:p w14:paraId="73F9EF57">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tcBorders>
              <w:top w:val="nil"/>
              <w:left w:val="nil"/>
              <w:bottom w:val="outset" w:color="auto" w:sz="6" w:space="0"/>
              <w:right w:val="outset" w:color="auto" w:sz="6" w:space="0"/>
            </w:tcBorders>
          </w:tcPr>
          <w:p w14:paraId="66492722">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4\24</w:t>
            </w:r>
          </w:p>
        </w:tc>
        <w:tc>
          <w:tcPr>
            <w:tcW w:w="1134" w:type="dxa"/>
            <w:tcBorders>
              <w:top w:val="nil"/>
              <w:left w:val="nil"/>
              <w:bottom w:val="outset" w:color="auto" w:sz="6" w:space="0"/>
              <w:right w:val="outset" w:color="auto" w:sz="6" w:space="0"/>
            </w:tcBorders>
          </w:tcPr>
          <w:p w14:paraId="7B6B7B62">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993" w:type="dxa"/>
            <w:tcBorders>
              <w:top w:val="nil"/>
              <w:left w:val="nil"/>
              <w:bottom w:val="outset" w:color="auto" w:sz="6" w:space="0"/>
              <w:right w:val="outset" w:color="auto" w:sz="6" w:space="0"/>
            </w:tcBorders>
          </w:tcPr>
          <w:p w14:paraId="42E275AC">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6FDA7D5F">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73B365CE">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65A7B806">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2\22</w:t>
            </w:r>
          </w:p>
        </w:tc>
        <w:tc>
          <w:tcPr>
            <w:tcW w:w="1417" w:type="dxa"/>
            <w:tcBorders>
              <w:top w:val="nil"/>
              <w:left w:val="nil"/>
              <w:bottom w:val="outset" w:color="auto" w:sz="6" w:space="0"/>
              <w:right w:val="outset" w:color="auto" w:sz="6" w:space="0"/>
            </w:tcBorders>
          </w:tcPr>
          <w:p w14:paraId="20317C09">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4\24</w:t>
            </w:r>
          </w:p>
        </w:tc>
      </w:tr>
      <w:tr w14:paraId="62BA427D">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715BE580">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851" w:type="dxa"/>
            <w:tcBorders>
              <w:top w:val="nil"/>
              <w:left w:val="nil"/>
              <w:bottom w:val="outset" w:color="auto" w:sz="6" w:space="0"/>
              <w:right w:val="outset" w:color="auto" w:sz="6" w:space="0"/>
            </w:tcBorders>
          </w:tcPr>
          <w:p w14:paraId="3EF5DE9B">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275" w:type="dxa"/>
            <w:tcBorders>
              <w:top w:val="nil"/>
              <w:left w:val="nil"/>
              <w:bottom w:val="outset" w:color="auto" w:sz="6" w:space="0"/>
              <w:right w:val="outset" w:color="auto" w:sz="6" w:space="0"/>
            </w:tcBorders>
          </w:tcPr>
          <w:p w14:paraId="7116EE2D">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3\21</w:t>
            </w:r>
          </w:p>
        </w:tc>
        <w:tc>
          <w:tcPr>
            <w:tcW w:w="1134" w:type="dxa"/>
            <w:tcBorders>
              <w:top w:val="nil"/>
              <w:left w:val="nil"/>
              <w:bottom w:val="outset" w:color="auto" w:sz="6" w:space="0"/>
              <w:right w:val="outset" w:color="auto" w:sz="6" w:space="0"/>
            </w:tcBorders>
          </w:tcPr>
          <w:p w14:paraId="6ACCFE3E">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3\11</w:t>
            </w:r>
          </w:p>
        </w:tc>
        <w:tc>
          <w:tcPr>
            <w:tcW w:w="993" w:type="dxa"/>
            <w:tcBorders>
              <w:top w:val="nil"/>
              <w:left w:val="nil"/>
              <w:bottom w:val="outset" w:color="auto" w:sz="6" w:space="0"/>
              <w:right w:val="outset" w:color="auto" w:sz="6" w:space="0"/>
            </w:tcBorders>
          </w:tcPr>
          <w:p w14:paraId="48456136">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E22A837">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3A07BC37">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1FC2957">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4/21</w:t>
            </w:r>
          </w:p>
        </w:tc>
        <w:tc>
          <w:tcPr>
            <w:tcW w:w="1417" w:type="dxa"/>
            <w:tcBorders>
              <w:top w:val="nil"/>
              <w:left w:val="nil"/>
              <w:bottom w:val="outset" w:color="auto" w:sz="6" w:space="0"/>
              <w:right w:val="outset" w:color="auto" w:sz="6" w:space="0"/>
            </w:tcBorders>
          </w:tcPr>
          <w:p w14:paraId="2DD9ABFC">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3\20</w:t>
            </w:r>
          </w:p>
        </w:tc>
      </w:tr>
      <w:tr w14:paraId="290A0852">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0A725A70">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851" w:type="dxa"/>
            <w:tcBorders>
              <w:top w:val="nil"/>
              <w:left w:val="nil"/>
              <w:bottom w:val="outset" w:color="auto" w:sz="6" w:space="0"/>
              <w:right w:val="outset" w:color="auto" w:sz="6" w:space="0"/>
            </w:tcBorders>
          </w:tcPr>
          <w:p w14:paraId="2B30EAD7">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275" w:type="dxa"/>
            <w:tcBorders>
              <w:top w:val="nil"/>
              <w:left w:val="nil"/>
              <w:bottom w:val="outset" w:color="auto" w:sz="6" w:space="0"/>
              <w:right w:val="outset" w:color="auto" w:sz="6" w:space="0"/>
            </w:tcBorders>
          </w:tcPr>
          <w:p w14:paraId="6333BF89">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4\23</w:t>
            </w:r>
          </w:p>
        </w:tc>
        <w:tc>
          <w:tcPr>
            <w:tcW w:w="1134" w:type="dxa"/>
            <w:tcBorders>
              <w:top w:val="nil"/>
              <w:left w:val="nil"/>
              <w:bottom w:val="outset" w:color="auto" w:sz="6" w:space="0"/>
              <w:right w:val="outset" w:color="auto" w:sz="6" w:space="0"/>
            </w:tcBorders>
          </w:tcPr>
          <w:p w14:paraId="30418756">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3\9</w:t>
            </w:r>
          </w:p>
        </w:tc>
        <w:tc>
          <w:tcPr>
            <w:tcW w:w="993" w:type="dxa"/>
            <w:tcBorders>
              <w:top w:val="nil"/>
              <w:left w:val="nil"/>
              <w:bottom w:val="outset" w:color="auto" w:sz="6" w:space="0"/>
              <w:right w:val="outset" w:color="auto" w:sz="6" w:space="0"/>
            </w:tcBorders>
          </w:tcPr>
          <w:p w14:paraId="21FEAD4B">
            <w:pPr>
              <w:widowControl w:val="0"/>
              <w:autoSpaceDE w:val="0"/>
              <w:autoSpaceDN w:val="0"/>
              <w:spacing w:before="100" w:beforeAutospacing="1" w:after="100" w:afterAutospacing="1"/>
              <w:rPr>
                <w:rFonts w:ascii="Times New Roman" w:hAnsi="Times New Roman" w:eastAsia="Calibri" w:cs="Times New Roman"/>
                <w:sz w:val="24"/>
                <w:szCs w:val="24"/>
              </w:rPr>
            </w:pPr>
            <w:r>
              <w:rPr>
                <w:rFonts w:ascii="Times New Roman" w:hAnsi="Times New Roman" w:eastAsia="Calibri" w:cs="Times New Roman"/>
                <w:sz w:val="24"/>
                <w:szCs w:val="24"/>
              </w:rPr>
              <w:t>27,5/5</w:t>
            </w:r>
          </w:p>
        </w:tc>
        <w:tc>
          <w:tcPr>
            <w:tcW w:w="1134" w:type="dxa"/>
            <w:tcBorders>
              <w:top w:val="nil"/>
              <w:left w:val="nil"/>
              <w:bottom w:val="outset" w:color="auto" w:sz="6" w:space="0"/>
              <w:right w:val="outset" w:color="auto" w:sz="6" w:space="0"/>
            </w:tcBorders>
          </w:tcPr>
          <w:p w14:paraId="6E5117AB">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11/4</w:t>
            </w:r>
          </w:p>
        </w:tc>
        <w:tc>
          <w:tcPr>
            <w:tcW w:w="1134" w:type="dxa"/>
            <w:tcBorders>
              <w:top w:val="nil"/>
              <w:left w:val="nil"/>
              <w:bottom w:val="outset" w:color="auto" w:sz="6" w:space="0"/>
              <w:right w:val="outset" w:color="auto" w:sz="6" w:space="0"/>
            </w:tcBorders>
          </w:tcPr>
          <w:p w14:paraId="592452AF">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D9B2483">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417" w:type="dxa"/>
            <w:tcBorders>
              <w:top w:val="nil"/>
              <w:left w:val="nil"/>
              <w:bottom w:val="outset" w:color="auto" w:sz="6" w:space="0"/>
              <w:right w:val="outset" w:color="auto" w:sz="6" w:space="0"/>
            </w:tcBorders>
          </w:tcPr>
          <w:p w14:paraId="5E0280DF">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r>
      <w:tr w14:paraId="38E2A040">
        <w:tc>
          <w:tcPr>
            <w:tcW w:w="709" w:type="dxa"/>
            <w:tcBorders>
              <w:top w:val="nil"/>
              <w:left w:val="outset" w:color="auto" w:sz="6" w:space="0"/>
              <w:bottom w:val="outset" w:color="auto" w:sz="6" w:space="0"/>
              <w:right w:val="outset" w:color="auto" w:sz="6" w:space="0"/>
            </w:tcBorders>
          </w:tcPr>
          <w:p w14:paraId="005897E8">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851" w:type="dxa"/>
            <w:tcBorders>
              <w:top w:val="nil"/>
              <w:left w:val="nil"/>
              <w:bottom w:val="outset" w:color="auto" w:sz="6" w:space="0"/>
              <w:right w:val="outset" w:color="auto" w:sz="6" w:space="0"/>
            </w:tcBorders>
          </w:tcPr>
          <w:p w14:paraId="380B7ADD">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275" w:type="dxa"/>
            <w:tcBorders>
              <w:top w:val="nil"/>
              <w:left w:val="nil"/>
              <w:bottom w:val="outset" w:color="auto" w:sz="6" w:space="0"/>
              <w:right w:val="outset" w:color="auto" w:sz="6" w:space="0"/>
            </w:tcBorders>
          </w:tcPr>
          <w:p w14:paraId="1AC50CE3">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3\22</w:t>
            </w:r>
          </w:p>
        </w:tc>
        <w:tc>
          <w:tcPr>
            <w:tcW w:w="1134" w:type="dxa"/>
            <w:tcBorders>
              <w:top w:val="nil"/>
              <w:left w:val="nil"/>
              <w:bottom w:val="outset" w:color="auto" w:sz="6" w:space="0"/>
              <w:right w:val="outset" w:color="auto" w:sz="6" w:space="0"/>
            </w:tcBorders>
          </w:tcPr>
          <w:p w14:paraId="2A64095F">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3/12</w:t>
            </w:r>
          </w:p>
        </w:tc>
        <w:tc>
          <w:tcPr>
            <w:tcW w:w="993" w:type="dxa"/>
            <w:tcBorders>
              <w:top w:val="nil"/>
              <w:left w:val="nil"/>
              <w:bottom w:val="outset" w:color="auto" w:sz="6" w:space="0"/>
              <w:right w:val="outset" w:color="auto" w:sz="6" w:space="0"/>
            </w:tcBorders>
          </w:tcPr>
          <w:p w14:paraId="27D9AB0F">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4163A28B">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4F6E5E06">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0BFEDC2D">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4/22</w:t>
            </w:r>
          </w:p>
        </w:tc>
        <w:tc>
          <w:tcPr>
            <w:tcW w:w="1417" w:type="dxa"/>
            <w:tcBorders>
              <w:top w:val="nil"/>
              <w:left w:val="nil"/>
              <w:bottom w:val="outset" w:color="auto" w:sz="6" w:space="0"/>
              <w:right w:val="outset" w:color="auto" w:sz="6" w:space="0"/>
            </w:tcBorders>
          </w:tcPr>
          <w:p w14:paraId="2BEBC76D">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3\20</w:t>
            </w:r>
          </w:p>
        </w:tc>
      </w:tr>
      <w:tr w14:paraId="34403BE0">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5E568A57">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851" w:type="dxa"/>
            <w:tcBorders>
              <w:top w:val="nil"/>
              <w:left w:val="nil"/>
              <w:bottom w:val="outset" w:color="auto" w:sz="6" w:space="0"/>
              <w:right w:val="outset" w:color="auto" w:sz="6" w:space="0"/>
            </w:tcBorders>
          </w:tcPr>
          <w:p w14:paraId="65CC41B5">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275" w:type="dxa"/>
            <w:tcBorders>
              <w:top w:val="nil"/>
              <w:left w:val="nil"/>
              <w:bottom w:val="outset" w:color="auto" w:sz="6" w:space="0"/>
              <w:right w:val="outset" w:color="auto" w:sz="6" w:space="0"/>
            </w:tcBorders>
          </w:tcPr>
          <w:p w14:paraId="6E80E979">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3\22</w:t>
            </w:r>
          </w:p>
        </w:tc>
        <w:tc>
          <w:tcPr>
            <w:tcW w:w="1134" w:type="dxa"/>
            <w:tcBorders>
              <w:top w:val="nil"/>
              <w:left w:val="nil"/>
              <w:bottom w:val="outset" w:color="auto" w:sz="6" w:space="0"/>
              <w:right w:val="outset" w:color="auto" w:sz="6" w:space="0"/>
            </w:tcBorders>
          </w:tcPr>
          <w:p w14:paraId="54BDA0DB">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3/12</w:t>
            </w:r>
          </w:p>
        </w:tc>
        <w:tc>
          <w:tcPr>
            <w:tcW w:w="993" w:type="dxa"/>
            <w:tcBorders>
              <w:top w:val="nil"/>
              <w:left w:val="nil"/>
              <w:bottom w:val="outset" w:color="auto" w:sz="6" w:space="0"/>
              <w:right w:val="outset" w:color="auto" w:sz="6" w:space="0"/>
            </w:tcBorders>
          </w:tcPr>
          <w:p w14:paraId="34ADEDEE">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7A9A6ABA">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2298CAA5">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1DFD2482">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3\14</w:t>
            </w:r>
          </w:p>
        </w:tc>
        <w:tc>
          <w:tcPr>
            <w:tcW w:w="1417" w:type="dxa"/>
            <w:tcBorders>
              <w:top w:val="nil"/>
              <w:left w:val="nil"/>
              <w:bottom w:val="outset" w:color="auto" w:sz="6" w:space="0"/>
              <w:right w:val="outset" w:color="auto" w:sz="6" w:space="0"/>
            </w:tcBorders>
          </w:tcPr>
          <w:p w14:paraId="0D8D2263">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3\15</w:t>
            </w:r>
          </w:p>
        </w:tc>
      </w:tr>
      <w:tr w14:paraId="21AC6871">
        <w:tblPrEx>
          <w:tblCellMar>
            <w:top w:w="15" w:type="dxa"/>
            <w:left w:w="15" w:type="dxa"/>
            <w:bottom w:w="15" w:type="dxa"/>
            <w:right w:w="15" w:type="dxa"/>
          </w:tblCellMar>
        </w:tblPrEx>
        <w:tc>
          <w:tcPr>
            <w:tcW w:w="709" w:type="dxa"/>
            <w:tcBorders>
              <w:top w:val="nil"/>
              <w:left w:val="outset" w:color="auto" w:sz="6" w:space="0"/>
              <w:bottom w:val="outset" w:color="auto" w:sz="6" w:space="0"/>
              <w:right w:val="outset" w:color="auto" w:sz="6" w:space="0"/>
            </w:tcBorders>
          </w:tcPr>
          <w:p w14:paraId="34B85F79">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8</w:t>
            </w:r>
          </w:p>
        </w:tc>
        <w:tc>
          <w:tcPr>
            <w:tcW w:w="851" w:type="dxa"/>
            <w:tcBorders>
              <w:top w:val="nil"/>
              <w:left w:val="nil"/>
              <w:bottom w:val="outset" w:color="auto" w:sz="6" w:space="0"/>
              <w:right w:val="outset" w:color="auto" w:sz="6" w:space="0"/>
            </w:tcBorders>
          </w:tcPr>
          <w:p w14:paraId="11BE6643">
            <w:pPr>
              <w:widowControl w:val="0"/>
              <w:autoSpaceDE w:val="0"/>
              <w:autoSpaceDN w:val="0"/>
              <w:spacing w:before="100" w:beforeAutospacing="1" w:after="100" w:afterAutospacing="1"/>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75" w:type="dxa"/>
            <w:tcBorders>
              <w:top w:val="nil"/>
              <w:left w:val="nil"/>
              <w:bottom w:val="outset" w:color="auto" w:sz="6" w:space="0"/>
              <w:right w:val="outset" w:color="auto" w:sz="6" w:space="0"/>
            </w:tcBorders>
          </w:tcPr>
          <w:p w14:paraId="4D33470C">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3\33</w:t>
            </w:r>
          </w:p>
        </w:tc>
        <w:tc>
          <w:tcPr>
            <w:tcW w:w="1134" w:type="dxa"/>
            <w:tcBorders>
              <w:top w:val="nil"/>
              <w:left w:val="nil"/>
              <w:bottom w:val="outset" w:color="auto" w:sz="6" w:space="0"/>
              <w:right w:val="outset" w:color="auto" w:sz="6" w:space="0"/>
            </w:tcBorders>
          </w:tcPr>
          <w:p w14:paraId="7520052F">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4/17</w:t>
            </w:r>
          </w:p>
        </w:tc>
        <w:tc>
          <w:tcPr>
            <w:tcW w:w="993" w:type="dxa"/>
            <w:tcBorders>
              <w:top w:val="nil"/>
              <w:left w:val="nil"/>
              <w:bottom w:val="outset" w:color="auto" w:sz="6" w:space="0"/>
              <w:right w:val="outset" w:color="auto" w:sz="6" w:space="0"/>
            </w:tcBorders>
          </w:tcPr>
          <w:p w14:paraId="2161C969">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5231E0B3">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1BBFCE14">
            <w:pPr>
              <w:widowControl w:val="0"/>
              <w:autoSpaceDE w:val="0"/>
              <w:autoSpaceDN w:val="0"/>
              <w:spacing w:before="100" w:beforeAutospacing="1" w:after="100" w:afterAutospacing="1"/>
              <w:ind w:left="567"/>
              <w:rPr>
                <w:rFonts w:ascii="Times New Roman" w:hAnsi="Times New Roman" w:eastAsia="Calibri" w:cs="Times New Roman"/>
                <w:sz w:val="24"/>
                <w:szCs w:val="24"/>
              </w:rPr>
            </w:pPr>
          </w:p>
        </w:tc>
        <w:tc>
          <w:tcPr>
            <w:tcW w:w="1134" w:type="dxa"/>
            <w:tcBorders>
              <w:top w:val="nil"/>
              <w:left w:val="nil"/>
              <w:bottom w:val="outset" w:color="auto" w:sz="6" w:space="0"/>
              <w:right w:val="outset" w:color="auto" w:sz="6" w:space="0"/>
            </w:tcBorders>
          </w:tcPr>
          <w:p w14:paraId="66C8B330">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4\24</w:t>
            </w:r>
          </w:p>
        </w:tc>
        <w:tc>
          <w:tcPr>
            <w:tcW w:w="1417" w:type="dxa"/>
            <w:tcBorders>
              <w:top w:val="nil"/>
              <w:left w:val="nil"/>
              <w:bottom w:val="outset" w:color="auto" w:sz="6" w:space="0"/>
              <w:right w:val="outset" w:color="auto" w:sz="6" w:space="0"/>
            </w:tcBorders>
          </w:tcPr>
          <w:p w14:paraId="258A9C8B">
            <w:pPr>
              <w:widowControl w:val="0"/>
              <w:autoSpaceDE w:val="0"/>
              <w:autoSpaceDN w:val="0"/>
              <w:spacing w:before="100" w:beforeAutospacing="1" w:after="100" w:afterAutospacing="1"/>
              <w:ind w:left="567"/>
              <w:rPr>
                <w:rFonts w:ascii="Times New Roman" w:hAnsi="Times New Roman" w:eastAsia="Calibri" w:cs="Times New Roman"/>
                <w:sz w:val="24"/>
                <w:szCs w:val="24"/>
              </w:rPr>
            </w:pPr>
            <w:r>
              <w:rPr>
                <w:rFonts w:ascii="Times New Roman" w:hAnsi="Times New Roman" w:eastAsia="Calibri" w:cs="Times New Roman"/>
                <w:sz w:val="24"/>
                <w:szCs w:val="24"/>
              </w:rPr>
              <w:t>3\20</w:t>
            </w:r>
          </w:p>
        </w:tc>
      </w:tr>
    </w:tbl>
    <w:p w14:paraId="381A51D3">
      <w:pPr>
        <w:widowControl w:val="0"/>
        <w:autoSpaceDE w:val="0"/>
        <w:autoSpaceDN w:val="0"/>
        <w:spacing w:before="100" w:beforeAutospacing="1" w:after="100" w:afterAutospacing="1" w:line="240" w:lineRule="auto"/>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 xml:space="preserve"> В государственной итоговой аттестации по программам среднего общего образования  принимали участие 2 ученика. Получили зачет по результатам итогового сочинения.</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930"/>
        <w:gridCol w:w="2392"/>
        <w:gridCol w:w="2433"/>
      </w:tblGrid>
      <w:tr w14:paraId="4F9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0772A572">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w:t>
            </w:r>
          </w:p>
        </w:tc>
        <w:tc>
          <w:tcPr>
            <w:tcW w:w="3930" w:type="dxa"/>
          </w:tcPr>
          <w:p w14:paraId="53C91DA3">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 xml:space="preserve">ФИО обучающегося </w:t>
            </w:r>
          </w:p>
        </w:tc>
        <w:tc>
          <w:tcPr>
            <w:tcW w:w="2392" w:type="dxa"/>
          </w:tcPr>
          <w:p w14:paraId="7F84FC1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Русский язык</w:t>
            </w:r>
          </w:p>
        </w:tc>
        <w:tc>
          <w:tcPr>
            <w:tcW w:w="2433" w:type="dxa"/>
          </w:tcPr>
          <w:p w14:paraId="6878DAC7">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Математика (базовая)</w:t>
            </w:r>
          </w:p>
        </w:tc>
      </w:tr>
      <w:tr w14:paraId="69F2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2FC272D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1</w:t>
            </w:r>
          </w:p>
        </w:tc>
        <w:tc>
          <w:tcPr>
            <w:tcW w:w="3930" w:type="dxa"/>
          </w:tcPr>
          <w:p w14:paraId="5E122EFB">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1</w:t>
            </w:r>
          </w:p>
        </w:tc>
        <w:tc>
          <w:tcPr>
            <w:tcW w:w="2392" w:type="dxa"/>
          </w:tcPr>
          <w:p w14:paraId="73E2E1F8">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22/46</w:t>
            </w:r>
          </w:p>
        </w:tc>
        <w:tc>
          <w:tcPr>
            <w:tcW w:w="2433" w:type="dxa"/>
          </w:tcPr>
          <w:p w14:paraId="6090386F">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10/3</w:t>
            </w:r>
          </w:p>
        </w:tc>
      </w:tr>
      <w:tr w14:paraId="708A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6241F3D7">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2</w:t>
            </w:r>
          </w:p>
        </w:tc>
        <w:tc>
          <w:tcPr>
            <w:tcW w:w="3930" w:type="dxa"/>
          </w:tcPr>
          <w:p w14:paraId="5EB23E41">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2</w:t>
            </w:r>
          </w:p>
        </w:tc>
        <w:tc>
          <w:tcPr>
            <w:tcW w:w="2392" w:type="dxa"/>
          </w:tcPr>
          <w:p w14:paraId="1F1108A9">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23/48</w:t>
            </w:r>
          </w:p>
        </w:tc>
        <w:tc>
          <w:tcPr>
            <w:tcW w:w="2433" w:type="dxa"/>
          </w:tcPr>
          <w:p w14:paraId="0BF9D1B9">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eastAsia="ru-RU"/>
              </w:rPr>
            </w:pPr>
            <w:r>
              <w:rPr>
                <w:rFonts w:ascii="Times New Roman" w:hAnsi="Times New Roman" w:eastAsia="Times New Roman" w:cs="Times New Roman"/>
                <w:color w:val="221F1F"/>
                <w:sz w:val="24"/>
                <w:szCs w:val="24"/>
                <w:lang w:eastAsia="ru-RU"/>
              </w:rPr>
              <w:t>12/4</w:t>
            </w:r>
          </w:p>
        </w:tc>
      </w:tr>
    </w:tbl>
    <w:p w14:paraId="7D5B17B3">
      <w:pPr>
        <w:spacing w:after="0" w:line="240" w:lineRule="auto"/>
        <w:ind w:left="567" w:firstLine="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2024 году ГИА прошла в обычном формате в соответствии с новыми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14:paraId="5356993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2024 году ГИА-11 проходила по новому Порядку ГИА (приказ Минпросвещения, Рособрнадзора от 04.04.2023 № 233/552). В 2024 году по поручению Президента в Порядок ГИА-11 внесли дополнение, которое позволяет выпускникам пересдать ЕГЭ, чтобы улучшить результат (приказ Минпросвещения, Рособрнадзора от 12.04.2024 № 243/802). Теперь в основном периоде помимо резервных сроков закрепили дополнительные дни (п. 47 Порядка ГИА-11).</w:t>
      </w:r>
    </w:p>
    <w:p w14:paraId="0B7382C3">
      <w:pPr>
        <w:numPr>
          <w:ilvl w:val="0"/>
          <w:numId w:val="36"/>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Правом пересдачи ГИА-11 для улучшения результатов - пересдачи не было.</w:t>
      </w:r>
    </w:p>
    <w:p w14:paraId="5D50722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Таблица 9. Общая численность выпускников 2023/24 учебного года</w:t>
      </w:r>
    </w:p>
    <w:tbl>
      <w:tblPr>
        <w:tblStyle w:val="4"/>
        <w:tblW w:w="0" w:type="auto"/>
        <w:tblInd w:w="722" w:type="dxa"/>
        <w:tblLayout w:type="autofit"/>
        <w:tblCellMar>
          <w:top w:w="15" w:type="dxa"/>
          <w:left w:w="15" w:type="dxa"/>
          <w:bottom w:w="15" w:type="dxa"/>
          <w:right w:w="15" w:type="dxa"/>
        </w:tblCellMar>
      </w:tblPr>
      <w:tblGrid>
        <w:gridCol w:w="5055"/>
        <w:gridCol w:w="1980"/>
        <w:gridCol w:w="1890"/>
      </w:tblGrid>
      <w:tr w14:paraId="030FC1A0">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vAlign w:val="center"/>
          </w:tcPr>
          <w:p w14:paraId="45CFCE33">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 Параметр</w:t>
            </w:r>
          </w:p>
        </w:tc>
        <w:tc>
          <w:tcPr>
            <w:tcW w:w="1980" w:type="dxa"/>
            <w:tcBorders>
              <w:top w:val="single" w:color="auto" w:sz="4" w:space="0"/>
              <w:left w:val="single" w:color="auto" w:sz="4" w:space="0"/>
              <w:bottom w:val="single" w:color="auto" w:sz="4" w:space="0"/>
              <w:right w:val="single" w:color="auto" w:sz="4" w:space="0"/>
            </w:tcBorders>
            <w:vAlign w:val="center"/>
          </w:tcPr>
          <w:p w14:paraId="0142C0E2">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9-е классы</w:t>
            </w:r>
          </w:p>
        </w:tc>
        <w:tc>
          <w:tcPr>
            <w:tcW w:w="1890" w:type="dxa"/>
            <w:tcBorders>
              <w:top w:val="single" w:color="auto" w:sz="4" w:space="0"/>
              <w:left w:val="single" w:color="auto" w:sz="4" w:space="0"/>
              <w:bottom w:val="single" w:color="auto" w:sz="4" w:space="0"/>
              <w:right w:val="single" w:color="auto" w:sz="4" w:space="0"/>
            </w:tcBorders>
            <w:vAlign w:val="center"/>
          </w:tcPr>
          <w:p w14:paraId="577D7153">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11-е классы</w:t>
            </w:r>
          </w:p>
        </w:tc>
      </w:tr>
      <w:tr w14:paraId="4B9FA64B">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53F89F6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Общее количество выпускников</w:t>
            </w:r>
          </w:p>
        </w:tc>
        <w:tc>
          <w:tcPr>
            <w:tcW w:w="1980" w:type="dxa"/>
            <w:tcBorders>
              <w:top w:val="single" w:color="auto" w:sz="4" w:space="0"/>
              <w:left w:val="single" w:color="auto" w:sz="4" w:space="0"/>
              <w:bottom w:val="single" w:color="auto" w:sz="4" w:space="0"/>
              <w:right w:val="single" w:color="auto" w:sz="4" w:space="0"/>
            </w:tcBorders>
          </w:tcPr>
          <w:p w14:paraId="02257C9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r>
              <w:rPr>
                <w:rFonts w:ascii="Times New Roman" w:hAnsi="Times New Roman" w:eastAsia="Times New Roman" w:cs="Times New Roman"/>
                <w:color w:val="000000"/>
                <w:sz w:val="24"/>
                <w:szCs w:val="24"/>
                <w:lang w:val="en-US" w:eastAsia="ru-RU"/>
              </w:rPr>
              <w:t xml:space="preserve"> </w:t>
            </w:r>
          </w:p>
        </w:tc>
        <w:tc>
          <w:tcPr>
            <w:tcW w:w="1890" w:type="dxa"/>
            <w:tcBorders>
              <w:top w:val="single" w:color="auto" w:sz="4" w:space="0"/>
              <w:left w:val="single" w:color="auto" w:sz="4" w:space="0"/>
              <w:bottom w:val="single" w:color="auto" w:sz="4" w:space="0"/>
              <w:right w:val="single" w:color="auto" w:sz="4" w:space="0"/>
            </w:tcBorders>
          </w:tcPr>
          <w:p w14:paraId="7B838A6E">
            <w:pPr>
              <w:spacing w:after="0" w:line="240" w:lineRule="auto"/>
              <w:ind w:left="567"/>
              <w:jc w:val="both"/>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 xml:space="preserve"> 2</w:t>
            </w:r>
          </w:p>
        </w:tc>
      </w:tr>
      <w:tr w14:paraId="3FADF9B1">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3DE07EF5">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на семейном образовании</w:t>
            </w:r>
          </w:p>
        </w:tc>
        <w:tc>
          <w:tcPr>
            <w:tcW w:w="1980" w:type="dxa"/>
            <w:tcBorders>
              <w:top w:val="single" w:color="auto" w:sz="4" w:space="0"/>
              <w:left w:val="single" w:color="auto" w:sz="4" w:space="0"/>
              <w:bottom w:val="single" w:color="auto" w:sz="4" w:space="0"/>
              <w:right w:val="single" w:color="auto" w:sz="4" w:space="0"/>
            </w:tcBorders>
          </w:tcPr>
          <w:p w14:paraId="73ED9E2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890" w:type="dxa"/>
            <w:tcBorders>
              <w:top w:val="single" w:color="auto" w:sz="4" w:space="0"/>
              <w:left w:val="single" w:color="auto" w:sz="4" w:space="0"/>
              <w:bottom w:val="single" w:color="auto" w:sz="4" w:space="0"/>
              <w:right w:val="single" w:color="auto" w:sz="4" w:space="0"/>
            </w:tcBorders>
          </w:tcPr>
          <w:p w14:paraId="6D81B4B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5283D731">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29EB247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с ОВЗ</w:t>
            </w:r>
          </w:p>
        </w:tc>
        <w:tc>
          <w:tcPr>
            <w:tcW w:w="1980" w:type="dxa"/>
            <w:tcBorders>
              <w:top w:val="single" w:color="auto" w:sz="4" w:space="0"/>
              <w:left w:val="single" w:color="auto" w:sz="4" w:space="0"/>
              <w:bottom w:val="single" w:color="auto" w:sz="4" w:space="0"/>
              <w:right w:val="single" w:color="auto" w:sz="4" w:space="0"/>
            </w:tcBorders>
          </w:tcPr>
          <w:p w14:paraId="3D41470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890" w:type="dxa"/>
            <w:tcBorders>
              <w:top w:val="single" w:color="auto" w:sz="4" w:space="0"/>
              <w:left w:val="single" w:color="auto" w:sz="4" w:space="0"/>
              <w:bottom w:val="single" w:color="auto" w:sz="4" w:space="0"/>
              <w:right w:val="single" w:color="auto" w:sz="4" w:space="0"/>
            </w:tcBorders>
          </w:tcPr>
          <w:p w14:paraId="66FED8E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63A86393">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775C761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получивших «зачет» за итоговое собеседование/сочинение</w:t>
            </w:r>
          </w:p>
        </w:tc>
        <w:tc>
          <w:tcPr>
            <w:tcW w:w="1980" w:type="dxa"/>
            <w:tcBorders>
              <w:top w:val="single" w:color="auto" w:sz="4" w:space="0"/>
              <w:left w:val="single" w:color="auto" w:sz="4" w:space="0"/>
              <w:bottom w:val="single" w:color="auto" w:sz="4" w:space="0"/>
              <w:right w:val="single" w:color="auto" w:sz="4" w:space="0"/>
            </w:tcBorders>
          </w:tcPr>
          <w:p w14:paraId="02CF012C">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r>
              <w:rPr>
                <w:rFonts w:ascii="Times New Roman" w:hAnsi="Times New Roman" w:eastAsia="Times New Roman" w:cs="Times New Roman"/>
                <w:color w:val="000000"/>
                <w:sz w:val="24"/>
                <w:szCs w:val="24"/>
                <w:lang w:val="en-US" w:eastAsia="ru-RU"/>
              </w:rPr>
              <w:t xml:space="preserve"> </w:t>
            </w:r>
          </w:p>
        </w:tc>
        <w:tc>
          <w:tcPr>
            <w:tcW w:w="1890" w:type="dxa"/>
            <w:tcBorders>
              <w:top w:val="single" w:color="auto" w:sz="4" w:space="0"/>
              <w:left w:val="single" w:color="auto" w:sz="4" w:space="0"/>
              <w:bottom w:val="single" w:color="auto" w:sz="4" w:space="0"/>
              <w:right w:val="single" w:color="auto" w:sz="4" w:space="0"/>
            </w:tcBorders>
          </w:tcPr>
          <w:p w14:paraId="5E739111">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2</w:t>
            </w:r>
          </w:p>
        </w:tc>
      </w:tr>
      <w:tr w14:paraId="56EFD5C9">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47FF05A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не допущенных к ГИА</w:t>
            </w:r>
          </w:p>
        </w:tc>
        <w:tc>
          <w:tcPr>
            <w:tcW w:w="1980" w:type="dxa"/>
            <w:tcBorders>
              <w:top w:val="single" w:color="auto" w:sz="4" w:space="0"/>
              <w:left w:val="single" w:color="auto" w:sz="4" w:space="0"/>
              <w:bottom w:val="single" w:color="auto" w:sz="4" w:space="0"/>
              <w:right w:val="single" w:color="auto" w:sz="4" w:space="0"/>
            </w:tcBorders>
          </w:tcPr>
          <w:p w14:paraId="74FB62CB">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1890" w:type="dxa"/>
            <w:tcBorders>
              <w:top w:val="single" w:color="auto" w:sz="4" w:space="0"/>
              <w:left w:val="single" w:color="auto" w:sz="4" w:space="0"/>
              <w:bottom w:val="single" w:color="auto" w:sz="4" w:space="0"/>
              <w:right w:val="single" w:color="auto" w:sz="4" w:space="0"/>
            </w:tcBorders>
          </w:tcPr>
          <w:p w14:paraId="63EBA18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568DF1B8">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2C35DCAC">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 проходивших процедуру ГИА</w:t>
            </w:r>
          </w:p>
        </w:tc>
        <w:tc>
          <w:tcPr>
            <w:tcW w:w="1980" w:type="dxa"/>
            <w:tcBorders>
              <w:top w:val="single" w:color="auto" w:sz="4" w:space="0"/>
              <w:left w:val="single" w:color="auto" w:sz="4" w:space="0"/>
              <w:bottom w:val="single" w:color="auto" w:sz="4" w:space="0"/>
              <w:right w:val="single" w:color="auto" w:sz="4" w:space="0"/>
            </w:tcBorders>
          </w:tcPr>
          <w:p w14:paraId="09C51C08">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8</w:t>
            </w:r>
          </w:p>
        </w:tc>
        <w:tc>
          <w:tcPr>
            <w:tcW w:w="1890" w:type="dxa"/>
            <w:tcBorders>
              <w:top w:val="single" w:color="auto" w:sz="4" w:space="0"/>
              <w:left w:val="single" w:color="auto" w:sz="4" w:space="0"/>
              <w:bottom w:val="single" w:color="auto" w:sz="4" w:space="0"/>
              <w:right w:val="single" w:color="auto" w:sz="4" w:space="0"/>
            </w:tcBorders>
          </w:tcPr>
          <w:p w14:paraId="7CD33C5F">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en-US" w:eastAsia="ru-RU"/>
              </w:rPr>
              <w:t>2</w:t>
            </w:r>
          </w:p>
        </w:tc>
      </w:tr>
      <w:tr w14:paraId="717BB594">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5BF16F61">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Количество обучающихся, сдававших ГИА в форме промежуточной аттестации</w:t>
            </w:r>
          </w:p>
        </w:tc>
        <w:tc>
          <w:tcPr>
            <w:tcW w:w="1980" w:type="dxa"/>
            <w:tcBorders>
              <w:top w:val="single" w:color="auto" w:sz="4" w:space="0"/>
              <w:left w:val="single" w:color="auto" w:sz="4" w:space="0"/>
              <w:bottom w:val="single" w:color="auto" w:sz="4" w:space="0"/>
              <w:right w:val="single" w:color="auto" w:sz="4" w:space="0"/>
            </w:tcBorders>
          </w:tcPr>
          <w:p w14:paraId="356F84C3">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en-US" w:eastAsia="ru-RU"/>
              </w:rPr>
              <w:t>0</w:t>
            </w:r>
          </w:p>
        </w:tc>
        <w:tc>
          <w:tcPr>
            <w:tcW w:w="1890" w:type="dxa"/>
            <w:tcBorders>
              <w:top w:val="single" w:color="auto" w:sz="4" w:space="0"/>
              <w:left w:val="single" w:color="auto" w:sz="4" w:space="0"/>
              <w:bottom w:val="single" w:color="auto" w:sz="4" w:space="0"/>
              <w:right w:val="single" w:color="auto" w:sz="4" w:space="0"/>
            </w:tcBorders>
          </w:tcPr>
          <w:p w14:paraId="00C77F33">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0</w:t>
            </w:r>
          </w:p>
        </w:tc>
      </w:tr>
      <w:tr w14:paraId="53D41209">
        <w:tblPrEx>
          <w:tblCellMar>
            <w:top w:w="15" w:type="dxa"/>
            <w:left w:w="15" w:type="dxa"/>
            <w:bottom w:w="15" w:type="dxa"/>
            <w:right w:w="15" w:type="dxa"/>
          </w:tblCellMar>
        </w:tblPrEx>
        <w:tc>
          <w:tcPr>
            <w:tcW w:w="5055" w:type="dxa"/>
            <w:tcBorders>
              <w:top w:val="single" w:color="auto" w:sz="4" w:space="0"/>
              <w:left w:val="single" w:color="auto" w:sz="4" w:space="0"/>
              <w:bottom w:val="single" w:color="auto" w:sz="4" w:space="0"/>
              <w:right w:val="single" w:color="auto" w:sz="4" w:space="0"/>
            </w:tcBorders>
          </w:tcPr>
          <w:p w14:paraId="0B1CF23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Количество обучающихся, получивших аттестат</w:t>
            </w:r>
          </w:p>
        </w:tc>
        <w:tc>
          <w:tcPr>
            <w:tcW w:w="1980" w:type="dxa"/>
            <w:tcBorders>
              <w:top w:val="single" w:color="auto" w:sz="4" w:space="0"/>
              <w:left w:val="single" w:color="auto" w:sz="4" w:space="0"/>
              <w:bottom w:val="single" w:color="auto" w:sz="4" w:space="0"/>
              <w:right w:val="single" w:color="auto" w:sz="4" w:space="0"/>
            </w:tcBorders>
          </w:tcPr>
          <w:p w14:paraId="70282B1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8</w:t>
            </w:r>
            <w:r>
              <w:rPr>
                <w:rFonts w:ascii="Times New Roman" w:hAnsi="Times New Roman" w:eastAsia="Times New Roman" w:cs="Times New Roman"/>
                <w:color w:val="000000"/>
                <w:sz w:val="24"/>
                <w:szCs w:val="24"/>
                <w:lang w:val="en-US" w:eastAsia="ru-RU"/>
              </w:rPr>
              <w:t xml:space="preserve"> </w:t>
            </w:r>
          </w:p>
        </w:tc>
        <w:tc>
          <w:tcPr>
            <w:tcW w:w="1890" w:type="dxa"/>
            <w:tcBorders>
              <w:top w:val="single" w:color="auto" w:sz="4" w:space="0"/>
              <w:left w:val="single" w:color="auto" w:sz="4" w:space="0"/>
              <w:bottom w:val="single" w:color="auto" w:sz="4" w:space="0"/>
              <w:right w:val="single" w:color="auto" w:sz="4" w:space="0"/>
            </w:tcBorders>
          </w:tcPr>
          <w:p w14:paraId="1AC5834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2</w:t>
            </w:r>
          </w:p>
        </w:tc>
      </w:tr>
    </w:tbl>
    <w:p w14:paraId="2AEE6C9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 </w:t>
      </w:r>
    </w:p>
    <w:p w14:paraId="7D47C08E">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2023/24 учебном году одним из условий допуска обучающихся 9-х классов к ГИА было получение «зачета» за итоговое собеседование. Испытание прошло 08.02.2023 в ГБОУ «ЦСОШИХЭН» в очном формате. В итоговом собеседовании приняли участие 8  обучающихся (100%), все участники получили «зачет».</w:t>
      </w:r>
    </w:p>
    <w:p w14:paraId="179E5E4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2024 году 8 девятиклассников сдавали ГИА в форме ОГЭ. Обучающиеся сдали ОГЭ по основным предметам – русскому языку и математике.  Замечаний о нарушении процедуры проведения ГИА-9 в 2024 году не было. </w:t>
      </w:r>
    </w:p>
    <w:p w14:paraId="4E690E0E">
      <w:pPr>
        <w:spacing w:after="0" w:line="240" w:lineRule="auto"/>
        <w:ind w:left="567"/>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Таблица 10. Итоговые результаты выпускников на уровне основного общего образования за три последних года</w:t>
      </w:r>
    </w:p>
    <w:p w14:paraId="0FC0AA48">
      <w:pPr>
        <w:spacing w:after="0" w:line="240" w:lineRule="auto"/>
        <w:ind w:left="567"/>
        <w:jc w:val="both"/>
        <w:rPr>
          <w:rFonts w:ascii="Times New Roman" w:hAnsi="Times New Roman" w:eastAsia="Times New Roman" w:cs="Times New Roman"/>
          <w:b/>
          <w:bCs/>
          <w:color w:val="000000"/>
          <w:sz w:val="24"/>
          <w:szCs w:val="24"/>
          <w:lang w:eastAsia="ru-RU"/>
        </w:rPr>
      </w:pPr>
    </w:p>
    <w:tbl>
      <w:tblPr>
        <w:tblStyle w:val="17"/>
        <w:tblW w:w="0" w:type="auto"/>
        <w:tblInd w:w="582" w:type="dxa"/>
        <w:tblLayout w:type="fixed"/>
        <w:tblCellMar>
          <w:top w:w="15" w:type="dxa"/>
          <w:left w:w="15" w:type="dxa"/>
          <w:bottom w:w="15" w:type="dxa"/>
          <w:right w:w="15" w:type="dxa"/>
        </w:tblCellMar>
      </w:tblPr>
      <w:tblGrid>
        <w:gridCol w:w="2973"/>
        <w:gridCol w:w="1500"/>
        <w:gridCol w:w="1620"/>
        <w:gridCol w:w="1470"/>
        <w:gridCol w:w="2360"/>
      </w:tblGrid>
      <w:tr w14:paraId="5F2D1AA5">
        <w:tblPrEx>
          <w:tblCellMar>
            <w:top w:w="15" w:type="dxa"/>
            <w:left w:w="15" w:type="dxa"/>
            <w:bottom w:w="15" w:type="dxa"/>
            <w:right w:w="15" w:type="dxa"/>
          </w:tblCellMar>
        </w:tblPrEx>
        <w:tc>
          <w:tcPr>
            <w:tcW w:w="2973" w:type="dxa"/>
            <w:tcBorders>
              <w:top w:val="outset" w:color="auto" w:sz="6" w:space="0"/>
              <w:left w:val="outset" w:color="auto" w:sz="6" w:space="0"/>
              <w:bottom w:val="outset" w:color="auto" w:sz="6" w:space="0"/>
              <w:right w:val="outset" w:color="auto" w:sz="6" w:space="0"/>
            </w:tcBorders>
          </w:tcPr>
          <w:p w14:paraId="15B9356E">
            <w:pPr>
              <w:widowControl w:val="0"/>
              <w:autoSpaceDE w:val="0"/>
              <w:autoSpaceDN w:val="0"/>
              <w:spacing w:before="100" w:beforeAutospacing="1" w:after="100" w:afterAutospacing="1"/>
              <w:ind w:left="567"/>
              <w:jc w:val="both"/>
              <w:rPr>
                <w:rFonts w:ascii="Times New Roman" w:hAnsi="Times New Roman" w:eastAsia="Times New Roman" w:cs="Times New Roman"/>
                <w:b/>
                <w:sz w:val="24"/>
                <w:szCs w:val="24"/>
                <w:lang w:val="en-US"/>
              </w:rPr>
            </w:pPr>
            <w:r>
              <w:rPr>
                <w:rFonts w:ascii="Times New Roman" w:hAnsi="Times New Roman" w:eastAsia="Times New Roman" w:cs="Times New Roman"/>
                <w:b/>
                <w:color w:val="221F1F"/>
                <w:sz w:val="24"/>
                <w:szCs w:val="24"/>
                <w:lang w:val="en-US"/>
              </w:rPr>
              <w:t>Участники ОГЭ</w:t>
            </w:r>
          </w:p>
        </w:tc>
        <w:tc>
          <w:tcPr>
            <w:tcW w:w="1500" w:type="dxa"/>
            <w:tcBorders>
              <w:top w:val="outset" w:color="auto" w:sz="6" w:space="0"/>
              <w:left w:val="nil"/>
              <w:bottom w:val="nil"/>
              <w:right w:val="outset" w:color="auto" w:sz="6" w:space="0"/>
            </w:tcBorders>
          </w:tcPr>
          <w:p w14:paraId="598ADD7F">
            <w:pPr>
              <w:widowControl w:val="0"/>
              <w:autoSpaceDE w:val="0"/>
              <w:autoSpaceDN w:val="0"/>
              <w:spacing w:before="100" w:beforeAutospacing="1" w:after="100" w:afterAutospacing="1"/>
              <w:ind w:left="567"/>
              <w:jc w:val="both"/>
              <w:rPr>
                <w:rFonts w:ascii="Times New Roman" w:hAnsi="Times New Roman" w:eastAsia="Times New Roman" w:cs="Times New Roman"/>
                <w:b/>
                <w:sz w:val="24"/>
                <w:szCs w:val="24"/>
                <w:lang w:val="en-US"/>
              </w:rPr>
            </w:pPr>
            <w:r>
              <w:rPr>
                <w:rFonts w:ascii="Times New Roman" w:hAnsi="Times New Roman" w:eastAsia="Times New Roman" w:cs="Times New Roman"/>
                <w:b/>
                <w:color w:val="221F1F"/>
                <w:sz w:val="24"/>
                <w:szCs w:val="24"/>
                <w:lang w:val="en-US"/>
              </w:rPr>
              <w:t>2021г.</w:t>
            </w:r>
          </w:p>
        </w:tc>
        <w:tc>
          <w:tcPr>
            <w:tcW w:w="1620" w:type="dxa"/>
            <w:tcBorders>
              <w:top w:val="outset" w:color="auto" w:sz="6" w:space="0"/>
              <w:left w:val="nil"/>
              <w:bottom w:val="nil"/>
              <w:right w:val="outset" w:color="auto" w:sz="6" w:space="0"/>
            </w:tcBorders>
          </w:tcPr>
          <w:p w14:paraId="4A0A6276">
            <w:pPr>
              <w:widowControl w:val="0"/>
              <w:autoSpaceDE w:val="0"/>
              <w:autoSpaceDN w:val="0"/>
              <w:spacing w:before="100" w:beforeAutospacing="1" w:after="100" w:afterAutospacing="1"/>
              <w:ind w:left="567"/>
              <w:jc w:val="both"/>
              <w:rPr>
                <w:rFonts w:ascii="Times New Roman" w:hAnsi="Times New Roman" w:eastAsia="Times New Roman" w:cs="Times New Roman"/>
                <w:b/>
                <w:sz w:val="24"/>
                <w:szCs w:val="24"/>
                <w:lang w:val="en-US"/>
              </w:rPr>
            </w:pPr>
            <w:r>
              <w:rPr>
                <w:rFonts w:ascii="Times New Roman" w:hAnsi="Times New Roman" w:eastAsia="Times New Roman" w:cs="Times New Roman"/>
                <w:b/>
                <w:color w:val="221F1F"/>
                <w:sz w:val="24"/>
                <w:szCs w:val="24"/>
                <w:lang w:val="en-US"/>
              </w:rPr>
              <w:t>2022г.</w:t>
            </w:r>
          </w:p>
        </w:tc>
        <w:tc>
          <w:tcPr>
            <w:tcW w:w="1470" w:type="dxa"/>
            <w:tcBorders>
              <w:top w:val="outset" w:color="auto" w:sz="6" w:space="0"/>
              <w:left w:val="nil"/>
              <w:bottom w:val="outset" w:color="auto" w:sz="6" w:space="0"/>
              <w:right w:val="outset" w:color="auto" w:sz="6" w:space="0"/>
            </w:tcBorders>
          </w:tcPr>
          <w:p w14:paraId="33DA92EF">
            <w:pPr>
              <w:widowControl w:val="0"/>
              <w:autoSpaceDE w:val="0"/>
              <w:autoSpaceDN w:val="0"/>
              <w:spacing w:before="100" w:beforeAutospacing="1" w:after="100" w:afterAutospacing="1"/>
              <w:ind w:left="567"/>
              <w:jc w:val="both"/>
              <w:rPr>
                <w:rFonts w:ascii="Times New Roman" w:hAnsi="Times New Roman" w:eastAsia="Times New Roman" w:cs="Times New Roman"/>
                <w:b/>
                <w:color w:val="221F1F"/>
                <w:sz w:val="24"/>
                <w:szCs w:val="24"/>
                <w:lang w:val="en-US"/>
              </w:rPr>
            </w:pPr>
            <w:r>
              <w:rPr>
                <w:rFonts w:ascii="Times New Roman" w:hAnsi="Times New Roman" w:eastAsia="Times New Roman" w:cs="Times New Roman"/>
                <w:b/>
                <w:color w:val="221F1F"/>
                <w:sz w:val="24"/>
                <w:szCs w:val="24"/>
                <w:lang w:val="en-US"/>
              </w:rPr>
              <w:t>2023г.</w:t>
            </w:r>
          </w:p>
        </w:tc>
        <w:tc>
          <w:tcPr>
            <w:tcW w:w="2360" w:type="dxa"/>
            <w:tcBorders>
              <w:top w:val="outset" w:color="auto" w:sz="6" w:space="0"/>
              <w:left w:val="nil"/>
              <w:bottom w:val="outset" w:color="auto" w:sz="6" w:space="0"/>
              <w:right w:val="outset" w:color="auto" w:sz="6" w:space="0"/>
            </w:tcBorders>
          </w:tcPr>
          <w:p w14:paraId="11C752B5">
            <w:pPr>
              <w:widowControl w:val="0"/>
              <w:autoSpaceDE w:val="0"/>
              <w:autoSpaceDN w:val="0"/>
              <w:spacing w:before="100" w:beforeAutospacing="1" w:after="100" w:afterAutospacing="1"/>
              <w:ind w:left="567"/>
              <w:jc w:val="both"/>
              <w:rPr>
                <w:rFonts w:ascii="Times New Roman" w:hAnsi="Times New Roman" w:eastAsia="Times New Roman" w:cs="Times New Roman"/>
                <w:b/>
                <w:color w:val="221F1F"/>
                <w:sz w:val="24"/>
                <w:szCs w:val="24"/>
                <w:lang w:val="en-US"/>
              </w:rPr>
            </w:pPr>
            <w:r>
              <w:rPr>
                <w:rFonts w:ascii="Times New Roman" w:hAnsi="Times New Roman" w:eastAsia="Times New Roman" w:cs="Times New Roman"/>
                <w:b/>
                <w:color w:val="221F1F"/>
                <w:sz w:val="24"/>
                <w:szCs w:val="24"/>
                <w:lang w:val="en-US"/>
              </w:rPr>
              <w:t>2024</w:t>
            </w:r>
          </w:p>
        </w:tc>
      </w:tr>
      <w:tr w14:paraId="3A10B44F">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7096A941">
            <w:pPr>
              <w:widowControl w:val="0"/>
              <w:autoSpaceDE w:val="0"/>
              <w:autoSpaceDN w:val="0"/>
              <w:spacing w:before="100" w:beforeAutospacing="1" w:after="100" w:afterAutospacing="1"/>
              <w:jc w:val="both"/>
              <w:rPr>
                <w:rFonts w:ascii="Times New Roman" w:hAnsi="Times New Roman" w:eastAsia="Times New Roman" w:cs="Times New Roman"/>
                <w:sz w:val="24"/>
                <w:szCs w:val="24"/>
                <w:lang w:val="en-US"/>
              </w:rPr>
            </w:pPr>
            <w:r>
              <w:rPr>
                <w:rFonts w:ascii="Times New Roman" w:hAnsi="Times New Roman" w:eastAsia="Times New Roman" w:cs="Times New Roman"/>
                <w:color w:val="221F1F"/>
                <w:sz w:val="24"/>
                <w:szCs w:val="24"/>
                <w:lang w:val="en-US"/>
              </w:rPr>
              <w:t>Выпускники текущего года, обучающихся по программам ООО</w:t>
            </w:r>
          </w:p>
        </w:tc>
        <w:tc>
          <w:tcPr>
            <w:tcW w:w="1500" w:type="dxa"/>
            <w:tcBorders>
              <w:top w:val="outset" w:color="auto" w:sz="6" w:space="0"/>
              <w:left w:val="nil"/>
              <w:bottom w:val="outset" w:color="auto" w:sz="6" w:space="0"/>
              <w:right w:val="outset" w:color="auto" w:sz="6" w:space="0"/>
            </w:tcBorders>
          </w:tcPr>
          <w:p w14:paraId="42F960E1">
            <w:pPr>
              <w:widowControl w:val="0"/>
              <w:autoSpaceDE w:val="0"/>
              <w:autoSpaceDN w:val="0"/>
              <w:spacing w:before="100" w:beforeAutospacing="1" w:after="100" w:afterAutospacing="1"/>
              <w:ind w:left="56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6</w:t>
            </w:r>
          </w:p>
        </w:tc>
        <w:tc>
          <w:tcPr>
            <w:tcW w:w="1620" w:type="dxa"/>
            <w:tcBorders>
              <w:top w:val="outset" w:color="auto" w:sz="6" w:space="0"/>
              <w:left w:val="nil"/>
              <w:bottom w:val="outset" w:color="auto" w:sz="6" w:space="0"/>
              <w:right w:val="outset" w:color="auto" w:sz="6" w:space="0"/>
            </w:tcBorders>
          </w:tcPr>
          <w:p w14:paraId="6DDE2DE8">
            <w:pPr>
              <w:widowControl w:val="0"/>
              <w:autoSpaceDE w:val="0"/>
              <w:autoSpaceDN w:val="0"/>
              <w:spacing w:before="100" w:beforeAutospacing="1" w:after="100" w:afterAutospacing="1"/>
              <w:ind w:left="567"/>
              <w:jc w:val="both"/>
              <w:rPr>
                <w:rFonts w:ascii="Times New Roman" w:hAnsi="Times New Roman" w:eastAsia="Times New Roman" w:cs="Times New Roman"/>
                <w:sz w:val="24"/>
                <w:szCs w:val="24"/>
                <w:lang w:val="en-US"/>
              </w:rPr>
            </w:pPr>
            <w:r>
              <w:rPr>
                <w:rFonts w:ascii="Times New Roman" w:hAnsi="Times New Roman" w:eastAsia="Times New Roman" w:cs="Times New Roman"/>
                <w:color w:val="221F1F"/>
                <w:sz w:val="24"/>
                <w:szCs w:val="24"/>
                <w:lang w:val="en-US"/>
              </w:rPr>
              <w:t>8</w:t>
            </w:r>
          </w:p>
        </w:tc>
        <w:tc>
          <w:tcPr>
            <w:tcW w:w="1470" w:type="dxa"/>
            <w:tcBorders>
              <w:top w:val="nil"/>
              <w:left w:val="nil"/>
              <w:bottom w:val="outset" w:color="auto" w:sz="6" w:space="0"/>
              <w:right w:val="outset" w:color="auto" w:sz="6" w:space="0"/>
            </w:tcBorders>
          </w:tcPr>
          <w:p w14:paraId="246B4C57">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8</w:t>
            </w:r>
          </w:p>
        </w:tc>
        <w:tc>
          <w:tcPr>
            <w:tcW w:w="2360" w:type="dxa"/>
            <w:tcBorders>
              <w:top w:val="nil"/>
              <w:left w:val="nil"/>
              <w:bottom w:val="outset" w:color="auto" w:sz="6" w:space="0"/>
              <w:right w:val="outset" w:color="auto" w:sz="6" w:space="0"/>
            </w:tcBorders>
          </w:tcPr>
          <w:p w14:paraId="6AC6E924">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8</w:t>
            </w:r>
          </w:p>
        </w:tc>
      </w:tr>
      <w:tr w14:paraId="2D1C4F28">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1CBA41D0">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Не преодолели  пороговое значение</w:t>
            </w:r>
          </w:p>
        </w:tc>
        <w:tc>
          <w:tcPr>
            <w:tcW w:w="1500" w:type="dxa"/>
            <w:tcBorders>
              <w:top w:val="nil"/>
              <w:left w:val="nil"/>
              <w:bottom w:val="outset" w:color="auto" w:sz="6" w:space="0"/>
              <w:right w:val="outset" w:color="auto" w:sz="6" w:space="0"/>
            </w:tcBorders>
          </w:tcPr>
          <w:p w14:paraId="71F21C32">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1620" w:type="dxa"/>
            <w:tcBorders>
              <w:top w:val="nil"/>
              <w:left w:val="nil"/>
              <w:bottom w:val="outset" w:color="auto" w:sz="6" w:space="0"/>
              <w:right w:val="outset" w:color="auto" w:sz="6" w:space="0"/>
            </w:tcBorders>
          </w:tcPr>
          <w:p w14:paraId="3C86562B">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1470" w:type="dxa"/>
            <w:tcBorders>
              <w:top w:val="nil"/>
              <w:left w:val="nil"/>
              <w:bottom w:val="outset" w:color="auto" w:sz="6" w:space="0"/>
              <w:right w:val="outset" w:color="auto" w:sz="6" w:space="0"/>
            </w:tcBorders>
          </w:tcPr>
          <w:p w14:paraId="318F407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2360" w:type="dxa"/>
            <w:tcBorders>
              <w:top w:val="nil"/>
              <w:left w:val="nil"/>
              <w:bottom w:val="outset" w:color="auto" w:sz="6" w:space="0"/>
              <w:right w:val="outset" w:color="auto" w:sz="6" w:space="0"/>
            </w:tcBorders>
          </w:tcPr>
          <w:p w14:paraId="3EC6C3A1">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r>
      <w:tr w14:paraId="10828648">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339A3D4A">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На «5»</w:t>
            </w:r>
          </w:p>
        </w:tc>
        <w:tc>
          <w:tcPr>
            <w:tcW w:w="1500" w:type="dxa"/>
            <w:tcBorders>
              <w:top w:val="nil"/>
              <w:left w:val="nil"/>
              <w:bottom w:val="outset" w:color="auto" w:sz="6" w:space="0"/>
              <w:right w:val="outset" w:color="auto" w:sz="6" w:space="0"/>
            </w:tcBorders>
          </w:tcPr>
          <w:p w14:paraId="375342E4">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1620" w:type="dxa"/>
            <w:tcBorders>
              <w:top w:val="nil"/>
              <w:left w:val="nil"/>
              <w:bottom w:val="outset" w:color="auto" w:sz="6" w:space="0"/>
              <w:right w:val="outset" w:color="auto" w:sz="6" w:space="0"/>
            </w:tcBorders>
          </w:tcPr>
          <w:p w14:paraId="2E5F29B2">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1470" w:type="dxa"/>
            <w:tcBorders>
              <w:top w:val="nil"/>
              <w:left w:val="nil"/>
              <w:bottom w:val="outset" w:color="auto" w:sz="6" w:space="0"/>
              <w:right w:val="outset" w:color="auto" w:sz="6" w:space="0"/>
            </w:tcBorders>
          </w:tcPr>
          <w:p w14:paraId="57E31313">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c>
          <w:tcPr>
            <w:tcW w:w="2360" w:type="dxa"/>
            <w:tcBorders>
              <w:top w:val="nil"/>
              <w:left w:val="nil"/>
              <w:bottom w:val="outset" w:color="auto" w:sz="6" w:space="0"/>
              <w:right w:val="outset" w:color="auto" w:sz="6" w:space="0"/>
            </w:tcBorders>
          </w:tcPr>
          <w:p w14:paraId="727FF6BE">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0</w:t>
            </w:r>
          </w:p>
        </w:tc>
      </w:tr>
      <w:tr w14:paraId="086C2808">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5B9E603D">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 xml:space="preserve">На «4»  </w:t>
            </w:r>
          </w:p>
        </w:tc>
        <w:tc>
          <w:tcPr>
            <w:tcW w:w="1500" w:type="dxa"/>
            <w:tcBorders>
              <w:top w:val="nil"/>
              <w:left w:val="nil"/>
              <w:bottom w:val="outset" w:color="auto" w:sz="6" w:space="0"/>
              <w:right w:val="outset" w:color="auto" w:sz="6" w:space="0"/>
            </w:tcBorders>
          </w:tcPr>
          <w:p w14:paraId="1B5D52E8">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2</w:t>
            </w:r>
          </w:p>
        </w:tc>
        <w:tc>
          <w:tcPr>
            <w:tcW w:w="1620" w:type="dxa"/>
            <w:tcBorders>
              <w:top w:val="nil"/>
              <w:left w:val="nil"/>
              <w:bottom w:val="outset" w:color="auto" w:sz="6" w:space="0"/>
              <w:right w:val="outset" w:color="auto" w:sz="6" w:space="0"/>
            </w:tcBorders>
          </w:tcPr>
          <w:p w14:paraId="5CDA24E2">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w:t>
            </w:r>
          </w:p>
        </w:tc>
        <w:tc>
          <w:tcPr>
            <w:tcW w:w="1470" w:type="dxa"/>
            <w:tcBorders>
              <w:top w:val="nil"/>
              <w:left w:val="nil"/>
              <w:bottom w:val="outset" w:color="auto" w:sz="6" w:space="0"/>
              <w:right w:val="outset" w:color="auto" w:sz="6" w:space="0"/>
            </w:tcBorders>
          </w:tcPr>
          <w:p w14:paraId="2A8272E8">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w:t>
            </w:r>
          </w:p>
        </w:tc>
        <w:tc>
          <w:tcPr>
            <w:tcW w:w="2360" w:type="dxa"/>
            <w:tcBorders>
              <w:top w:val="nil"/>
              <w:left w:val="nil"/>
              <w:bottom w:val="outset" w:color="auto" w:sz="6" w:space="0"/>
              <w:right w:val="outset" w:color="auto" w:sz="6" w:space="0"/>
            </w:tcBorders>
          </w:tcPr>
          <w:p w14:paraId="2B83D954">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4</w:t>
            </w:r>
          </w:p>
        </w:tc>
      </w:tr>
      <w:tr w14:paraId="1CCDF6F4">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32D39D83">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На «3»</w:t>
            </w:r>
          </w:p>
        </w:tc>
        <w:tc>
          <w:tcPr>
            <w:tcW w:w="1500" w:type="dxa"/>
            <w:tcBorders>
              <w:top w:val="nil"/>
              <w:left w:val="nil"/>
              <w:bottom w:val="outset" w:color="auto" w:sz="6" w:space="0"/>
              <w:right w:val="outset" w:color="auto" w:sz="6" w:space="0"/>
            </w:tcBorders>
          </w:tcPr>
          <w:p w14:paraId="11F9672E">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4</w:t>
            </w:r>
          </w:p>
        </w:tc>
        <w:tc>
          <w:tcPr>
            <w:tcW w:w="1620" w:type="dxa"/>
            <w:tcBorders>
              <w:top w:val="nil"/>
              <w:left w:val="nil"/>
              <w:bottom w:val="outset" w:color="auto" w:sz="6" w:space="0"/>
              <w:right w:val="outset" w:color="auto" w:sz="6" w:space="0"/>
            </w:tcBorders>
          </w:tcPr>
          <w:p w14:paraId="6A43F3BC">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7</w:t>
            </w:r>
          </w:p>
        </w:tc>
        <w:tc>
          <w:tcPr>
            <w:tcW w:w="1470" w:type="dxa"/>
            <w:tcBorders>
              <w:top w:val="nil"/>
              <w:left w:val="nil"/>
              <w:bottom w:val="outset" w:color="auto" w:sz="6" w:space="0"/>
              <w:right w:val="outset" w:color="auto" w:sz="6" w:space="0"/>
            </w:tcBorders>
          </w:tcPr>
          <w:p w14:paraId="19A9AA07">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5</w:t>
            </w:r>
          </w:p>
        </w:tc>
        <w:tc>
          <w:tcPr>
            <w:tcW w:w="2360" w:type="dxa"/>
            <w:tcBorders>
              <w:top w:val="nil"/>
              <w:left w:val="nil"/>
              <w:bottom w:val="outset" w:color="auto" w:sz="6" w:space="0"/>
              <w:right w:val="outset" w:color="auto" w:sz="6" w:space="0"/>
            </w:tcBorders>
          </w:tcPr>
          <w:p w14:paraId="27E8F789">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w:t>
            </w:r>
          </w:p>
        </w:tc>
      </w:tr>
      <w:tr w14:paraId="1F33180C">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367AE504">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Средний балл</w:t>
            </w:r>
          </w:p>
        </w:tc>
        <w:tc>
          <w:tcPr>
            <w:tcW w:w="1500" w:type="dxa"/>
            <w:tcBorders>
              <w:top w:val="nil"/>
              <w:left w:val="nil"/>
              <w:bottom w:val="outset" w:color="auto" w:sz="6" w:space="0"/>
              <w:right w:val="outset" w:color="auto" w:sz="6" w:space="0"/>
            </w:tcBorders>
          </w:tcPr>
          <w:p w14:paraId="47E6E8D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 xml:space="preserve">3.3 </w:t>
            </w:r>
          </w:p>
        </w:tc>
        <w:tc>
          <w:tcPr>
            <w:tcW w:w="1620" w:type="dxa"/>
            <w:tcBorders>
              <w:top w:val="nil"/>
              <w:left w:val="nil"/>
              <w:bottom w:val="outset" w:color="auto" w:sz="6" w:space="0"/>
              <w:right w:val="outset" w:color="auto" w:sz="6" w:space="0"/>
            </w:tcBorders>
          </w:tcPr>
          <w:p w14:paraId="64A69571">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3.13</w:t>
            </w:r>
          </w:p>
        </w:tc>
        <w:tc>
          <w:tcPr>
            <w:tcW w:w="1470" w:type="dxa"/>
            <w:tcBorders>
              <w:top w:val="nil"/>
              <w:left w:val="nil"/>
              <w:bottom w:val="outset" w:color="auto" w:sz="6" w:space="0"/>
              <w:right w:val="outset" w:color="auto" w:sz="6" w:space="0"/>
            </w:tcBorders>
          </w:tcPr>
          <w:p w14:paraId="79FB3D21">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3.38</w:t>
            </w:r>
          </w:p>
        </w:tc>
        <w:tc>
          <w:tcPr>
            <w:tcW w:w="2360" w:type="dxa"/>
            <w:tcBorders>
              <w:top w:val="nil"/>
              <w:left w:val="nil"/>
              <w:bottom w:val="outset" w:color="auto" w:sz="6" w:space="0"/>
              <w:right w:val="outset" w:color="auto" w:sz="6" w:space="0"/>
            </w:tcBorders>
          </w:tcPr>
          <w:p w14:paraId="2BC2F065">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3,13</w:t>
            </w:r>
          </w:p>
        </w:tc>
      </w:tr>
      <w:tr w14:paraId="3BF5C5BF">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5C0B2394">
            <w:pPr>
              <w:widowControl w:val="0"/>
              <w:autoSpaceDE w:val="0"/>
              <w:autoSpaceDN w:val="0"/>
              <w:spacing w:before="100" w:beforeAutospacing="1" w:after="100" w:afterAutospacing="1"/>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 xml:space="preserve">Качество знаний </w:t>
            </w:r>
          </w:p>
        </w:tc>
        <w:tc>
          <w:tcPr>
            <w:tcW w:w="1500" w:type="dxa"/>
            <w:tcBorders>
              <w:top w:val="nil"/>
              <w:left w:val="nil"/>
              <w:bottom w:val="outset" w:color="auto" w:sz="6" w:space="0"/>
              <w:right w:val="outset" w:color="auto" w:sz="6" w:space="0"/>
            </w:tcBorders>
          </w:tcPr>
          <w:p w14:paraId="406AC196">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33,3</w:t>
            </w:r>
          </w:p>
        </w:tc>
        <w:tc>
          <w:tcPr>
            <w:tcW w:w="1620" w:type="dxa"/>
            <w:tcBorders>
              <w:top w:val="nil"/>
              <w:left w:val="nil"/>
              <w:bottom w:val="outset" w:color="auto" w:sz="6" w:space="0"/>
              <w:right w:val="outset" w:color="auto" w:sz="6" w:space="0"/>
            </w:tcBorders>
          </w:tcPr>
          <w:p w14:paraId="179F854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12,5</w:t>
            </w:r>
          </w:p>
        </w:tc>
        <w:tc>
          <w:tcPr>
            <w:tcW w:w="1470" w:type="dxa"/>
            <w:tcBorders>
              <w:top w:val="nil"/>
              <w:left w:val="nil"/>
              <w:bottom w:val="outset" w:color="auto" w:sz="6" w:space="0"/>
              <w:right w:val="outset" w:color="auto" w:sz="6" w:space="0"/>
            </w:tcBorders>
          </w:tcPr>
          <w:p w14:paraId="6043963E">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37,5</w:t>
            </w:r>
          </w:p>
        </w:tc>
        <w:tc>
          <w:tcPr>
            <w:tcW w:w="2360" w:type="dxa"/>
            <w:tcBorders>
              <w:top w:val="nil"/>
              <w:left w:val="nil"/>
              <w:bottom w:val="outset" w:color="auto" w:sz="6" w:space="0"/>
              <w:right w:val="outset" w:color="auto" w:sz="6" w:space="0"/>
            </w:tcBorders>
          </w:tcPr>
          <w:p w14:paraId="240E5185">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50</w:t>
            </w:r>
          </w:p>
        </w:tc>
      </w:tr>
      <w:tr w14:paraId="3B12F103">
        <w:tblPrEx>
          <w:tblCellMar>
            <w:top w:w="15" w:type="dxa"/>
            <w:left w:w="15" w:type="dxa"/>
            <w:bottom w:w="15" w:type="dxa"/>
            <w:right w:w="15" w:type="dxa"/>
          </w:tblCellMar>
        </w:tblPrEx>
        <w:tc>
          <w:tcPr>
            <w:tcW w:w="2973" w:type="dxa"/>
            <w:tcBorders>
              <w:top w:val="nil"/>
              <w:left w:val="outset" w:color="auto" w:sz="6" w:space="0"/>
              <w:bottom w:val="outset" w:color="auto" w:sz="6" w:space="0"/>
              <w:right w:val="outset" w:color="auto" w:sz="6" w:space="0"/>
            </w:tcBorders>
          </w:tcPr>
          <w:p w14:paraId="66FC601D">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Успеваемость</w:t>
            </w:r>
          </w:p>
        </w:tc>
        <w:tc>
          <w:tcPr>
            <w:tcW w:w="1500" w:type="dxa"/>
            <w:tcBorders>
              <w:top w:val="nil"/>
              <w:left w:val="nil"/>
              <w:bottom w:val="outset" w:color="auto" w:sz="6" w:space="0"/>
              <w:right w:val="outset" w:color="auto" w:sz="6" w:space="0"/>
            </w:tcBorders>
          </w:tcPr>
          <w:p w14:paraId="00672DCE">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100</w:t>
            </w:r>
          </w:p>
        </w:tc>
        <w:tc>
          <w:tcPr>
            <w:tcW w:w="1620" w:type="dxa"/>
            <w:tcBorders>
              <w:top w:val="nil"/>
              <w:left w:val="nil"/>
              <w:bottom w:val="outset" w:color="auto" w:sz="6" w:space="0"/>
              <w:right w:val="outset" w:color="auto" w:sz="6" w:space="0"/>
            </w:tcBorders>
          </w:tcPr>
          <w:p w14:paraId="30E251B1">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100</w:t>
            </w:r>
          </w:p>
        </w:tc>
        <w:tc>
          <w:tcPr>
            <w:tcW w:w="1470" w:type="dxa"/>
            <w:tcBorders>
              <w:top w:val="nil"/>
              <w:left w:val="nil"/>
              <w:bottom w:val="outset" w:color="auto" w:sz="6" w:space="0"/>
              <w:right w:val="outset" w:color="auto" w:sz="6" w:space="0"/>
            </w:tcBorders>
          </w:tcPr>
          <w:p w14:paraId="3BF07B64">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100</w:t>
            </w:r>
          </w:p>
        </w:tc>
        <w:tc>
          <w:tcPr>
            <w:tcW w:w="2360" w:type="dxa"/>
            <w:tcBorders>
              <w:top w:val="nil"/>
              <w:left w:val="nil"/>
              <w:bottom w:val="outset" w:color="auto" w:sz="6" w:space="0"/>
              <w:right w:val="outset" w:color="auto" w:sz="6" w:space="0"/>
            </w:tcBorders>
          </w:tcPr>
          <w:p w14:paraId="6301F3A4">
            <w:pPr>
              <w:widowControl w:val="0"/>
              <w:autoSpaceDE w:val="0"/>
              <w:autoSpaceDN w:val="0"/>
              <w:spacing w:before="100" w:beforeAutospacing="1" w:after="100" w:afterAutospacing="1"/>
              <w:ind w:left="567"/>
              <w:jc w:val="both"/>
              <w:rPr>
                <w:rFonts w:ascii="Times New Roman" w:hAnsi="Times New Roman" w:eastAsia="Times New Roman" w:cs="Times New Roman"/>
                <w:color w:val="221F1F"/>
                <w:sz w:val="24"/>
                <w:szCs w:val="24"/>
                <w:lang w:val="en-US"/>
              </w:rPr>
            </w:pPr>
            <w:r>
              <w:rPr>
                <w:rFonts w:ascii="Times New Roman" w:hAnsi="Times New Roman" w:eastAsia="Times New Roman" w:cs="Times New Roman"/>
                <w:color w:val="221F1F"/>
                <w:sz w:val="24"/>
                <w:szCs w:val="24"/>
                <w:lang w:val="en-US"/>
              </w:rPr>
              <w:t>100</w:t>
            </w:r>
          </w:p>
        </w:tc>
      </w:tr>
    </w:tbl>
    <w:p w14:paraId="29ECB86D">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Выводы о результатах ГИА-9 и ГИА-11</w:t>
      </w:r>
    </w:p>
    <w:p w14:paraId="581EA3ED">
      <w:pPr>
        <w:tabs>
          <w:tab w:val="left" w:pos="720"/>
        </w:tabs>
        <w:spacing w:after="0" w:line="240" w:lineRule="auto"/>
        <w:ind w:left="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Обучающиеся 9-х и 11-х классов показали стопроцентную успеваемость по результатам ГИА по всем предметам.</w:t>
      </w:r>
    </w:p>
    <w:p w14:paraId="00CC9965">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Результаты регионального мониторинга</w:t>
      </w:r>
    </w:p>
    <w:p w14:paraId="42008DBB">
      <w:pPr>
        <w:shd w:val="clear" w:color="auto" w:fill="FFFFFF"/>
        <w:autoSpaceDE w:val="0"/>
        <w:spacing w:after="0" w:line="360" w:lineRule="auto"/>
        <w:jc w:val="both"/>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В 2024 году школа приняла участие в региональном мониторинге метапредметных умений. В 2024 году принимали участие на платформе Российской электронной школы  по функциональной грамотности: математическая грамотность, читательская грамотность, естественно – научная грамотность 8-9 классы</w:t>
      </w:r>
      <w:r>
        <w:t xml:space="preserve">. </w:t>
      </w:r>
      <w:r>
        <w:rPr>
          <w:rFonts w:ascii="Times New Roman" w:hAnsi="Times New Roman" w:eastAsia="Calibri" w:cs="Times New Roman"/>
          <w:sz w:val="24"/>
          <w:szCs w:val="24"/>
          <w:lang w:eastAsia="ru-RU"/>
        </w:rPr>
        <w:t xml:space="preserve">    Мониторинговое исследование   по бурятскому языку в 7 классе, который проводил РЦОИ. </w:t>
      </w:r>
    </w:p>
    <w:p w14:paraId="082B9579">
      <w:pPr>
        <w:autoSpaceDE w:val="0"/>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Статистика по отметкам выглядит следующим образом.</w:t>
      </w:r>
    </w:p>
    <w:p w14:paraId="2F79A7F0">
      <w:pPr>
        <w:autoSpaceDE w:val="0"/>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7 класс</w:t>
      </w:r>
    </w:p>
    <w:tbl>
      <w:tblPr>
        <w:tblStyle w:val="36"/>
        <w:tblW w:w="0" w:type="auto"/>
        <w:tblInd w:w="0" w:type="dxa"/>
        <w:tblLayout w:type="autofit"/>
        <w:tblCellMar>
          <w:top w:w="15" w:type="dxa"/>
          <w:left w:w="15" w:type="dxa"/>
          <w:bottom w:w="15" w:type="dxa"/>
          <w:right w:w="15" w:type="dxa"/>
        </w:tblCellMar>
      </w:tblPr>
      <w:tblGrid>
        <w:gridCol w:w="1380"/>
        <w:gridCol w:w="990"/>
        <w:gridCol w:w="1125"/>
        <w:gridCol w:w="1125"/>
        <w:gridCol w:w="990"/>
        <w:gridCol w:w="1410"/>
        <w:gridCol w:w="1350"/>
        <w:gridCol w:w="1155"/>
      </w:tblGrid>
      <w:tr w14:paraId="21C197F4">
        <w:tblPrEx>
          <w:tblCellMar>
            <w:top w:w="15" w:type="dxa"/>
            <w:left w:w="15" w:type="dxa"/>
            <w:bottom w:w="15" w:type="dxa"/>
            <w:right w:w="15" w:type="dxa"/>
          </w:tblCellMar>
        </w:tblPrEx>
        <w:tc>
          <w:tcPr>
            <w:tcW w:w="1380" w:type="dxa"/>
            <w:tcBorders>
              <w:top w:val="outset" w:color="auto" w:sz="6" w:space="0"/>
              <w:left w:val="outset" w:color="auto" w:sz="6" w:space="0"/>
              <w:bottom w:val="outset" w:color="auto" w:sz="6" w:space="0"/>
              <w:right w:val="outset" w:color="auto" w:sz="6" w:space="0"/>
            </w:tcBorders>
          </w:tcPr>
          <w:p w14:paraId="6A50C874">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Кол-во</w:t>
            </w:r>
          </w:p>
          <w:p w14:paraId="171B9975">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участников</w:t>
            </w:r>
          </w:p>
        </w:tc>
        <w:tc>
          <w:tcPr>
            <w:tcW w:w="990" w:type="dxa"/>
            <w:tcBorders>
              <w:top w:val="outset" w:color="auto" w:sz="6" w:space="0"/>
              <w:left w:val="outset" w:color="auto" w:sz="6" w:space="0"/>
              <w:bottom w:val="outset" w:color="auto" w:sz="6" w:space="0"/>
              <w:right w:val="outset" w:color="auto" w:sz="6" w:space="0"/>
            </w:tcBorders>
          </w:tcPr>
          <w:p w14:paraId="4FDB8EA1">
            <w:pPr>
              <w:autoSpaceDE w:val="0"/>
              <w:spacing w:before="100" w:beforeAutospacing="1" w:after="100" w:afterAutospacing="1"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w:t>
            </w:r>
          </w:p>
        </w:tc>
        <w:tc>
          <w:tcPr>
            <w:tcW w:w="1125" w:type="dxa"/>
            <w:tcBorders>
              <w:top w:val="outset" w:color="auto" w:sz="6" w:space="0"/>
              <w:left w:val="outset" w:color="auto" w:sz="6" w:space="0"/>
              <w:bottom w:val="outset" w:color="auto" w:sz="6" w:space="0"/>
              <w:right w:val="outset" w:color="auto" w:sz="6" w:space="0"/>
            </w:tcBorders>
          </w:tcPr>
          <w:p w14:paraId="5082F383">
            <w:pPr>
              <w:autoSpaceDE w:val="0"/>
              <w:spacing w:before="100" w:beforeAutospacing="1" w:after="100" w:afterAutospacing="1"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w:t>
            </w:r>
          </w:p>
        </w:tc>
        <w:tc>
          <w:tcPr>
            <w:tcW w:w="1125" w:type="dxa"/>
            <w:tcBorders>
              <w:top w:val="outset" w:color="auto" w:sz="6" w:space="0"/>
              <w:left w:val="outset" w:color="auto" w:sz="6" w:space="0"/>
              <w:bottom w:val="outset" w:color="auto" w:sz="6" w:space="0"/>
              <w:right w:val="outset" w:color="auto" w:sz="6" w:space="0"/>
            </w:tcBorders>
          </w:tcPr>
          <w:p w14:paraId="3F9B018A">
            <w:pPr>
              <w:autoSpaceDE w:val="0"/>
              <w:spacing w:before="100" w:beforeAutospacing="1" w:after="100" w:afterAutospacing="1"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w:t>
            </w:r>
          </w:p>
        </w:tc>
        <w:tc>
          <w:tcPr>
            <w:tcW w:w="990" w:type="dxa"/>
            <w:tcBorders>
              <w:top w:val="outset" w:color="auto" w:sz="6" w:space="0"/>
              <w:left w:val="outset" w:color="auto" w:sz="6" w:space="0"/>
              <w:bottom w:val="outset" w:color="auto" w:sz="6" w:space="0"/>
              <w:right w:val="outset" w:color="auto" w:sz="6" w:space="0"/>
            </w:tcBorders>
          </w:tcPr>
          <w:p w14:paraId="3B9DBE82">
            <w:pPr>
              <w:autoSpaceDE w:val="0"/>
              <w:spacing w:before="100" w:beforeAutospacing="1" w:after="100" w:afterAutospacing="1"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1410" w:type="dxa"/>
            <w:tcBorders>
              <w:top w:val="outset" w:color="auto" w:sz="6" w:space="0"/>
              <w:left w:val="outset" w:color="auto" w:sz="6" w:space="0"/>
              <w:bottom w:val="outset" w:color="auto" w:sz="6" w:space="0"/>
              <w:right w:val="outset" w:color="auto" w:sz="6" w:space="0"/>
            </w:tcBorders>
          </w:tcPr>
          <w:p w14:paraId="648E0CF3">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общ усп-ть</w:t>
            </w:r>
          </w:p>
        </w:tc>
        <w:tc>
          <w:tcPr>
            <w:tcW w:w="1350" w:type="dxa"/>
            <w:tcBorders>
              <w:top w:val="outset" w:color="auto" w:sz="6" w:space="0"/>
              <w:left w:val="outset" w:color="auto" w:sz="6" w:space="0"/>
              <w:bottom w:val="outset" w:color="auto" w:sz="6" w:space="0"/>
              <w:right w:val="outset" w:color="auto" w:sz="6" w:space="0"/>
            </w:tcBorders>
          </w:tcPr>
          <w:p w14:paraId="6061180A">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кач усп-ть</w:t>
            </w:r>
          </w:p>
        </w:tc>
        <w:tc>
          <w:tcPr>
            <w:tcW w:w="1155" w:type="dxa"/>
            <w:tcBorders>
              <w:top w:val="outset" w:color="auto" w:sz="6" w:space="0"/>
              <w:left w:val="outset" w:color="auto" w:sz="6" w:space="0"/>
              <w:bottom w:val="outset" w:color="auto" w:sz="6" w:space="0"/>
              <w:right w:val="outset" w:color="auto" w:sz="6" w:space="0"/>
            </w:tcBorders>
          </w:tcPr>
          <w:p w14:paraId="50BDA09D">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ср балл</w:t>
            </w:r>
          </w:p>
        </w:tc>
      </w:tr>
      <w:tr w14:paraId="346BD134">
        <w:tblPrEx>
          <w:tblCellMar>
            <w:top w:w="15" w:type="dxa"/>
            <w:left w:w="15" w:type="dxa"/>
            <w:bottom w:w="15" w:type="dxa"/>
            <w:right w:w="15" w:type="dxa"/>
          </w:tblCellMar>
        </w:tblPrEx>
        <w:tc>
          <w:tcPr>
            <w:tcW w:w="1380" w:type="dxa"/>
            <w:tcBorders>
              <w:top w:val="nil"/>
              <w:left w:val="outset" w:color="auto" w:sz="6" w:space="0"/>
              <w:bottom w:val="outset" w:color="auto" w:sz="6" w:space="0"/>
              <w:right w:val="outset" w:color="auto" w:sz="6" w:space="0"/>
            </w:tcBorders>
          </w:tcPr>
          <w:p w14:paraId="1C19F32B">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w:t>
            </w:r>
          </w:p>
        </w:tc>
        <w:tc>
          <w:tcPr>
            <w:tcW w:w="990" w:type="dxa"/>
            <w:tcBorders>
              <w:top w:val="nil"/>
              <w:left w:val="outset" w:color="auto" w:sz="6" w:space="0"/>
              <w:bottom w:val="outset" w:color="auto" w:sz="6" w:space="0"/>
              <w:right w:val="outset" w:color="auto" w:sz="6" w:space="0"/>
            </w:tcBorders>
          </w:tcPr>
          <w:p w14:paraId="11AD3AE9">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1125" w:type="dxa"/>
            <w:tcBorders>
              <w:top w:val="nil"/>
              <w:left w:val="outset" w:color="auto" w:sz="6" w:space="0"/>
              <w:bottom w:val="outset" w:color="auto" w:sz="6" w:space="0"/>
              <w:right w:val="outset" w:color="auto" w:sz="6" w:space="0"/>
            </w:tcBorders>
          </w:tcPr>
          <w:p w14:paraId="6DFBEA4F">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w:t>
            </w:r>
          </w:p>
        </w:tc>
        <w:tc>
          <w:tcPr>
            <w:tcW w:w="1125" w:type="dxa"/>
            <w:tcBorders>
              <w:top w:val="nil"/>
              <w:left w:val="outset" w:color="auto" w:sz="6" w:space="0"/>
              <w:bottom w:val="outset" w:color="auto" w:sz="6" w:space="0"/>
              <w:right w:val="outset" w:color="auto" w:sz="6" w:space="0"/>
            </w:tcBorders>
          </w:tcPr>
          <w:p w14:paraId="536BD4B6">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990" w:type="dxa"/>
            <w:tcBorders>
              <w:top w:val="nil"/>
              <w:left w:val="outset" w:color="auto" w:sz="6" w:space="0"/>
              <w:bottom w:val="outset" w:color="auto" w:sz="6" w:space="0"/>
              <w:right w:val="outset" w:color="auto" w:sz="6" w:space="0"/>
            </w:tcBorders>
          </w:tcPr>
          <w:p w14:paraId="4E48197C">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w:t>
            </w:r>
          </w:p>
        </w:tc>
        <w:tc>
          <w:tcPr>
            <w:tcW w:w="1410" w:type="dxa"/>
            <w:tcBorders>
              <w:top w:val="nil"/>
              <w:left w:val="outset" w:color="auto" w:sz="6" w:space="0"/>
              <w:bottom w:val="outset" w:color="auto" w:sz="6" w:space="0"/>
              <w:right w:val="outset" w:color="auto" w:sz="6" w:space="0"/>
            </w:tcBorders>
          </w:tcPr>
          <w:p w14:paraId="6C7EE015">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w:t>
            </w:r>
          </w:p>
        </w:tc>
        <w:tc>
          <w:tcPr>
            <w:tcW w:w="1350" w:type="dxa"/>
            <w:tcBorders>
              <w:top w:val="nil"/>
              <w:left w:val="outset" w:color="auto" w:sz="6" w:space="0"/>
              <w:bottom w:val="outset" w:color="auto" w:sz="6" w:space="0"/>
              <w:right w:val="outset" w:color="auto" w:sz="6" w:space="0"/>
            </w:tcBorders>
          </w:tcPr>
          <w:p w14:paraId="057A2FAF">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100</w:t>
            </w:r>
          </w:p>
        </w:tc>
        <w:tc>
          <w:tcPr>
            <w:tcW w:w="1155" w:type="dxa"/>
            <w:tcBorders>
              <w:top w:val="nil"/>
              <w:left w:val="outset" w:color="auto" w:sz="6" w:space="0"/>
              <w:bottom w:val="outset" w:color="auto" w:sz="6" w:space="0"/>
              <w:right w:val="outset" w:color="auto" w:sz="6" w:space="0"/>
            </w:tcBorders>
          </w:tcPr>
          <w:p w14:paraId="43885F38">
            <w:pPr>
              <w:autoSpaceDE w:val="0"/>
              <w:spacing w:before="100" w:beforeAutospacing="1" w:after="100" w:afterAutospacing="1"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w:t>
            </w:r>
          </w:p>
        </w:tc>
      </w:tr>
    </w:tbl>
    <w:p w14:paraId="72B920C7">
      <w:pPr>
        <w:shd w:val="clear" w:color="auto" w:fill="FFFFFF"/>
        <w:autoSpaceDE w:val="0"/>
        <w:spacing w:before="100" w:beforeAutospacing="1" w:after="100" w:afterAutospacing="1" w:line="360" w:lineRule="auto"/>
        <w:jc w:val="center"/>
        <w:rPr>
          <w:rFonts w:ascii="Times New Roman" w:hAnsi="Times New Roman" w:eastAsia="Calibri" w:cs="Times New Roman"/>
          <w:sz w:val="24"/>
          <w:szCs w:val="24"/>
          <w:lang w:eastAsia="ru-RU"/>
        </w:rPr>
      </w:pPr>
      <w:r>
        <w:rPr>
          <w:rFonts w:ascii="Times New Roman" w:hAnsi="Times New Roman" w:eastAsia="Times New Roman" w:cs="Times New Roman"/>
          <w:b/>
          <w:bCs/>
          <w:color w:val="000000"/>
          <w:sz w:val="24"/>
          <w:szCs w:val="24"/>
          <w:lang w:eastAsia="ru-RU"/>
        </w:rPr>
        <w:t xml:space="preserve">Результаты ВПР </w:t>
      </w:r>
      <w:r>
        <w:rPr>
          <w:rFonts w:ascii="Times New Roman" w:hAnsi="Times New Roman" w:eastAsia="Times New Roman" w:cs="Times New Roman"/>
          <w:b/>
          <w:sz w:val="24"/>
          <w:szCs w:val="24"/>
          <w:lang w:eastAsia="ru-RU"/>
        </w:rPr>
        <w:t>Всероссийские проверочные работы</w:t>
      </w:r>
    </w:p>
    <w:p w14:paraId="3DBEB8AB">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Результаты ВПР </w:t>
      </w:r>
      <w:r>
        <w:rPr>
          <w:rFonts w:ascii="Times New Roman" w:hAnsi="Times New Roman" w:eastAsia="Times New Roman" w:cs="Times New Roman"/>
          <w:color w:val="000000"/>
          <w:sz w:val="24"/>
          <w:szCs w:val="24"/>
          <w:lang w:eastAsia="ru-RU"/>
        </w:rPr>
        <w:t xml:space="preserve"> в </w:t>
      </w:r>
      <w:r>
        <w:rPr>
          <w:rFonts w:ascii="Times New Roman" w:hAnsi="Times New Roman" w:eastAsia="Calibri" w:cs="Times New Roman"/>
          <w:b/>
          <w:sz w:val="24"/>
          <w:szCs w:val="24"/>
          <w:lang w:eastAsia="ru-RU"/>
        </w:rPr>
        <w:t>2023-2024 учебного года в ГБОУ «Цакирская средняя общеобразовательная школа – интернат художественно – эстетического направления»</w:t>
      </w:r>
    </w:p>
    <w:p w14:paraId="056F89F6">
      <w:pPr>
        <w:spacing w:after="0"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              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 по надзору от 23.01.2022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с целью мониторинга уровня предметной и метапредметной  подготовки обучающихся  в соответствии с федеральными государственными образовательными стандартами по программам начального общего, основного общего и среднего общего образования. </w:t>
      </w:r>
    </w:p>
    <w:p w14:paraId="7C6A594F">
      <w:pPr>
        <w:spacing w:after="0" w:line="273" w:lineRule="auto"/>
        <w:ind w:left="567"/>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ВПР писали с 4-8, 11 классы</w:t>
      </w:r>
    </w:p>
    <w:tbl>
      <w:tblPr>
        <w:tblStyle w:val="11"/>
        <w:tblW w:w="99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731"/>
        <w:gridCol w:w="426"/>
        <w:gridCol w:w="567"/>
        <w:gridCol w:w="567"/>
        <w:gridCol w:w="708"/>
        <w:gridCol w:w="1418"/>
        <w:gridCol w:w="1843"/>
        <w:gridCol w:w="1559"/>
      </w:tblGrid>
      <w:tr w14:paraId="0E8C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9" w:type="dxa"/>
            <w:vMerge w:val="restart"/>
          </w:tcPr>
          <w:p w14:paraId="0E0DD1FC">
            <w:pPr>
              <w:rPr>
                <w:rFonts w:ascii="Times New Roman" w:hAnsi="Times New Roman" w:cs="Times New Roman"/>
                <w:sz w:val="24"/>
                <w:szCs w:val="24"/>
              </w:rPr>
            </w:pPr>
            <w:r>
              <w:rPr>
                <w:rFonts w:ascii="Times New Roman" w:hAnsi="Times New Roman" w:cs="Times New Roman"/>
                <w:sz w:val="24"/>
                <w:szCs w:val="24"/>
              </w:rPr>
              <w:t>класс</w:t>
            </w:r>
          </w:p>
        </w:tc>
        <w:tc>
          <w:tcPr>
            <w:tcW w:w="1731" w:type="dxa"/>
            <w:vMerge w:val="restart"/>
          </w:tcPr>
          <w:p w14:paraId="45948A33">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w:t>
            </w:r>
          </w:p>
        </w:tc>
        <w:tc>
          <w:tcPr>
            <w:tcW w:w="2268" w:type="dxa"/>
            <w:gridSpan w:val="4"/>
          </w:tcPr>
          <w:p w14:paraId="4EED0F44">
            <w:pPr>
              <w:rPr>
                <w:rFonts w:ascii="Times New Roman" w:hAnsi="Times New Roman" w:cs="Times New Roman"/>
                <w:sz w:val="24"/>
                <w:szCs w:val="24"/>
              </w:rPr>
            </w:pPr>
            <w:r>
              <w:rPr>
                <w:rFonts w:ascii="Times New Roman" w:hAnsi="Times New Roman" w:cs="Times New Roman"/>
                <w:sz w:val="24"/>
                <w:szCs w:val="24"/>
              </w:rPr>
              <w:t xml:space="preserve">Оценки </w:t>
            </w:r>
          </w:p>
        </w:tc>
        <w:tc>
          <w:tcPr>
            <w:tcW w:w="1418" w:type="dxa"/>
          </w:tcPr>
          <w:p w14:paraId="4846519F">
            <w:pPr>
              <w:rPr>
                <w:rFonts w:ascii="Times New Roman" w:hAnsi="Times New Roman" w:cs="Times New Roman"/>
                <w:sz w:val="24"/>
                <w:szCs w:val="24"/>
              </w:rPr>
            </w:pPr>
            <w:r>
              <w:rPr>
                <w:rFonts w:ascii="Times New Roman" w:hAnsi="Times New Roman" w:cs="Times New Roman"/>
                <w:sz w:val="24"/>
                <w:szCs w:val="24"/>
              </w:rPr>
              <w:t xml:space="preserve">Успеваемость </w:t>
            </w:r>
          </w:p>
        </w:tc>
        <w:tc>
          <w:tcPr>
            <w:tcW w:w="1843" w:type="dxa"/>
          </w:tcPr>
          <w:p w14:paraId="7D31AC91">
            <w:pPr>
              <w:rPr>
                <w:rFonts w:ascii="Times New Roman" w:hAnsi="Times New Roman" w:cs="Times New Roman"/>
                <w:sz w:val="24"/>
                <w:szCs w:val="24"/>
              </w:rPr>
            </w:pPr>
            <w:r>
              <w:rPr>
                <w:rFonts w:ascii="Times New Roman" w:hAnsi="Times New Roman" w:cs="Times New Roman"/>
                <w:sz w:val="24"/>
                <w:szCs w:val="24"/>
              </w:rPr>
              <w:t xml:space="preserve">% качества знаний </w:t>
            </w:r>
          </w:p>
        </w:tc>
        <w:tc>
          <w:tcPr>
            <w:tcW w:w="1559" w:type="dxa"/>
          </w:tcPr>
          <w:p w14:paraId="386EC5EE">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балл</w:t>
            </w:r>
          </w:p>
        </w:tc>
      </w:tr>
      <w:tr w14:paraId="1EA9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49" w:type="dxa"/>
            <w:vMerge w:val="continue"/>
          </w:tcPr>
          <w:p w14:paraId="5C648D19">
            <w:pPr>
              <w:rPr>
                <w:rFonts w:ascii="Times New Roman" w:hAnsi="Times New Roman" w:cs="Times New Roman"/>
                <w:sz w:val="24"/>
                <w:szCs w:val="24"/>
              </w:rPr>
            </w:pPr>
          </w:p>
        </w:tc>
        <w:tc>
          <w:tcPr>
            <w:tcW w:w="1731" w:type="dxa"/>
            <w:vMerge w:val="continue"/>
          </w:tcPr>
          <w:p w14:paraId="6F70E87D">
            <w:pPr>
              <w:spacing w:after="0" w:line="240" w:lineRule="auto"/>
              <w:rPr>
                <w:rFonts w:ascii="Times New Roman" w:hAnsi="Times New Roman" w:cs="Times New Roman"/>
                <w:sz w:val="24"/>
                <w:szCs w:val="24"/>
              </w:rPr>
            </w:pPr>
          </w:p>
        </w:tc>
        <w:tc>
          <w:tcPr>
            <w:tcW w:w="426" w:type="dxa"/>
          </w:tcPr>
          <w:p w14:paraId="2A814D24">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61443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5E52DA8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111B9BA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456E6B49">
            <w:pPr>
              <w:rPr>
                <w:rFonts w:ascii="Times New Roman" w:hAnsi="Times New Roman" w:cs="Times New Roman"/>
                <w:sz w:val="24"/>
                <w:szCs w:val="24"/>
              </w:rPr>
            </w:pPr>
          </w:p>
        </w:tc>
        <w:tc>
          <w:tcPr>
            <w:tcW w:w="1843" w:type="dxa"/>
          </w:tcPr>
          <w:p w14:paraId="698A9BFC">
            <w:pPr>
              <w:rPr>
                <w:rFonts w:ascii="Times New Roman" w:hAnsi="Times New Roman" w:cs="Times New Roman"/>
                <w:sz w:val="24"/>
                <w:szCs w:val="24"/>
              </w:rPr>
            </w:pPr>
          </w:p>
        </w:tc>
        <w:tc>
          <w:tcPr>
            <w:tcW w:w="1559" w:type="dxa"/>
          </w:tcPr>
          <w:p w14:paraId="3E02497D">
            <w:pPr>
              <w:spacing w:after="0" w:line="240" w:lineRule="auto"/>
              <w:rPr>
                <w:rFonts w:ascii="Times New Roman" w:hAnsi="Times New Roman" w:cs="Times New Roman"/>
                <w:sz w:val="24"/>
                <w:szCs w:val="24"/>
              </w:rPr>
            </w:pPr>
          </w:p>
        </w:tc>
      </w:tr>
      <w:tr w14:paraId="40CB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55F3699F">
            <w:pPr>
              <w:rPr>
                <w:rFonts w:ascii="Times New Roman" w:hAnsi="Times New Roman" w:cs="Times New Roman"/>
                <w:sz w:val="24"/>
                <w:szCs w:val="24"/>
              </w:rPr>
            </w:pPr>
            <w:r>
              <w:rPr>
                <w:rFonts w:ascii="Times New Roman" w:hAnsi="Times New Roman" w:cs="Times New Roman"/>
                <w:sz w:val="24"/>
                <w:szCs w:val="24"/>
              </w:rPr>
              <w:t>4</w:t>
            </w:r>
          </w:p>
        </w:tc>
        <w:tc>
          <w:tcPr>
            <w:tcW w:w="1731" w:type="dxa"/>
          </w:tcPr>
          <w:p w14:paraId="61E3808B">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426" w:type="dxa"/>
          </w:tcPr>
          <w:p w14:paraId="5D58EBCF">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2F3190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7DB2872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08" w:type="dxa"/>
          </w:tcPr>
          <w:p w14:paraId="06426E86">
            <w:pPr>
              <w:spacing w:after="0" w:line="240" w:lineRule="auto"/>
              <w:rPr>
                <w:rFonts w:ascii="Times New Roman" w:hAnsi="Times New Roman" w:cs="Times New Roman"/>
                <w:sz w:val="24"/>
                <w:szCs w:val="24"/>
              </w:rPr>
            </w:pPr>
          </w:p>
        </w:tc>
        <w:tc>
          <w:tcPr>
            <w:tcW w:w="1418" w:type="dxa"/>
          </w:tcPr>
          <w:p w14:paraId="0D1CD0C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75866E37">
            <w:pPr>
              <w:rPr>
                <w:rFonts w:ascii="Times New Roman" w:hAnsi="Times New Roman" w:cs="Times New Roman"/>
                <w:sz w:val="24"/>
                <w:szCs w:val="24"/>
              </w:rPr>
            </w:pPr>
            <w:r>
              <w:rPr>
                <w:rFonts w:ascii="Times New Roman" w:hAnsi="Times New Roman" w:cs="Times New Roman"/>
                <w:sz w:val="24"/>
                <w:szCs w:val="24"/>
              </w:rPr>
              <w:t>60</w:t>
            </w:r>
          </w:p>
        </w:tc>
        <w:tc>
          <w:tcPr>
            <w:tcW w:w="1559" w:type="dxa"/>
          </w:tcPr>
          <w:p w14:paraId="38248FCA">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r>
      <w:tr w14:paraId="3182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5931DABF">
            <w:pPr>
              <w:rPr>
                <w:rFonts w:ascii="Times New Roman" w:hAnsi="Times New Roman" w:cs="Times New Roman"/>
                <w:sz w:val="24"/>
                <w:szCs w:val="24"/>
              </w:rPr>
            </w:pPr>
            <w:r>
              <w:rPr>
                <w:rFonts w:ascii="Times New Roman" w:hAnsi="Times New Roman" w:cs="Times New Roman"/>
                <w:sz w:val="24"/>
                <w:szCs w:val="24"/>
              </w:rPr>
              <w:t>4</w:t>
            </w:r>
          </w:p>
        </w:tc>
        <w:tc>
          <w:tcPr>
            <w:tcW w:w="1731" w:type="dxa"/>
          </w:tcPr>
          <w:p w14:paraId="5DC4B0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26" w:type="dxa"/>
          </w:tcPr>
          <w:p w14:paraId="3B098397">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5CEA9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4769F4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34397590">
            <w:pPr>
              <w:spacing w:after="0" w:line="240" w:lineRule="auto"/>
              <w:rPr>
                <w:rFonts w:ascii="Times New Roman" w:hAnsi="Times New Roman" w:cs="Times New Roman"/>
                <w:sz w:val="24"/>
                <w:szCs w:val="24"/>
              </w:rPr>
            </w:pPr>
          </w:p>
        </w:tc>
        <w:tc>
          <w:tcPr>
            <w:tcW w:w="1418" w:type="dxa"/>
          </w:tcPr>
          <w:p w14:paraId="3369F67C">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03566D46">
            <w:pPr>
              <w:rPr>
                <w:rFonts w:ascii="Times New Roman" w:hAnsi="Times New Roman" w:cs="Times New Roman"/>
                <w:sz w:val="24"/>
                <w:szCs w:val="24"/>
              </w:rPr>
            </w:pPr>
            <w:r>
              <w:rPr>
                <w:rFonts w:ascii="Times New Roman" w:hAnsi="Times New Roman" w:cs="Times New Roman"/>
                <w:sz w:val="24"/>
                <w:szCs w:val="24"/>
              </w:rPr>
              <w:t>62,5</w:t>
            </w:r>
          </w:p>
        </w:tc>
        <w:tc>
          <w:tcPr>
            <w:tcW w:w="1559" w:type="dxa"/>
          </w:tcPr>
          <w:p w14:paraId="576CF61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5350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7C31DC79">
            <w:pPr>
              <w:rPr>
                <w:rFonts w:ascii="Times New Roman" w:hAnsi="Times New Roman" w:cs="Times New Roman"/>
                <w:sz w:val="24"/>
                <w:szCs w:val="24"/>
              </w:rPr>
            </w:pPr>
            <w:r>
              <w:rPr>
                <w:rFonts w:ascii="Times New Roman" w:hAnsi="Times New Roman" w:cs="Times New Roman"/>
                <w:sz w:val="24"/>
                <w:szCs w:val="24"/>
              </w:rPr>
              <w:t>4</w:t>
            </w:r>
          </w:p>
        </w:tc>
        <w:tc>
          <w:tcPr>
            <w:tcW w:w="1731" w:type="dxa"/>
          </w:tcPr>
          <w:p w14:paraId="476B085F">
            <w:pPr>
              <w:spacing w:after="0" w:line="240" w:lineRule="auto"/>
              <w:rPr>
                <w:rFonts w:ascii="Times New Roman" w:hAnsi="Times New Roman" w:cs="Times New Roman"/>
                <w:sz w:val="24"/>
                <w:szCs w:val="24"/>
              </w:rPr>
            </w:pPr>
            <w:r>
              <w:rPr>
                <w:rFonts w:ascii="Times New Roman" w:hAnsi="Times New Roman" w:cs="Times New Roman"/>
                <w:sz w:val="24"/>
                <w:szCs w:val="24"/>
              </w:rPr>
              <w:t>Окр. мир</w:t>
            </w:r>
          </w:p>
        </w:tc>
        <w:tc>
          <w:tcPr>
            <w:tcW w:w="426" w:type="dxa"/>
          </w:tcPr>
          <w:p w14:paraId="669AC5DA">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4D34ED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28A8A0E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7903D988">
            <w:pPr>
              <w:spacing w:after="0" w:line="240" w:lineRule="auto"/>
              <w:rPr>
                <w:rFonts w:ascii="Times New Roman" w:hAnsi="Times New Roman" w:cs="Times New Roman"/>
                <w:sz w:val="24"/>
                <w:szCs w:val="24"/>
              </w:rPr>
            </w:pPr>
          </w:p>
        </w:tc>
        <w:tc>
          <w:tcPr>
            <w:tcW w:w="1418" w:type="dxa"/>
          </w:tcPr>
          <w:p w14:paraId="39C73368">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4A495F0F">
            <w:pPr>
              <w:rPr>
                <w:rFonts w:ascii="Times New Roman" w:hAnsi="Times New Roman" w:cs="Times New Roman"/>
                <w:sz w:val="24"/>
                <w:szCs w:val="24"/>
              </w:rPr>
            </w:pPr>
            <w:r>
              <w:rPr>
                <w:rFonts w:ascii="Times New Roman" w:hAnsi="Times New Roman" w:cs="Times New Roman"/>
                <w:sz w:val="24"/>
                <w:szCs w:val="24"/>
              </w:rPr>
              <w:t>66,6</w:t>
            </w:r>
          </w:p>
        </w:tc>
        <w:tc>
          <w:tcPr>
            <w:tcW w:w="1559" w:type="dxa"/>
          </w:tcPr>
          <w:p w14:paraId="0A8901B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14:paraId="557F0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C24B8D4">
            <w:pPr>
              <w:rPr>
                <w:rFonts w:ascii="Times New Roman" w:hAnsi="Times New Roman" w:cs="Times New Roman"/>
                <w:sz w:val="24"/>
                <w:szCs w:val="24"/>
              </w:rPr>
            </w:pPr>
            <w:r>
              <w:rPr>
                <w:rFonts w:ascii="Times New Roman" w:hAnsi="Times New Roman" w:cs="Times New Roman"/>
                <w:sz w:val="24"/>
                <w:szCs w:val="24"/>
              </w:rPr>
              <w:t>5</w:t>
            </w:r>
          </w:p>
        </w:tc>
        <w:tc>
          <w:tcPr>
            <w:tcW w:w="1731" w:type="dxa"/>
          </w:tcPr>
          <w:p w14:paraId="0C3ED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26" w:type="dxa"/>
          </w:tcPr>
          <w:p w14:paraId="17E4F05F">
            <w:pPr>
              <w:rPr>
                <w:rFonts w:ascii="Times New Roman" w:hAnsi="Times New Roman" w:cs="Times New Roman"/>
                <w:sz w:val="24"/>
                <w:szCs w:val="24"/>
              </w:rPr>
            </w:pPr>
          </w:p>
        </w:tc>
        <w:tc>
          <w:tcPr>
            <w:tcW w:w="567" w:type="dxa"/>
          </w:tcPr>
          <w:p w14:paraId="064E6D1E">
            <w:pPr>
              <w:spacing w:after="0" w:line="240" w:lineRule="auto"/>
              <w:rPr>
                <w:rFonts w:ascii="Times New Roman" w:hAnsi="Times New Roman" w:cs="Times New Roman"/>
                <w:sz w:val="24"/>
                <w:szCs w:val="24"/>
              </w:rPr>
            </w:pPr>
          </w:p>
        </w:tc>
        <w:tc>
          <w:tcPr>
            <w:tcW w:w="567" w:type="dxa"/>
          </w:tcPr>
          <w:p w14:paraId="1C5EAD3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537B829D">
            <w:pPr>
              <w:spacing w:after="0" w:line="240" w:lineRule="auto"/>
              <w:rPr>
                <w:rFonts w:ascii="Times New Roman" w:hAnsi="Times New Roman" w:cs="Times New Roman"/>
                <w:sz w:val="24"/>
                <w:szCs w:val="24"/>
              </w:rPr>
            </w:pPr>
          </w:p>
        </w:tc>
        <w:tc>
          <w:tcPr>
            <w:tcW w:w="1418" w:type="dxa"/>
          </w:tcPr>
          <w:p w14:paraId="7184D828">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1746E467">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070EB7D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14:paraId="7064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3D065D6">
            <w:pPr>
              <w:rPr>
                <w:rFonts w:ascii="Times New Roman" w:hAnsi="Times New Roman" w:cs="Times New Roman"/>
                <w:sz w:val="24"/>
                <w:szCs w:val="24"/>
              </w:rPr>
            </w:pPr>
            <w:r>
              <w:rPr>
                <w:rFonts w:ascii="Times New Roman" w:hAnsi="Times New Roman" w:cs="Times New Roman"/>
                <w:sz w:val="24"/>
                <w:szCs w:val="24"/>
              </w:rPr>
              <w:t>5</w:t>
            </w:r>
          </w:p>
        </w:tc>
        <w:tc>
          <w:tcPr>
            <w:tcW w:w="1731" w:type="dxa"/>
          </w:tcPr>
          <w:p w14:paraId="13A915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26" w:type="dxa"/>
          </w:tcPr>
          <w:p w14:paraId="2E1FF28D">
            <w:pPr>
              <w:rPr>
                <w:rFonts w:ascii="Times New Roman" w:hAnsi="Times New Roman" w:cs="Times New Roman"/>
                <w:sz w:val="24"/>
                <w:szCs w:val="24"/>
              </w:rPr>
            </w:pPr>
          </w:p>
        </w:tc>
        <w:tc>
          <w:tcPr>
            <w:tcW w:w="567" w:type="dxa"/>
          </w:tcPr>
          <w:p w14:paraId="5B46743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5C26266">
            <w:pPr>
              <w:spacing w:after="0" w:line="240" w:lineRule="auto"/>
              <w:rPr>
                <w:rFonts w:ascii="Times New Roman" w:hAnsi="Times New Roman" w:cs="Times New Roman"/>
                <w:sz w:val="24"/>
                <w:szCs w:val="24"/>
              </w:rPr>
            </w:pPr>
          </w:p>
        </w:tc>
        <w:tc>
          <w:tcPr>
            <w:tcW w:w="708" w:type="dxa"/>
          </w:tcPr>
          <w:p w14:paraId="7619E0B9">
            <w:pPr>
              <w:spacing w:after="0" w:line="240" w:lineRule="auto"/>
              <w:rPr>
                <w:rFonts w:ascii="Times New Roman" w:hAnsi="Times New Roman" w:cs="Times New Roman"/>
                <w:sz w:val="24"/>
                <w:szCs w:val="24"/>
              </w:rPr>
            </w:pPr>
          </w:p>
        </w:tc>
        <w:tc>
          <w:tcPr>
            <w:tcW w:w="1418" w:type="dxa"/>
          </w:tcPr>
          <w:p w14:paraId="1CEAD7A0">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71FE96DA">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647C634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036C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1F6F1C7">
            <w:pPr>
              <w:rPr>
                <w:rFonts w:ascii="Times New Roman" w:hAnsi="Times New Roman" w:cs="Times New Roman"/>
                <w:sz w:val="24"/>
                <w:szCs w:val="24"/>
              </w:rPr>
            </w:pPr>
            <w:r>
              <w:rPr>
                <w:rFonts w:ascii="Times New Roman" w:hAnsi="Times New Roman" w:cs="Times New Roman"/>
                <w:sz w:val="24"/>
                <w:szCs w:val="24"/>
              </w:rPr>
              <w:t>5</w:t>
            </w:r>
          </w:p>
        </w:tc>
        <w:tc>
          <w:tcPr>
            <w:tcW w:w="1731" w:type="dxa"/>
          </w:tcPr>
          <w:p w14:paraId="7CAFBD95">
            <w:pPr>
              <w:rPr>
                <w:rFonts w:ascii="Times New Roman" w:hAnsi="Times New Roman" w:cs="Times New Roman"/>
                <w:sz w:val="24"/>
                <w:szCs w:val="24"/>
              </w:rPr>
            </w:pPr>
            <w:r>
              <w:rPr>
                <w:rFonts w:ascii="Times New Roman" w:hAnsi="Times New Roman" w:cs="Times New Roman"/>
                <w:sz w:val="24"/>
                <w:szCs w:val="24"/>
              </w:rPr>
              <w:t>Биология</w:t>
            </w:r>
          </w:p>
        </w:tc>
        <w:tc>
          <w:tcPr>
            <w:tcW w:w="426" w:type="dxa"/>
          </w:tcPr>
          <w:p w14:paraId="0640F3B3">
            <w:pPr>
              <w:rPr>
                <w:rFonts w:ascii="Times New Roman" w:hAnsi="Times New Roman" w:cs="Times New Roman"/>
                <w:sz w:val="24"/>
                <w:szCs w:val="24"/>
              </w:rPr>
            </w:pPr>
          </w:p>
        </w:tc>
        <w:tc>
          <w:tcPr>
            <w:tcW w:w="567" w:type="dxa"/>
          </w:tcPr>
          <w:p w14:paraId="6188E2E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E0BE711">
            <w:pPr>
              <w:spacing w:after="0" w:line="240" w:lineRule="auto"/>
              <w:rPr>
                <w:rFonts w:ascii="Times New Roman" w:hAnsi="Times New Roman" w:cs="Times New Roman"/>
                <w:sz w:val="24"/>
                <w:szCs w:val="24"/>
              </w:rPr>
            </w:pPr>
          </w:p>
        </w:tc>
        <w:tc>
          <w:tcPr>
            <w:tcW w:w="708" w:type="dxa"/>
          </w:tcPr>
          <w:p w14:paraId="2D311CB1">
            <w:pPr>
              <w:spacing w:after="0" w:line="240" w:lineRule="auto"/>
              <w:rPr>
                <w:rFonts w:ascii="Times New Roman" w:hAnsi="Times New Roman" w:cs="Times New Roman"/>
                <w:sz w:val="24"/>
                <w:szCs w:val="24"/>
              </w:rPr>
            </w:pPr>
          </w:p>
        </w:tc>
        <w:tc>
          <w:tcPr>
            <w:tcW w:w="1418" w:type="dxa"/>
          </w:tcPr>
          <w:p w14:paraId="31BA26E0">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07E24893">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3675564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71C5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3371852D">
            <w:pPr>
              <w:rPr>
                <w:rFonts w:ascii="Times New Roman" w:hAnsi="Times New Roman" w:cs="Times New Roman"/>
                <w:sz w:val="24"/>
                <w:szCs w:val="24"/>
              </w:rPr>
            </w:pPr>
            <w:r>
              <w:rPr>
                <w:rFonts w:ascii="Times New Roman" w:hAnsi="Times New Roman" w:cs="Times New Roman"/>
                <w:sz w:val="24"/>
                <w:szCs w:val="24"/>
              </w:rPr>
              <w:t>5</w:t>
            </w:r>
          </w:p>
        </w:tc>
        <w:tc>
          <w:tcPr>
            <w:tcW w:w="1731" w:type="dxa"/>
          </w:tcPr>
          <w:p w14:paraId="7E44671B">
            <w:pPr>
              <w:rPr>
                <w:rFonts w:ascii="Times New Roman" w:hAnsi="Times New Roman" w:cs="Times New Roman"/>
                <w:sz w:val="24"/>
                <w:szCs w:val="24"/>
              </w:rPr>
            </w:pPr>
            <w:r>
              <w:rPr>
                <w:rFonts w:ascii="Times New Roman" w:hAnsi="Times New Roman" w:cs="Times New Roman"/>
                <w:sz w:val="24"/>
                <w:szCs w:val="24"/>
              </w:rPr>
              <w:t>история</w:t>
            </w:r>
          </w:p>
        </w:tc>
        <w:tc>
          <w:tcPr>
            <w:tcW w:w="426" w:type="dxa"/>
          </w:tcPr>
          <w:p w14:paraId="42B2A207">
            <w:pPr>
              <w:rPr>
                <w:rFonts w:ascii="Times New Roman" w:hAnsi="Times New Roman" w:cs="Times New Roman"/>
                <w:sz w:val="24"/>
                <w:szCs w:val="24"/>
              </w:rPr>
            </w:pPr>
          </w:p>
        </w:tc>
        <w:tc>
          <w:tcPr>
            <w:tcW w:w="567" w:type="dxa"/>
          </w:tcPr>
          <w:p w14:paraId="1CB8D4C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4687622">
            <w:pPr>
              <w:spacing w:after="0" w:line="240" w:lineRule="auto"/>
              <w:rPr>
                <w:rFonts w:ascii="Times New Roman" w:hAnsi="Times New Roman" w:cs="Times New Roman"/>
                <w:sz w:val="24"/>
                <w:szCs w:val="24"/>
              </w:rPr>
            </w:pPr>
          </w:p>
        </w:tc>
        <w:tc>
          <w:tcPr>
            <w:tcW w:w="708" w:type="dxa"/>
          </w:tcPr>
          <w:p w14:paraId="02788D6C">
            <w:pPr>
              <w:spacing w:after="0" w:line="240" w:lineRule="auto"/>
              <w:rPr>
                <w:rFonts w:ascii="Times New Roman" w:hAnsi="Times New Roman" w:cs="Times New Roman"/>
                <w:sz w:val="24"/>
                <w:szCs w:val="24"/>
              </w:rPr>
            </w:pPr>
          </w:p>
        </w:tc>
        <w:tc>
          <w:tcPr>
            <w:tcW w:w="1418" w:type="dxa"/>
          </w:tcPr>
          <w:p w14:paraId="1285BEE1">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5CA0EFBB">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27C5F1CB">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75F9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1E7595D8">
            <w:pPr>
              <w:rPr>
                <w:rFonts w:ascii="Times New Roman" w:hAnsi="Times New Roman" w:cs="Times New Roman"/>
                <w:sz w:val="24"/>
                <w:szCs w:val="24"/>
              </w:rPr>
            </w:pPr>
            <w:r>
              <w:rPr>
                <w:rFonts w:ascii="Times New Roman" w:hAnsi="Times New Roman" w:cs="Times New Roman"/>
                <w:sz w:val="24"/>
                <w:szCs w:val="24"/>
              </w:rPr>
              <w:t>6</w:t>
            </w:r>
          </w:p>
        </w:tc>
        <w:tc>
          <w:tcPr>
            <w:tcW w:w="1731" w:type="dxa"/>
          </w:tcPr>
          <w:p w14:paraId="458F07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26" w:type="dxa"/>
          </w:tcPr>
          <w:p w14:paraId="642D70DB">
            <w:pPr>
              <w:rPr>
                <w:rFonts w:ascii="Times New Roman" w:hAnsi="Times New Roman" w:cs="Times New Roman"/>
                <w:sz w:val="24"/>
                <w:szCs w:val="24"/>
              </w:rPr>
            </w:pPr>
          </w:p>
        </w:tc>
        <w:tc>
          <w:tcPr>
            <w:tcW w:w="567" w:type="dxa"/>
          </w:tcPr>
          <w:p w14:paraId="2F6852A1">
            <w:pPr>
              <w:spacing w:after="0" w:line="240" w:lineRule="auto"/>
              <w:rPr>
                <w:rFonts w:ascii="Times New Roman" w:hAnsi="Times New Roman" w:cs="Times New Roman"/>
                <w:sz w:val="24"/>
                <w:szCs w:val="24"/>
              </w:rPr>
            </w:pPr>
          </w:p>
        </w:tc>
        <w:tc>
          <w:tcPr>
            <w:tcW w:w="567" w:type="dxa"/>
          </w:tcPr>
          <w:p w14:paraId="2D33CFE8">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79DFD22E">
            <w:pPr>
              <w:spacing w:after="0" w:line="240" w:lineRule="auto"/>
              <w:rPr>
                <w:rFonts w:ascii="Times New Roman" w:hAnsi="Times New Roman" w:cs="Times New Roman"/>
                <w:sz w:val="24"/>
                <w:szCs w:val="24"/>
              </w:rPr>
            </w:pPr>
          </w:p>
        </w:tc>
        <w:tc>
          <w:tcPr>
            <w:tcW w:w="1418" w:type="dxa"/>
          </w:tcPr>
          <w:p w14:paraId="4924227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68B41EFD">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22CF020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14:paraId="397D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0BEE4CD1">
            <w:pPr>
              <w:rPr>
                <w:rFonts w:ascii="Times New Roman" w:hAnsi="Times New Roman" w:cs="Times New Roman"/>
                <w:sz w:val="24"/>
                <w:szCs w:val="24"/>
              </w:rPr>
            </w:pPr>
            <w:r>
              <w:rPr>
                <w:rFonts w:ascii="Times New Roman" w:hAnsi="Times New Roman" w:cs="Times New Roman"/>
                <w:sz w:val="24"/>
                <w:szCs w:val="24"/>
              </w:rPr>
              <w:t>6</w:t>
            </w:r>
          </w:p>
        </w:tc>
        <w:tc>
          <w:tcPr>
            <w:tcW w:w="1731" w:type="dxa"/>
          </w:tcPr>
          <w:p w14:paraId="38650C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26" w:type="dxa"/>
          </w:tcPr>
          <w:p w14:paraId="55CAF9C2">
            <w:pPr>
              <w:rPr>
                <w:rFonts w:ascii="Times New Roman" w:hAnsi="Times New Roman" w:cs="Times New Roman"/>
                <w:sz w:val="24"/>
                <w:szCs w:val="24"/>
              </w:rPr>
            </w:pPr>
          </w:p>
        </w:tc>
        <w:tc>
          <w:tcPr>
            <w:tcW w:w="567" w:type="dxa"/>
          </w:tcPr>
          <w:p w14:paraId="77133EBE">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033C204">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Pr>
          <w:p w14:paraId="68A8D5FC">
            <w:pPr>
              <w:spacing w:after="0" w:line="240" w:lineRule="auto"/>
              <w:rPr>
                <w:rFonts w:ascii="Times New Roman" w:hAnsi="Times New Roman" w:cs="Times New Roman"/>
                <w:sz w:val="24"/>
                <w:szCs w:val="24"/>
              </w:rPr>
            </w:pPr>
          </w:p>
        </w:tc>
        <w:tc>
          <w:tcPr>
            <w:tcW w:w="1418" w:type="dxa"/>
          </w:tcPr>
          <w:p w14:paraId="322D193C">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055944A9">
            <w:pPr>
              <w:rPr>
                <w:rFonts w:ascii="Times New Roman" w:hAnsi="Times New Roman" w:cs="Times New Roman"/>
                <w:sz w:val="24"/>
                <w:szCs w:val="24"/>
              </w:rPr>
            </w:pPr>
            <w:r>
              <w:rPr>
                <w:rFonts w:ascii="Times New Roman" w:hAnsi="Times New Roman" w:cs="Times New Roman"/>
                <w:sz w:val="24"/>
                <w:szCs w:val="24"/>
              </w:rPr>
              <w:t>22,2</w:t>
            </w:r>
          </w:p>
        </w:tc>
        <w:tc>
          <w:tcPr>
            <w:tcW w:w="1559" w:type="dxa"/>
          </w:tcPr>
          <w:p w14:paraId="66E7BF30">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14:paraId="624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96CE456">
            <w:pPr>
              <w:rPr>
                <w:rFonts w:ascii="Times New Roman" w:hAnsi="Times New Roman" w:cs="Times New Roman"/>
                <w:sz w:val="24"/>
                <w:szCs w:val="24"/>
              </w:rPr>
            </w:pPr>
            <w:r>
              <w:rPr>
                <w:rFonts w:ascii="Times New Roman" w:hAnsi="Times New Roman" w:cs="Times New Roman"/>
                <w:sz w:val="24"/>
                <w:szCs w:val="24"/>
              </w:rPr>
              <w:t>6</w:t>
            </w:r>
          </w:p>
        </w:tc>
        <w:tc>
          <w:tcPr>
            <w:tcW w:w="1731" w:type="dxa"/>
          </w:tcPr>
          <w:p w14:paraId="5575F058">
            <w:pPr>
              <w:rPr>
                <w:rFonts w:ascii="Times New Roman" w:hAnsi="Times New Roman" w:cs="Times New Roman"/>
                <w:sz w:val="24"/>
                <w:szCs w:val="24"/>
              </w:rPr>
            </w:pPr>
            <w:r>
              <w:rPr>
                <w:rFonts w:ascii="Times New Roman" w:hAnsi="Times New Roman" w:cs="Times New Roman"/>
                <w:sz w:val="24"/>
                <w:szCs w:val="24"/>
              </w:rPr>
              <w:t>география</w:t>
            </w:r>
          </w:p>
        </w:tc>
        <w:tc>
          <w:tcPr>
            <w:tcW w:w="426" w:type="dxa"/>
          </w:tcPr>
          <w:p w14:paraId="6D8497C2">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4D20E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57F8FF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8" w:type="dxa"/>
          </w:tcPr>
          <w:p w14:paraId="6CBA718E">
            <w:pPr>
              <w:spacing w:after="0" w:line="240" w:lineRule="auto"/>
              <w:rPr>
                <w:rFonts w:ascii="Times New Roman" w:hAnsi="Times New Roman" w:cs="Times New Roman"/>
                <w:sz w:val="24"/>
                <w:szCs w:val="24"/>
              </w:rPr>
            </w:pPr>
          </w:p>
        </w:tc>
        <w:tc>
          <w:tcPr>
            <w:tcW w:w="1418" w:type="dxa"/>
          </w:tcPr>
          <w:p w14:paraId="03F79C9D">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671A9901">
            <w:pPr>
              <w:rPr>
                <w:rFonts w:ascii="Times New Roman" w:hAnsi="Times New Roman" w:cs="Times New Roman"/>
                <w:sz w:val="24"/>
                <w:szCs w:val="24"/>
              </w:rPr>
            </w:pPr>
            <w:r>
              <w:rPr>
                <w:rFonts w:ascii="Times New Roman" w:hAnsi="Times New Roman" w:cs="Times New Roman"/>
                <w:sz w:val="24"/>
                <w:szCs w:val="24"/>
              </w:rPr>
              <w:t>50</w:t>
            </w:r>
          </w:p>
        </w:tc>
        <w:tc>
          <w:tcPr>
            <w:tcW w:w="1559" w:type="dxa"/>
          </w:tcPr>
          <w:p w14:paraId="1301D29B">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14:paraId="1F99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0C77E2DE">
            <w:pPr>
              <w:rPr>
                <w:rFonts w:ascii="Times New Roman" w:hAnsi="Times New Roman" w:cs="Times New Roman"/>
                <w:sz w:val="24"/>
                <w:szCs w:val="24"/>
              </w:rPr>
            </w:pPr>
            <w:r>
              <w:rPr>
                <w:rFonts w:ascii="Times New Roman" w:hAnsi="Times New Roman" w:cs="Times New Roman"/>
                <w:sz w:val="24"/>
                <w:szCs w:val="24"/>
              </w:rPr>
              <w:t>6</w:t>
            </w:r>
          </w:p>
        </w:tc>
        <w:tc>
          <w:tcPr>
            <w:tcW w:w="1731" w:type="dxa"/>
          </w:tcPr>
          <w:p w14:paraId="074B3DBC">
            <w:pPr>
              <w:rPr>
                <w:rFonts w:ascii="Times New Roman" w:hAnsi="Times New Roman" w:cs="Times New Roman"/>
                <w:sz w:val="24"/>
                <w:szCs w:val="24"/>
              </w:rPr>
            </w:pPr>
            <w:r>
              <w:rPr>
                <w:rFonts w:ascii="Times New Roman" w:hAnsi="Times New Roman" w:cs="Times New Roman"/>
                <w:sz w:val="24"/>
                <w:szCs w:val="24"/>
              </w:rPr>
              <w:t>история</w:t>
            </w:r>
          </w:p>
        </w:tc>
        <w:tc>
          <w:tcPr>
            <w:tcW w:w="426" w:type="dxa"/>
          </w:tcPr>
          <w:p w14:paraId="5EB3E4A1">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9C477A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2E0FB6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08" w:type="dxa"/>
          </w:tcPr>
          <w:p w14:paraId="638D82A9">
            <w:pPr>
              <w:spacing w:after="0" w:line="240" w:lineRule="auto"/>
              <w:rPr>
                <w:rFonts w:ascii="Times New Roman" w:hAnsi="Times New Roman" w:cs="Times New Roman"/>
                <w:sz w:val="24"/>
                <w:szCs w:val="24"/>
              </w:rPr>
            </w:pPr>
          </w:p>
        </w:tc>
        <w:tc>
          <w:tcPr>
            <w:tcW w:w="1418" w:type="dxa"/>
          </w:tcPr>
          <w:p w14:paraId="1640B85D">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2BBF9FFD">
            <w:pPr>
              <w:rPr>
                <w:rFonts w:ascii="Times New Roman" w:hAnsi="Times New Roman" w:cs="Times New Roman"/>
                <w:sz w:val="24"/>
                <w:szCs w:val="24"/>
              </w:rPr>
            </w:pPr>
            <w:r>
              <w:rPr>
                <w:rFonts w:ascii="Times New Roman" w:hAnsi="Times New Roman" w:cs="Times New Roman"/>
                <w:sz w:val="24"/>
                <w:szCs w:val="24"/>
              </w:rPr>
              <w:t>30</w:t>
            </w:r>
          </w:p>
        </w:tc>
        <w:tc>
          <w:tcPr>
            <w:tcW w:w="1559" w:type="dxa"/>
          </w:tcPr>
          <w:p w14:paraId="62A8FA4B">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14:paraId="1773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5D5B0B61">
            <w:pPr>
              <w:rPr>
                <w:rFonts w:ascii="Times New Roman" w:hAnsi="Times New Roman" w:cs="Times New Roman"/>
                <w:sz w:val="24"/>
                <w:szCs w:val="24"/>
              </w:rPr>
            </w:pPr>
            <w:r>
              <w:rPr>
                <w:rFonts w:ascii="Times New Roman" w:hAnsi="Times New Roman" w:cs="Times New Roman"/>
                <w:sz w:val="24"/>
                <w:szCs w:val="24"/>
              </w:rPr>
              <w:t>7</w:t>
            </w:r>
          </w:p>
        </w:tc>
        <w:tc>
          <w:tcPr>
            <w:tcW w:w="1731" w:type="dxa"/>
          </w:tcPr>
          <w:p w14:paraId="715E95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26" w:type="dxa"/>
          </w:tcPr>
          <w:p w14:paraId="505CBFA2">
            <w:pPr>
              <w:rPr>
                <w:rFonts w:ascii="Times New Roman" w:hAnsi="Times New Roman" w:cs="Times New Roman"/>
                <w:sz w:val="24"/>
                <w:szCs w:val="24"/>
              </w:rPr>
            </w:pPr>
          </w:p>
        </w:tc>
        <w:tc>
          <w:tcPr>
            <w:tcW w:w="567" w:type="dxa"/>
          </w:tcPr>
          <w:p w14:paraId="42F9B72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408FA4E">
            <w:pPr>
              <w:spacing w:after="0" w:line="240" w:lineRule="auto"/>
              <w:rPr>
                <w:rFonts w:ascii="Times New Roman" w:hAnsi="Times New Roman" w:cs="Times New Roman"/>
                <w:sz w:val="24"/>
                <w:szCs w:val="24"/>
              </w:rPr>
            </w:pPr>
          </w:p>
        </w:tc>
        <w:tc>
          <w:tcPr>
            <w:tcW w:w="708" w:type="dxa"/>
          </w:tcPr>
          <w:p w14:paraId="3E66710C">
            <w:pPr>
              <w:spacing w:after="0" w:line="240" w:lineRule="auto"/>
              <w:rPr>
                <w:rFonts w:ascii="Times New Roman" w:hAnsi="Times New Roman" w:cs="Times New Roman"/>
                <w:sz w:val="24"/>
                <w:szCs w:val="24"/>
              </w:rPr>
            </w:pPr>
          </w:p>
        </w:tc>
        <w:tc>
          <w:tcPr>
            <w:tcW w:w="1418" w:type="dxa"/>
          </w:tcPr>
          <w:p w14:paraId="2030A09F">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43155750">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34DE948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40E5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4B3D7B7">
            <w:pPr>
              <w:rPr>
                <w:rFonts w:ascii="Times New Roman" w:hAnsi="Times New Roman" w:cs="Times New Roman"/>
                <w:sz w:val="24"/>
                <w:szCs w:val="24"/>
              </w:rPr>
            </w:pPr>
            <w:r>
              <w:rPr>
                <w:rFonts w:ascii="Times New Roman" w:hAnsi="Times New Roman" w:cs="Times New Roman"/>
                <w:sz w:val="24"/>
                <w:szCs w:val="24"/>
              </w:rPr>
              <w:t>7</w:t>
            </w:r>
          </w:p>
        </w:tc>
        <w:tc>
          <w:tcPr>
            <w:tcW w:w="1731" w:type="dxa"/>
          </w:tcPr>
          <w:p w14:paraId="5CEEC0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26" w:type="dxa"/>
          </w:tcPr>
          <w:p w14:paraId="4063EC26">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F36AD5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CE7621E">
            <w:pPr>
              <w:spacing w:after="0" w:line="240" w:lineRule="auto"/>
              <w:rPr>
                <w:rFonts w:ascii="Times New Roman" w:hAnsi="Times New Roman" w:cs="Times New Roman"/>
                <w:sz w:val="24"/>
                <w:szCs w:val="24"/>
              </w:rPr>
            </w:pPr>
          </w:p>
        </w:tc>
        <w:tc>
          <w:tcPr>
            <w:tcW w:w="708" w:type="dxa"/>
          </w:tcPr>
          <w:p w14:paraId="61988E60">
            <w:pPr>
              <w:spacing w:after="0" w:line="240" w:lineRule="auto"/>
              <w:rPr>
                <w:rFonts w:ascii="Times New Roman" w:hAnsi="Times New Roman" w:cs="Times New Roman"/>
                <w:sz w:val="24"/>
                <w:szCs w:val="24"/>
              </w:rPr>
            </w:pPr>
          </w:p>
        </w:tc>
        <w:tc>
          <w:tcPr>
            <w:tcW w:w="1418" w:type="dxa"/>
          </w:tcPr>
          <w:p w14:paraId="4DC3E078">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778585E0">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75821762">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14:paraId="078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19B728B3">
            <w:pPr>
              <w:rPr>
                <w:rFonts w:ascii="Times New Roman" w:hAnsi="Times New Roman" w:cs="Times New Roman"/>
                <w:sz w:val="24"/>
                <w:szCs w:val="24"/>
              </w:rPr>
            </w:pPr>
            <w:r>
              <w:rPr>
                <w:rFonts w:ascii="Times New Roman" w:hAnsi="Times New Roman" w:cs="Times New Roman"/>
                <w:sz w:val="24"/>
                <w:szCs w:val="24"/>
              </w:rPr>
              <w:t>7</w:t>
            </w:r>
          </w:p>
        </w:tc>
        <w:tc>
          <w:tcPr>
            <w:tcW w:w="1731" w:type="dxa"/>
          </w:tcPr>
          <w:p w14:paraId="28775F41">
            <w:pPr>
              <w:rPr>
                <w:rFonts w:ascii="Times New Roman" w:hAnsi="Times New Roman" w:cs="Times New Roman"/>
                <w:sz w:val="24"/>
                <w:szCs w:val="24"/>
              </w:rPr>
            </w:pPr>
            <w:r>
              <w:rPr>
                <w:rFonts w:ascii="Times New Roman" w:hAnsi="Times New Roman" w:cs="Times New Roman"/>
                <w:sz w:val="24"/>
                <w:szCs w:val="24"/>
              </w:rPr>
              <w:t xml:space="preserve"> физика</w:t>
            </w:r>
          </w:p>
        </w:tc>
        <w:tc>
          <w:tcPr>
            <w:tcW w:w="426" w:type="dxa"/>
          </w:tcPr>
          <w:p w14:paraId="303B3111">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7C161B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941CB1C">
            <w:pPr>
              <w:spacing w:after="0" w:line="240" w:lineRule="auto"/>
              <w:rPr>
                <w:rFonts w:ascii="Times New Roman" w:hAnsi="Times New Roman" w:cs="Times New Roman"/>
                <w:sz w:val="24"/>
                <w:szCs w:val="24"/>
              </w:rPr>
            </w:pPr>
          </w:p>
        </w:tc>
        <w:tc>
          <w:tcPr>
            <w:tcW w:w="708" w:type="dxa"/>
          </w:tcPr>
          <w:p w14:paraId="7805EEA4">
            <w:pPr>
              <w:spacing w:after="0" w:line="240" w:lineRule="auto"/>
              <w:rPr>
                <w:rFonts w:ascii="Times New Roman" w:hAnsi="Times New Roman" w:cs="Times New Roman"/>
                <w:sz w:val="24"/>
                <w:szCs w:val="24"/>
              </w:rPr>
            </w:pPr>
          </w:p>
        </w:tc>
        <w:tc>
          <w:tcPr>
            <w:tcW w:w="1418" w:type="dxa"/>
          </w:tcPr>
          <w:p w14:paraId="238E07DA">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0B38335E">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299D9539">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14:paraId="1941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DB10A26">
            <w:pPr>
              <w:rPr>
                <w:rFonts w:ascii="Times New Roman" w:hAnsi="Times New Roman" w:cs="Times New Roman"/>
                <w:sz w:val="24"/>
                <w:szCs w:val="24"/>
              </w:rPr>
            </w:pPr>
            <w:r>
              <w:rPr>
                <w:rFonts w:ascii="Times New Roman" w:hAnsi="Times New Roman" w:cs="Times New Roman"/>
                <w:sz w:val="24"/>
                <w:szCs w:val="24"/>
              </w:rPr>
              <w:t>7</w:t>
            </w:r>
          </w:p>
        </w:tc>
        <w:tc>
          <w:tcPr>
            <w:tcW w:w="1731" w:type="dxa"/>
          </w:tcPr>
          <w:p w14:paraId="48C8171B">
            <w:pPr>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426" w:type="dxa"/>
          </w:tcPr>
          <w:p w14:paraId="664CA3DA">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E5EA8B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236F63D">
            <w:pPr>
              <w:spacing w:after="0" w:line="240" w:lineRule="auto"/>
              <w:rPr>
                <w:rFonts w:ascii="Times New Roman" w:hAnsi="Times New Roman" w:cs="Times New Roman"/>
                <w:sz w:val="24"/>
                <w:szCs w:val="24"/>
              </w:rPr>
            </w:pPr>
          </w:p>
        </w:tc>
        <w:tc>
          <w:tcPr>
            <w:tcW w:w="708" w:type="dxa"/>
          </w:tcPr>
          <w:p w14:paraId="28F830EB">
            <w:pPr>
              <w:spacing w:after="0" w:line="240" w:lineRule="auto"/>
              <w:rPr>
                <w:rFonts w:ascii="Times New Roman" w:hAnsi="Times New Roman" w:cs="Times New Roman"/>
                <w:sz w:val="24"/>
                <w:szCs w:val="24"/>
              </w:rPr>
            </w:pPr>
          </w:p>
        </w:tc>
        <w:tc>
          <w:tcPr>
            <w:tcW w:w="1418" w:type="dxa"/>
          </w:tcPr>
          <w:p w14:paraId="2250AC5A">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65066403">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1C7EF751">
            <w:pPr>
              <w:spacing w:after="0" w:line="240" w:lineRule="auto"/>
              <w:rPr>
                <w:rFonts w:ascii="Times New Roman" w:hAnsi="Times New Roman" w:cs="Times New Roman"/>
                <w:sz w:val="24"/>
                <w:szCs w:val="24"/>
              </w:rPr>
            </w:pPr>
            <w:r>
              <w:rPr>
                <w:rFonts w:ascii="Times New Roman" w:hAnsi="Times New Roman" w:cs="Times New Roman"/>
                <w:sz w:val="24"/>
                <w:szCs w:val="24"/>
              </w:rPr>
              <w:t>4,2</w:t>
            </w:r>
          </w:p>
        </w:tc>
      </w:tr>
      <w:tr w14:paraId="51EA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472C1F69">
            <w:pPr>
              <w:rPr>
                <w:rFonts w:ascii="Times New Roman" w:hAnsi="Times New Roman" w:cs="Times New Roman"/>
                <w:sz w:val="24"/>
                <w:szCs w:val="24"/>
              </w:rPr>
            </w:pPr>
            <w:r>
              <w:rPr>
                <w:rFonts w:ascii="Times New Roman" w:hAnsi="Times New Roman" w:cs="Times New Roman"/>
                <w:sz w:val="24"/>
                <w:szCs w:val="24"/>
              </w:rPr>
              <w:t>8</w:t>
            </w:r>
          </w:p>
        </w:tc>
        <w:tc>
          <w:tcPr>
            <w:tcW w:w="1731" w:type="dxa"/>
          </w:tcPr>
          <w:p w14:paraId="11D592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26" w:type="dxa"/>
          </w:tcPr>
          <w:p w14:paraId="295086B2">
            <w:pPr>
              <w:rPr>
                <w:rFonts w:ascii="Times New Roman" w:hAnsi="Times New Roman" w:cs="Times New Roman"/>
                <w:sz w:val="24"/>
                <w:szCs w:val="24"/>
              </w:rPr>
            </w:pPr>
          </w:p>
        </w:tc>
        <w:tc>
          <w:tcPr>
            <w:tcW w:w="567" w:type="dxa"/>
          </w:tcPr>
          <w:p w14:paraId="5282D96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B9B5CAE">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2A54927B">
            <w:pPr>
              <w:spacing w:after="0" w:line="240" w:lineRule="auto"/>
              <w:rPr>
                <w:rFonts w:ascii="Times New Roman" w:hAnsi="Times New Roman" w:cs="Times New Roman"/>
                <w:sz w:val="24"/>
                <w:szCs w:val="24"/>
              </w:rPr>
            </w:pPr>
          </w:p>
        </w:tc>
        <w:tc>
          <w:tcPr>
            <w:tcW w:w="1418" w:type="dxa"/>
          </w:tcPr>
          <w:p w14:paraId="559F673D">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4E56959C">
            <w:pP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46765AC3">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r w14:paraId="6025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32F13476">
            <w:pPr>
              <w:rPr>
                <w:rFonts w:ascii="Times New Roman" w:hAnsi="Times New Roman" w:cs="Times New Roman"/>
                <w:sz w:val="24"/>
                <w:szCs w:val="24"/>
              </w:rPr>
            </w:pPr>
            <w:r>
              <w:rPr>
                <w:rFonts w:ascii="Times New Roman" w:hAnsi="Times New Roman" w:cs="Times New Roman"/>
                <w:sz w:val="24"/>
                <w:szCs w:val="24"/>
              </w:rPr>
              <w:t>8</w:t>
            </w:r>
          </w:p>
        </w:tc>
        <w:tc>
          <w:tcPr>
            <w:tcW w:w="1731" w:type="dxa"/>
          </w:tcPr>
          <w:p w14:paraId="19520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426" w:type="dxa"/>
          </w:tcPr>
          <w:p w14:paraId="3A772FC7">
            <w:pPr>
              <w:rPr>
                <w:rFonts w:ascii="Times New Roman" w:hAnsi="Times New Roman" w:cs="Times New Roman"/>
                <w:sz w:val="24"/>
                <w:szCs w:val="24"/>
              </w:rPr>
            </w:pPr>
          </w:p>
        </w:tc>
        <w:tc>
          <w:tcPr>
            <w:tcW w:w="567" w:type="dxa"/>
          </w:tcPr>
          <w:p w14:paraId="4D5134BE">
            <w:pPr>
              <w:spacing w:after="0" w:line="240" w:lineRule="auto"/>
              <w:rPr>
                <w:rFonts w:ascii="Times New Roman" w:hAnsi="Times New Roman" w:cs="Times New Roman"/>
                <w:sz w:val="24"/>
                <w:szCs w:val="24"/>
              </w:rPr>
            </w:pPr>
          </w:p>
        </w:tc>
        <w:tc>
          <w:tcPr>
            <w:tcW w:w="567" w:type="dxa"/>
          </w:tcPr>
          <w:p w14:paraId="421C090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55BF80C2">
            <w:pPr>
              <w:spacing w:after="0" w:line="240" w:lineRule="auto"/>
              <w:rPr>
                <w:rFonts w:ascii="Times New Roman" w:hAnsi="Times New Roman" w:cs="Times New Roman"/>
                <w:sz w:val="24"/>
                <w:szCs w:val="24"/>
              </w:rPr>
            </w:pPr>
          </w:p>
        </w:tc>
        <w:tc>
          <w:tcPr>
            <w:tcW w:w="1418" w:type="dxa"/>
          </w:tcPr>
          <w:p w14:paraId="7B938D25">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668DDDFB">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23797EC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14:paraId="7B35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4C6195A8">
            <w:pPr>
              <w:rPr>
                <w:rFonts w:ascii="Times New Roman" w:hAnsi="Times New Roman" w:cs="Times New Roman"/>
                <w:sz w:val="24"/>
                <w:szCs w:val="24"/>
              </w:rPr>
            </w:pPr>
            <w:r>
              <w:rPr>
                <w:rFonts w:ascii="Times New Roman" w:hAnsi="Times New Roman" w:cs="Times New Roman"/>
                <w:sz w:val="24"/>
                <w:szCs w:val="24"/>
              </w:rPr>
              <w:t>8</w:t>
            </w:r>
          </w:p>
        </w:tc>
        <w:tc>
          <w:tcPr>
            <w:tcW w:w="1731" w:type="dxa"/>
          </w:tcPr>
          <w:p w14:paraId="09A1F242">
            <w:pPr>
              <w:rPr>
                <w:rFonts w:ascii="Times New Roman" w:hAnsi="Times New Roman" w:cs="Times New Roman"/>
                <w:sz w:val="24"/>
                <w:szCs w:val="24"/>
              </w:rPr>
            </w:pPr>
            <w:r>
              <w:rPr>
                <w:rFonts w:ascii="Times New Roman" w:hAnsi="Times New Roman" w:cs="Times New Roman"/>
                <w:sz w:val="24"/>
                <w:szCs w:val="24"/>
              </w:rPr>
              <w:t xml:space="preserve"> История </w:t>
            </w:r>
          </w:p>
        </w:tc>
        <w:tc>
          <w:tcPr>
            <w:tcW w:w="426" w:type="dxa"/>
          </w:tcPr>
          <w:p w14:paraId="6BA0C7AB">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227C0EBC">
            <w:pPr>
              <w:spacing w:after="0" w:line="240" w:lineRule="auto"/>
              <w:rPr>
                <w:rFonts w:ascii="Times New Roman" w:hAnsi="Times New Roman" w:cs="Times New Roman"/>
                <w:sz w:val="24"/>
                <w:szCs w:val="24"/>
              </w:rPr>
            </w:pPr>
          </w:p>
        </w:tc>
        <w:tc>
          <w:tcPr>
            <w:tcW w:w="567" w:type="dxa"/>
          </w:tcPr>
          <w:p w14:paraId="72B7CCA3">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5DBF23D9">
            <w:pPr>
              <w:spacing w:after="0" w:line="240" w:lineRule="auto"/>
              <w:rPr>
                <w:rFonts w:ascii="Times New Roman" w:hAnsi="Times New Roman" w:cs="Times New Roman"/>
                <w:sz w:val="24"/>
                <w:szCs w:val="24"/>
              </w:rPr>
            </w:pPr>
          </w:p>
        </w:tc>
        <w:tc>
          <w:tcPr>
            <w:tcW w:w="1418" w:type="dxa"/>
          </w:tcPr>
          <w:p w14:paraId="76319E98">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74E0A0B9">
            <w:pPr>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6B439373">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14:paraId="11A5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303CF405">
            <w:pPr>
              <w:rPr>
                <w:rFonts w:ascii="Times New Roman" w:hAnsi="Times New Roman" w:cs="Times New Roman"/>
                <w:sz w:val="24"/>
                <w:szCs w:val="24"/>
              </w:rPr>
            </w:pPr>
            <w:r>
              <w:rPr>
                <w:rFonts w:ascii="Times New Roman" w:hAnsi="Times New Roman" w:cs="Times New Roman"/>
                <w:sz w:val="24"/>
                <w:szCs w:val="24"/>
              </w:rPr>
              <w:t>8</w:t>
            </w:r>
          </w:p>
        </w:tc>
        <w:tc>
          <w:tcPr>
            <w:tcW w:w="1731" w:type="dxa"/>
          </w:tcPr>
          <w:p w14:paraId="351386D3">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426" w:type="dxa"/>
          </w:tcPr>
          <w:p w14:paraId="046ABF77">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4489F0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19EE49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8" w:type="dxa"/>
          </w:tcPr>
          <w:p w14:paraId="39DF03BC">
            <w:pPr>
              <w:spacing w:after="0" w:line="240" w:lineRule="auto"/>
              <w:rPr>
                <w:rFonts w:ascii="Times New Roman" w:hAnsi="Times New Roman" w:cs="Times New Roman"/>
                <w:sz w:val="24"/>
                <w:szCs w:val="24"/>
              </w:rPr>
            </w:pPr>
          </w:p>
        </w:tc>
        <w:tc>
          <w:tcPr>
            <w:tcW w:w="1418" w:type="dxa"/>
          </w:tcPr>
          <w:p w14:paraId="7F6C806E">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17EF3C62">
            <w:pPr>
              <w:rPr>
                <w:rFonts w:ascii="Times New Roman" w:hAnsi="Times New Roman" w:cs="Times New Roman"/>
                <w:sz w:val="24"/>
                <w:szCs w:val="24"/>
              </w:rPr>
            </w:pPr>
            <w:r>
              <w:rPr>
                <w:rFonts w:ascii="Times New Roman" w:hAnsi="Times New Roman" w:cs="Times New Roman"/>
                <w:sz w:val="24"/>
                <w:szCs w:val="24"/>
              </w:rPr>
              <w:t>40</w:t>
            </w:r>
          </w:p>
        </w:tc>
        <w:tc>
          <w:tcPr>
            <w:tcW w:w="1559" w:type="dxa"/>
          </w:tcPr>
          <w:p w14:paraId="75624930">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14:paraId="6CF8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tcPr>
          <w:p w14:paraId="64582E40">
            <w:pPr>
              <w:rPr>
                <w:rFonts w:ascii="Times New Roman" w:hAnsi="Times New Roman" w:cs="Times New Roman"/>
                <w:sz w:val="24"/>
                <w:szCs w:val="24"/>
              </w:rPr>
            </w:pPr>
            <w:r>
              <w:rPr>
                <w:rFonts w:ascii="Times New Roman" w:hAnsi="Times New Roman" w:cs="Times New Roman"/>
                <w:sz w:val="24"/>
                <w:szCs w:val="24"/>
              </w:rPr>
              <w:t>11</w:t>
            </w:r>
          </w:p>
        </w:tc>
        <w:tc>
          <w:tcPr>
            <w:tcW w:w="1731" w:type="dxa"/>
          </w:tcPr>
          <w:p w14:paraId="33C948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426" w:type="dxa"/>
          </w:tcPr>
          <w:p w14:paraId="74BCCFA5">
            <w:pPr>
              <w:rPr>
                <w:rFonts w:ascii="Times New Roman" w:hAnsi="Times New Roman" w:cs="Times New Roman"/>
                <w:sz w:val="24"/>
                <w:szCs w:val="24"/>
              </w:rPr>
            </w:pPr>
          </w:p>
        </w:tc>
        <w:tc>
          <w:tcPr>
            <w:tcW w:w="567" w:type="dxa"/>
          </w:tcPr>
          <w:p w14:paraId="0ED7FEA9">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49D78D9">
            <w:pPr>
              <w:spacing w:after="0" w:line="240" w:lineRule="auto"/>
              <w:rPr>
                <w:rFonts w:ascii="Times New Roman" w:hAnsi="Times New Roman" w:cs="Times New Roman"/>
                <w:sz w:val="24"/>
                <w:szCs w:val="24"/>
              </w:rPr>
            </w:pPr>
          </w:p>
        </w:tc>
        <w:tc>
          <w:tcPr>
            <w:tcW w:w="708" w:type="dxa"/>
          </w:tcPr>
          <w:p w14:paraId="51E62944">
            <w:pPr>
              <w:spacing w:after="0" w:line="240" w:lineRule="auto"/>
              <w:rPr>
                <w:rFonts w:ascii="Times New Roman" w:hAnsi="Times New Roman" w:cs="Times New Roman"/>
                <w:sz w:val="24"/>
                <w:szCs w:val="24"/>
              </w:rPr>
            </w:pPr>
          </w:p>
        </w:tc>
        <w:tc>
          <w:tcPr>
            <w:tcW w:w="1418" w:type="dxa"/>
          </w:tcPr>
          <w:p w14:paraId="50E62BE5">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14:paraId="3838BE12">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3E461FC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bl>
    <w:p w14:paraId="70F13AC4">
      <w:pPr>
        <w:spacing w:after="0" w:line="273"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целом анализ ВПР показал неплохие результаты учащихся 4 классов, их готовность к обучению в основном звене, в 5-8 классах результаты ВПР в 2024 году показывают положительную динамику, но  по русскому языку написали на «3» 5,6 классы, математика 5,6,8 классы, история 6,8 классы отмечается повышение качества знаний и успеваемости обучающихся, не успевающих нет  Результаты ВПР проанализированы, составлен план работы по коррекции неуспеваемости, объективности оценивания.</w:t>
      </w:r>
    </w:p>
    <w:p w14:paraId="70B9EFBF">
      <w:pPr>
        <w:spacing w:after="0" w:line="273"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ВсОШ школьный этап</w:t>
      </w:r>
    </w:p>
    <w:p w14:paraId="7611E86B">
      <w:pPr>
        <w:spacing w:after="0" w:line="240" w:lineRule="auto"/>
        <w:ind w:left="851" w:hanging="284"/>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2024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14:paraId="1543CD02">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Активность и результативность участия в олимпиадах</w:t>
      </w:r>
    </w:p>
    <w:p w14:paraId="6D2AE30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2024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6449B8F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Весна 2024 года, ВсОШ.</w:t>
      </w:r>
      <w:r>
        <w:rPr>
          <w:rFonts w:ascii="Times New Roman" w:hAnsi="Times New Roman" w:eastAsia="Times New Roman" w:cs="Times New Roman"/>
          <w:color w:val="000000"/>
          <w:sz w:val="24"/>
          <w:szCs w:val="24"/>
          <w:lang w:eastAsia="ru-RU"/>
        </w:rPr>
        <w:t xml:space="preserve"> Количественные данные по всем этапам Всероссийской олимпиады школьников в 2023/24 учебном году показали стабильно средний  объем участия. </w:t>
      </w:r>
    </w:p>
    <w:p w14:paraId="0DE521C5">
      <w:pPr>
        <w:spacing w:after="0" w:line="240" w:lineRule="auto"/>
        <w:ind w:left="567"/>
        <w:jc w:val="both"/>
        <w:rPr>
          <w:rFonts w:ascii="Times New Roman" w:hAnsi="Times New Roman" w:eastAsia="Times New Roman" w:cs="Times New Roman"/>
          <w:color w:val="000000"/>
          <w:sz w:val="24"/>
          <w:szCs w:val="24"/>
          <w:lang w:eastAsia="ru-RU"/>
        </w:rPr>
        <w:sectPr>
          <w:pgSz w:w="15840" w:h="12240"/>
          <w:pgMar w:top="850" w:right="1134" w:bottom="1701" w:left="1134" w:header="720" w:footer="720" w:gutter="0"/>
          <w:cols w:space="720" w:num="1"/>
        </w:sectPr>
      </w:pPr>
    </w:p>
    <w:p w14:paraId="0857ED45">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sectPr>
          <w:type w:val="continuous"/>
          <w:pgSz w:w="12240" w:h="15840" w:orient="landscape"/>
          <w:pgMar w:top="1134" w:right="850" w:bottom="1134" w:left="1701" w:header="720" w:footer="720" w:gutter="0"/>
          <w:cols w:space="720" w:num="1"/>
        </w:sectPr>
      </w:pPr>
    </w:p>
    <w:tbl>
      <w:tblPr>
        <w:tblStyle w:val="4"/>
        <w:tblW w:w="15773" w:type="dxa"/>
        <w:tblInd w:w="-127" w:type="dxa"/>
        <w:tblLayout w:type="fixed"/>
        <w:tblCellMar>
          <w:top w:w="15" w:type="dxa"/>
          <w:left w:w="15" w:type="dxa"/>
          <w:bottom w:w="15" w:type="dxa"/>
          <w:right w:w="15" w:type="dxa"/>
        </w:tblCellMar>
      </w:tblPr>
      <w:tblGrid>
        <w:gridCol w:w="2014"/>
        <w:gridCol w:w="396"/>
        <w:gridCol w:w="338"/>
        <w:gridCol w:w="179"/>
        <w:gridCol w:w="476"/>
        <w:gridCol w:w="514"/>
        <w:gridCol w:w="189"/>
        <w:gridCol w:w="261"/>
        <w:gridCol w:w="285"/>
        <w:gridCol w:w="593"/>
        <w:gridCol w:w="112"/>
        <w:gridCol w:w="150"/>
        <w:gridCol w:w="330"/>
        <w:gridCol w:w="225"/>
        <w:gridCol w:w="105"/>
        <w:gridCol w:w="212"/>
        <w:gridCol w:w="253"/>
        <w:gridCol w:w="270"/>
        <w:gridCol w:w="840"/>
        <w:gridCol w:w="30"/>
        <w:gridCol w:w="308"/>
        <w:gridCol w:w="22"/>
        <w:gridCol w:w="360"/>
        <w:gridCol w:w="330"/>
        <w:gridCol w:w="525"/>
        <w:gridCol w:w="606"/>
        <w:gridCol w:w="9"/>
        <w:gridCol w:w="192"/>
        <w:gridCol w:w="33"/>
        <w:gridCol w:w="297"/>
        <w:gridCol w:w="345"/>
        <w:gridCol w:w="765"/>
        <w:gridCol w:w="375"/>
        <w:gridCol w:w="110"/>
        <w:gridCol w:w="220"/>
        <w:gridCol w:w="345"/>
        <w:gridCol w:w="75"/>
        <w:gridCol w:w="54"/>
        <w:gridCol w:w="251"/>
        <w:gridCol w:w="189"/>
        <w:gridCol w:w="50"/>
        <w:gridCol w:w="345"/>
        <w:gridCol w:w="1140"/>
        <w:gridCol w:w="330"/>
        <w:gridCol w:w="345"/>
        <w:gridCol w:w="380"/>
      </w:tblGrid>
      <w:tr w14:paraId="463EC8F9">
        <w:tblPrEx>
          <w:tblCellMar>
            <w:top w:w="15" w:type="dxa"/>
            <w:left w:w="15" w:type="dxa"/>
            <w:bottom w:w="15" w:type="dxa"/>
            <w:right w:w="15" w:type="dxa"/>
          </w:tblCellMar>
        </w:tblPrEx>
        <w:trPr>
          <w:gridAfter w:val="7"/>
          <w:wAfter w:w="2779" w:type="dxa"/>
        </w:trPr>
        <w:tc>
          <w:tcPr>
            <w:tcW w:w="12994" w:type="dxa"/>
            <w:gridSpan w:val="39"/>
            <w:tcBorders>
              <w:top w:val="nil"/>
              <w:left w:val="nil"/>
              <w:bottom w:val="single" w:color="auto" w:sz="4" w:space="0"/>
              <w:right w:val="nil"/>
            </w:tcBorders>
            <w:vAlign w:val="center"/>
          </w:tcPr>
          <w:p w14:paraId="70494AE4">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p>
          <w:p w14:paraId="52959F14">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Количественные данные об участниках школьного и муниципального этапов всероссийской олимпиады школьников</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 xml:space="preserve"> в 2023/2024 учебного года ГБОУ «Цакирская средняя общеобразовательная школа – интернат художественно – эстетического направления»</w:t>
            </w:r>
            <w:r>
              <w:rPr>
                <w:rFonts w:ascii="Times New Roman" w:hAnsi="Times New Roman" w:eastAsia="Times New Roman" w:cs="Times New Roman"/>
                <w:b/>
                <w:bCs/>
                <w:color w:val="000000"/>
                <w:sz w:val="24"/>
                <w:szCs w:val="24"/>
                <w:lang w:eastAsia="ru-RU"/>
              </w:rPr>
              <w:br w:type="textWrapping"/>
            </w:r>
          </w:p>
        </w:tc>
      </w:tr>
      <w:tr w14:paraId="0B9763A0">
        <w:tblPrEx>
          <w:tblCellMar>
            <w:top w:w="15" w:type="dxa"/>
            <w:left w:w="15" w:type="dxa"/>
            <w:bottom w:w="15" w:type="dxa"/>
            <w:right w:w="15" w:type="dxa"/>
          </w:tblCellMar>
        </w:tblPrEx>
        <w:trPr>
          <w:gridAfter w:val="7"/>
          <w:wAfter w:w="2779" w:type="dxa"/>
        </w:trPr>
        <w:tc>
          <w:tcPr>
            <w:tcW w:w="2748" w:type="dxa"/>
            <w:gridSpan w:val="3"/>
            <w:vMerge w:val="restart"/>
            <w:tcBorders>
              <w:top w:val="single" w:color="auto" w:sz="4" w:space="0"/>
              <w:left w:val="single" w:color="auto" w:sz="4" w:space="0"/>
              <w:bottom w:val="single" w:color="auto" w:sz="4" w:space="0"/>
              <w:right w:val="single" w:color="auto" w:sz="4" w:space="0"/>
            </w:tcBorders>
            <w:vAlign w:val="center"/>
          </w:tcPr>
          <w:p w14:paraId="2394F802">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общеобразовательных организаций</w:t>
            </w:r>
          </w:p>
        </w:tc>
        <w:tc>
          <w:tcPr>
            <w:tcW w:w="1619" w:type="dxa"/>
            <w:gridSpan w:val="5"/>
            <w:vMerge w:val="restart"/>
            <w:tcBorders>
              <w:top w:val="single" w:color="auto" w:sz="4" w:space="0"/>
              <w:left w:val="single" w:color="auto" w:sz="4" w:space="0"/>
              <w:bottom w:val="single" w:color="auto" w:sz="4" w:space="0"/>
              <w:right w:val="single" w:color="auto" w:sz="4" w:space="0"/>
            </w:tcBorders>
            <w:vAlign w:val="center"/>
          </w:tcPr>
          <w:p w14:paraId="02901862">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Общее количество обучающихся </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в 5-11 классах в субъекте Российской Федерации</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 xml:space="preserve"> (чел.)</w:t>
            </w:r>
          </w:p>
        </w:tc>
        <w:tc>
          <w:tcPr>
            <w:tcW w:w="4425" w:type="dxa"/>
            <w:gridSpan w:val="16"/>
            <w:tcBorders>
              <w:top w:val="single" w:color="auto" w:sz="4" w:space="0"/>
              <w:left w:val="single" w:color="auto" w:sz="4" w:space="0"/>
              <w:bottom w:val="single" w:color="auto" w:sz="4" w:space="0"/>
              <w:right w:val="single" w:color="auto" w:sz="4" w:space="0"/>
            </w:tcBorders>
            <w:vAlign w:val="center"/>
          </w:tcPr>
          <w:p w14:paraId="143B7BB7">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Школьный этап</w:t>
            </w:r>
          </w:p>
        </w:tc>
        <w:tc>
          <w:tcPr>
            <w:tcW w:w="4202" w:type="dxa"/>
            <w:gridSpan w:val="15"/>
            <w:tcBorders>
              <w:top w:val="single" w:color="auto" w:sz="4" w:space="0"/>
              <w:left w:val="single" w:color="auto" w:sz="4" w:space="0"/>
              <w:bottom w:val="single" w:color="auto" w:sz="4" w:space="0"/>
              <w:right w:val="single" w:color="auto" w:sz="4" w:space="0"/>
            </w:tcBorders>
            <w:vAlign w:val="center"/>
          </w:tcPr>
          <w:p w14:paraId="420B778C">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Муниципальный этап</w:t>
            </w:r>
          </w:p>
        </w:tc>
      </w:tr>
      <w:tr w14:paraId="682074F5">
        <w:tblPrEx>
          <w:tblCellMar>
            <w:top w:w="15" w:type="dxa"/>
            <w:left w:w="15" w:type="dxa"/>
            <w:bottom w:w="15" w:type="dxa"/>
            <w:right w:w="15" w:type="dxa"/>
          </w:tblCellMar>
        </w:tblPrEx>
        <w:trPr>
          <w:gridAfter w:val="7"/>
          <w:wAfter w:w="2779" w:type="dxa"/>
        </w:trPr>
        <w:tc>
          <w:tcPr>
            <w:tcW w:w="2748" w:type="dxa"/>
            <w:gridSpan w:val="3"/>
            <w:vMerge w:val="continue"/>
            <w:tcBorders>
              <w:top w:val="single" w:color="auto" w:sz="4" w:space="0"/>
              <w:left w:val="single" w:color="auto" w:sz="4" w:space="0"/>
              <w:bottom w:val="single" w:color="auto" w:sz="4" w:space="0"/>
              <w:right w:val="single" w:color="auto" w:sz="4" w:space="0"/>
            </w:tcBorders>
            <w:vAlign w:val="center"/>
          </w:tcPr>
          <w:p w14:paraId="53D8F6D2">
            <w:pPr>
              <w:spacing w:after="0" w:line="240" w:lineRule="auto"/>
              <w:rPr>
                <w:rFonts w:ascii="Times New Roman" w:hAnsi="Times New Roman" w:eastAsia="Times New Roman" w:cs="Times New Roman"/>
                <w:color w:val="000000"/>
                <w:sz w:val="24"/>
                <w:szCs w:val="24"/>
                <w:lang w:eastAsia="ru-RU"/>
              </w:rPr>
            </w:pPr>
          </w:p>
        </w:tc>
        <w:tc>
          <w:tcPr>
            <w:tcW w:w="1619" w:type="dxa"/>
            <w:gridSpan w:val="5"/>
            <w:vMerge w:val="continue"/>
            <w:tcBorders>
              <w:top w:val="single" w:color="auto" w:sz="4" w:space="0"/>
              <w:left w:val="single" w:color="auto" w:sz="4" w:space="0"/>
              <w:bottom w:val="single" w:color="auto" w:sz="4" w:space="0"/>
              <w:right w:val="single" w:color="auto" w:sz="4" w:space="0"/>
            </w:tcBorders>
            <w:vAlign w:val="center"/>
          </w:tcPr>
          <w:p w14:paraId="7FAF3A4D">
            <w:pPr>
              <w:spacing w:after="0" w:line="240" w:lineRule="auto"/>
              <w:rPr>
                <w:rFonts w:ascii="Times New Roman" w:hAnsi="Times New Roman" w:eastAsia="Times New Roman" w:cs="Times New Roman"/>
                <w:color w:val="000000"/>
                <w:sz w:val="24"/>
                <w:szCs w:val="24"/>
                <w:lang w:eastAsia="ru-RU"/>
              </w:rPr>
            </w:pPr>
          </w:p>
        </w:tc>
        <w:tc>
          <w:tcPr>
            <w:tcW w:w="2265" w:type="dxa"/>
            <w:gridSpan w:val="9"/>
            <w:tcBorders>
              <w:top w:val="single" w:color="auto" w:sz="4" w:space="0"/>
              <w:left w:val="single" w:color="auto" w:sz="4" w:space="0"/>
              <w:bottom w:val="single" w:color="auto" w:sz="4" w:space="0"/>
              <w:right w:val="single" w:color="auto" w:sz="4" w:space="0"/>
            </w:tcBorders>
            <w:vAlign w:val="center"/>
          </w:tcPr>
          <w:p w14:paraId="2710D29D">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Кол-во участников (чел.) </w:t>
            </w:r>
            <w:r>
              <w:rPr>
                <w:rFonts w:ascii="Times New Roman" w:hAnsi="Times New Roman" w:eastAsia="Times New Roman" w:cs="Times New Roman"/>
                <w:b/>
                <w:bCs/>
                <w:color w:val="FF0000"/>
                <w:sz w:val="24"/>
                <w:szCs w:val="24"/>
                <w:lang w:eastAsia="ru-RU"/>
              </w:rPr>
              <w:br w:type="textWrapping"/>
            </w:r>
            <w:r>
              <w:rPr>
                <w:rFonts w:ascii="Times New Roman" w:hAnsi="Times New Roman" w:eastAsia="Times New Roman" w:cs="Times New Roman"/>
                <w:color w:val="000000"/>
                <w:sz w:val="24"/>
                <w:szCs w:val="24"/>
                <w:lang w:eastAsia="ru-RU"/>
              </w:rPr>
              <w:t>(обучающийся, принявший участие в данном этапе олимпиады по нескольким предметам, учитывается 1 раз)</w:t>
            </w:r>
          </w:p>
        </w:tc>
        <w:tc>
          <w:tcPr>
            <w:tcW w:w="2160" w:type="dxa"/>
            <w:gridSpan w:val="7"/>
            <w:tcBorders>
              <w:top w:val="single" w:color="auto" w:sz="4" w:space="0"/>
              <w:left w:val="single" w:color="auto" w:sz="4" w:space="0"/>
              <w:bottom w:val="single" w:color="auto" w:sz="4" w:space="0"/>
              <w:right w:val="single" w:color="auto" w:sz="4" w:space="0"/>
            </w:tcBorders>
            <w:vAlign w:val="center"/>
          </w:tcPr>
          <w:p w14:paraId="16C17518">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победителей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призеров (чел.)</w:t>
            </w:r>
          </w:p>
        </w:tc>
        <w:tc>
          <w:tcPr>
            <w:tcW w:w="2007" w:type="dxa"/>
            <w:gridSpan w:val="7"/>
            <w:tcBorders>
              <w:top w:val="single" w:color="auto" w:sz="4" w:space="0"/>
              <w:left w:val="single" w:color="auto" w:sz="4" w:space="0"/>
              <w:bottom w:val="single" w:color="auto" w:sz="4" w:space="0"/>
              <w:right w:val="single" w:color="auto" w:sz="4" w:space="0"/>
            </w:tcBorders>
            <w:vAlign w:val="center"/>
          </w:tcPr>
          <w:p w14:paraId="320D447B">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участников (чел.)</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(обучающийся, принявший участие в данном этапе олимпиады по нескольким предметам, учитывается 1 раз)</w:t>
            </w:r>
          </w:p>
        </w:tc>
        <w:tc>
          <w:tcPr>
            <w:tcW w:w="2195" w:type="dxa"/>
            <w:gridSpan w:val="8"/>
            <w:tcBorders>
              <w:top w:val="single" w:color="auto" w:sz="4" w:space="0"/>
              <w:left w:val="single" w:color="auto" w:sz="4" w:space="0"/>
              <w:bottom w:val="single" w:color="auto" w:sz="4" w:space="0"/>
              <w:right w:val="single" w:color="auto" w:sz="4" w:space="0"/>
            </w:tcBorders>
            <w:vAlign w:val="center"/>
          </w:tcPr>
          <w:p w14:paraId="086853BC">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Кол-во победителей</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lang w:eastAsia="ru-RU"/>
              </w:rPr>
              <w:t>и призеров (чел.)</w:t>
            </w:r>
          </w:p>
        </w:tc>
      </w:tr>
      <w:tr w14:paraId="6B25B1FB">
        <w:tblPrEx>
          <w:tblCellMar>
            <w:top w:w="15" w:type="dxa"/>
            <w:left w:w="15" w:type="dxa"/>
            <w:bottom w:w="15" w:type="dxa"/>
            <w:right w:w="15" w:type="dxa"/>
          </w:tblCellMar>
        </w:tblPrEx>
        <w:trPr>
          <w:gridAfter w:val="7"/>
          <w:wAfter w:w="2779" w:type="dxa"/>
        </w:trPr>
        <w:tc>
          <w:tcPr>
            <w:tcW w:w="2748" w:type="dxa"/>
            <w:gridSpan w:val="3"/>
            <w:vMerge w:val="continue"/>
            <w:tcBorders>
              <w:top w:val="single" w:color="auto" w:sz="4" w:space="0"/>
              <w:left w:val="single" w:color="auto" w:sz="4" w:space="0"/>
              <w:bottom w:val="single" w:color="auto" w:sz="4" w:space="0"/>
              <w:right w:val="single" w:color="auto" w:sz="4" w:space="0"/>
            </w:tcBorders>
            <w:vAlign w:val="center"/>
          </w:tcPr>
          <w:p w14:paraId="33238EA7">
            <w:pPr>
              <w:spacing w:after="0" w:line="240" w:lineRule="auto"/>
              <w:rPr>
                <w:rFonts w:ascii="Times New Roman" w:hAnsi="Times New Roman" w:eastAsia="Times New Roman" w:cs="Times New Roman"/>
                <w:color w:val="000000"/>
                <w:sz w:val="24"/>
                <w:szCs w:val="24"/>
                <w:lang w:eastAsia="ru-RU"/>
              </w:rPr>
            </w:pPr>
          </w:p>
        </w:tc>
        <w:tc>
          <w:tcPr>
            <w:tcW w:w="1619" w:type="dxa"/>
            <w:gridSpan w:val="5"/>
            <w:vMerge w:val="continue"/>
            <w:tcBorders>
              <w:top w:val="single" w:color="auto" w:sz="4" w:space="0"/>
              <w:left w:val="single" w:color="auto" w:sz="4" w:space="0"/>
              <w:bottom w:val="single" w:color="auto" w:sz="4" w:space="0"/>
              <w:right w:val="single" w:color="auto" w:sz="4" w:space="0"/>
            </w:tcBorders>
            <w:vAlign w:val="center"/>
          </w:tcPr>
          <w:p w14:paraId="64A8266D">
            <w:pPr>
              <w:spacing w:after="0" w:line="240" w:lineRule="auto"/>
              <w:rPr>
                <w:rFonts w:ascii="Times New Roman" w:hAnsi="Times New Roman" w:eastAsia="Times New Roman" w:cs="Times New Roman"/>
                <w:color w:val="000000"/>
                <w:sz w:val="24"/>
                <w:szCs w:val="24"/>
                <w:lang w:eastAsia="ru-RU"/>
              </w:rPr>
            </w:pPr>
          </w:p>
        </w:tc>
        <w:tc>
          <w:tcPr>
            <w:tcW w:w="1140" w:type="dxa"/>
            <w:gridSpan w:val="4"/>
            <w:tcBorders>
              <w:top w:val="single" w:color="auto" w:sz="4" w:space="0"/>
              <w:left w:val="single" w:color="auto" w:sz="4" w:space="0"/>
              <w:bottom w:val="single" w:color="auto" w:sz="4" w:space="0"/>
              <w:right w:val="single" w:color="auto" w:sz="4" w:space="0"/>
            </w:tcBorders>
            <w:vAlign w:val="center"/>
          </w:tcPr>
          <w:p w14:paraId="34BD93FB">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всего</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(п.2+п.3)</w:t>
            </w:r>
          </w:p>
        </w:tc>
        <w:tc>
          <w:tcPr>
            <w:tcW w:w="330" w:type="dxa"/>
            <w:tcBorders>
              <w:top w:val="single" w:color="auto" w:sz="4" w:space="0"/>
              <w:left w:val="single" w:color="auto" w:sz="4" w:space="0"/>
              <w:bottom w:val="single" w:color="auto" w:sz="4" w:space="0"/>
              <w:right w:val="single" w:color="auto" w:sz="4" w:space="0"/>
            </w:tcBorders>
            <w:vAlign w:val="center"/>
          </w:tcPr>
          <w:p w14:paraId="47172CE9">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5C3F7737">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465" w:type="dxa"/>
            <w:gridSpan w:val="2"/>
            <w:tcBorders>
              <w:top w:val="single" w:color="auto" w:sz="4" w:space="0"/>
              <w:left w:val="single" w:color="auto" w:sz="4" w:space="0"/>
              <w:bottom w:val="single" w:color="auto" w:sz="4" w:space="0"/>
              <w:right w:val="single" w:color="auto" w:sz="4" w:space="0"/>
            </w:tcBorders>
            <w:vAlign w:val="center"/>
          </w:tcPr>
          <w:p w14:paraId="5ACBB60D">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3B75E1FC">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всего</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(п.2+п.3)</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12FA8776">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w:t>
            </w:r>
          </w:p>
        </w:tc>
        <w:tc>
          <w:tcPr>
            <w:tcW w:w="360" w:type="dxa"/>
            <w:tcBorders>
              <w:top w:val="single" w:color="auto" w:sz="4" w:space="0"/>
              <w:left w:val="single" w:color="auto" w:sz="4" w:space="0"/>
              <w:bottom w:val="single" w:color="auto" w:sz="4" w:space="0"/>
              <w:right w:val="single" w:color="auto" w:sz="4" w:space="0"/>
            </w:tcBorders>
            <w:vAlign w:val="center"/>
          </w:tcPr>
          <w:p w14:paraId="62BC147C">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330" w:type="dxa"/>
            <w:tcBorders>
              <w:top w:val="single" w:color="auto" w:sz="4" w:space="0"/>
              <w:left w:val="single" w:color="auto" w:sz="4" w:space="0"/>
              <w:bottom w:val="single" w:color="auto" w:sz="4" w:space="0"/>
              <w:right w:val="single" w:color="auto" w:sz="4" w:space="0"/>
            </w:tcBorders>
            <w:vAlign w:val="center"/>
          </w:tcPr>
          <w:p w14:paraId="755DC2D0">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0F493928">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всего</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(п.2+п.3)</w:t>
            </w:r>
          </w:p>
        </w:tc>
        <w:tc>
          <w:tcPr>
            <w:tcW w:w="192" w:type="dxa"/>
            <w:tcBorders>
              <w:top w:val="single" w:color="auto" w:sz="4" w:space="0"/>
              <w:left w:val="single" w:color="auto" w:sz="4" w:space="0"/>
              <w:bottom w:val="single" w:color="auto" w:sz="4" w:space="0"/>
              <w:right w:val="single" w:color="auto" w:sz="4" w:space="0"/>
            </w:tcBorders>
            <w:vAlign w:val="center"/>
          </w:tcPr>
          <w:p w14:paraId="1AE0B033">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4BCD121E">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345" w:type="dxa"/>
            <w:tcBorders>
              <w:top w:val="single" w:color="auto" w:sz="4" w:space="0"/>
              <w:left w:val="single" w:color="auto" w:sz="4" w:space="0"/>
              <w:bottom w:val="single" w:color="auto" w:sz="4" w:space="0"/>
              <w:right w:val="single" w:color="auto" w:sz="4" w:space="0"/>
            </w:tcBorders>
            <w:vAlign w:val="center"/>
          </w:tcPr>
          <w:p w14:paraId="5745E56D">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A48B832">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всего</w:t>
            </w:r>
            <w:r>
              <w:rPr>
                <w:rFonts w:ascii="Times New Roman" w:hAnsi="Times New Roman" w:eastAsia="Times New Roman" w:cs="Times New Roman"/>
                <w:b/>
                <w:bCs/>
                <w:color w:val="000000"/>
                <w:sz w:val="24"/>
                <w:szCs w:val="24"/>
                <w:lang w:eastAsia="ru-RU"/>
              </w:rPr>
              <w:br w:type="textWrapping"/>
            </w:r>
            <w:r>
              <w:rPr>
                <w:rFonts w:ascii="Times New Roman" w:hAnsi="Times New Roman" w:eastAsia="Times New Roman" w:cs="Times New Roman"/>
                <w:b/>
                <w:bCs/>
                <w:color w:val="000000"/>
                <w:sz w:val="24"/>
                <w:szCs w:val="24"/>
                <w:lang w:eastAsia="ru-RU"/>
              </w:rPr>
              <w:t>(п.2+п.3)</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6BD66544">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1</w:t>
            </w:r>
          </w:p>
        </w:tc>
        <w:tc>
          <w:tcPr>
            <w:tcW w:w="345" w:type="dxa"/>
            <w:tcBorders>
              <w:top w:val="single" w:color="auto" w:sz="4" w:space="0"/>
              <w:left w:val="single" w:color="auto" w:sz="4" w:space="0"/>
              <w:bottom w:val="single" w:color="auto" w:sz="4" w:space="0"/>
              <w:right w:val="single" w:color="auto" w:sz="4" w:space="0"/>
            </w:tcBorders>
            <w:vAlign w:val="center"/>
          </w:tcPr>
          <w:p w14:paraId="4F24B5B1">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2</w:t>
            </w:r>
          </w:p>
        </w:tc>
        <w:tc>
          <w:tcPr>
            <w:tcW w:w="380" w:type="dxa"/>
            <w:gridSpan w:val="3"/>
            <w:tcBorders>
              <w:top w:val="single" w:color="auto" w:sz="4" w:space="0"/>
              <w:left w:val="single" w:color="auto" w:sz="4" w:space="0"/>
              <w:bottom w:val="single" w:color="auto" w:sz="4" w:space="0"/>
              <w:right w:val="single" w:color="auto" w:sz="4" w:space="0"/>
            </w:tcBorders>
            <w:vAlign w:val="center"/>
          </w:tcPr>
          <w:p w14:paraId="4336806C">
            <w:pPr>
              <w:spacing w:before="100" w:beforeAutospacing="1" w:after="100" w:afterAutospacing="1" w:line="273" w:lineRule="auto"/>
              <w:jc w:val="both"/>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3</w:t>
            </w:r>
          </w:p>
        </w:tc>
      </w:tr>
      <w:tr w14:paraId="358597B4">
        <w:tblPrEx>
          <w:tblCellMar>
            <w:top w:w="15" w:type="dxa"/>
            <w:left w:w="15" w:type="dxa"/>
            <w:bottom w:w="15" w:type="dxa"/>
            <w:right w:w="15" w:type="dxa"/>
          </w:tblCellMar>
        </w:tblPrEx>
        <w:trPr>
          <w:gridAfter w:val="7"/>
          <w:wAfter w:w="2779" w:type="dxa"/>
        </w:trPr>
        <w:tc>
          <w:tcPr>
            <w:tcW w:w="2748" w:type="dxa"/>
            <w:gridSpan w:val="3"/>
            <w:tcBorders>
              <w:top w:val="single" w:color="auto" w:sz="4" w:space="0"/>
              <w:left w:val="single" w:color="auto" w:sz="4" w:space="0"/>
              <w:bottom w:val="single" w:color="auto" w:sz="4" w:space="0"/>
              <w:right w:val="single" w:color="auto" w:sz="4" w:space="0"/>
            </w:tcBorders>
            <w:vAlign w:val="center"/>
          </w:tcPr>
          <w:p w14:paraId="3E21D1B3">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w:t>
            </w:r>
          </w:p>
        </w:tc>
        <w:tc>
          <w:tcPr>
            <w:tcW w:w="1619" w:type="dxa"/>
            <w:gridSpan w:val="5"/>
            <w:tcBorders>
              <w:top w:val="single" w:color="auto" w:sz="4" w:space="0"/>
              <w:left w:val="single" w:color="auto" w:sz="4" w:space="0"/>
              <w:bottom w:val="single" w:color="auto" w:sz="4" w:space="0"/>
              <w:right w:val="single" w:color="auto" w:sz="4" w:space="0"/>
            </w:tcBorders>
            <w:vAlign w:val="center"/>
          </w:tcPr>
          <w:p w14:paraId="1734B041">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37</w:t>
            </w:r>
          </w:p>
        </w:tc>
        <w:tc>
          <w:tcPr>
            <w:tcW w:w="1140" w:type="dxa"/>
            <w:gridSpan w:val="4"/>
            <w:tcBorders>
              <w:top w:val="single" w:color="auto" w:sz="4" w:space="0"/>
              <w:left w:val="single" w:color="auto" w:sz="4" w:space="0"/>
              <w:bottom w:val="single" w:color="auto" w:sz="4" w:space="0"/>
              <w:right w:val="single" w:color="auto" w:sz="4" w:space="0"/>
            </w:tcBorders>
            <w:vAlign w:val="center"/>
          </w:tcPr>
          <w:p w14:paraId="0F4F69AA">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w:t>
            </w:r>
          </w:p>
        </w:tc>
        <w:tc>
          <w:tcPr>
            <w:tcW w:w="330" w:type="dxa"/>
            <w:tcBorders>
              <w:top w:val="single" w:color="auto" w:sz="4" w:space="0"/>
              <w:left w:val="single" w:color="auto" w:sz="4" w:space="0"/>
              <w:bottom w:val="single" w:color="auto" w:sz="4" w:space="0"/>
              <w:right w:val="single" w:color="auto" w:sz="4" w:space="0"/>
            </w:tcBorders>
            <w:vAlign w:val="center"/>
          </w:tcPr>
          <w:p w14:paraId="10419F97">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2015E9EE">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465" w:type="dxa"/>
            <w:gridSpan w:val="2"/>
            <w:tcBorders>
              <w:top w:val="single" w:color="auto" w:sz="4" w:space="0"/>
              <w:left w:val="single" w:color="auto" w:sz="4" w:space="0"/>
              <w:bottom w:val="single" w:color="auto" w:sz="4" w:space="0"/>
              <w:right w:val="single" w:color="auto" w:sz="4" w:space="0"/>
            </w:tcBorders>
            <w:vAlign w:val="center"/>
          </w:tcPr>
          <w:p w14:paraId="472BC0D5">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27</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5E158BBF">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704F22C6">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60" w:type="dxa"/>
            <w:tcBorders>
              <w:top w:val="single" w:color="auto" w:sz="4" w:space="0"/>
              <w:left w:val="single" w:color="auto" w:sz="4" w:space="0"/>
              <w:bottom w:val="single" w:color="auto" w:sz="4" w:space="0"/>
              <w:right w:val="single" w:color="auto" w:sz="4" w:space="0"/>
            </w:tcBorders>
            <w:vAlign w:val="center"/>
          </w:tcPr>
          <w:p w14:paraId="2E3FE8FB">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30" w:type="dxa"/>
            <w:tcBorders>
              <w:top w:val="single" w:color="auto" w:sz="4" w:space="0"/>
              <w:left w:val="single" w:color="auto" w:sz="4" w:space="0"/>
              <w:bottom w:val="single" w:color="auto" w:sz="4" w:space="0"/>
              <w:right w:val="single" w:color="auto" w:sz="4" w:space="0"/>
            </w:tcBorders>
            <w:vAlign w:val="center"/>
          </w:tcPr>
          <w:p w14:paraId="17D39F91">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1140" w:type="dxa"/>
            <w:gridSpan w:val="3"/>
            <w:tcBorders>
              <w:top w:val="single" w:color="auto" w:sz="4" w:space="0"/>
              <w:left w:val="single" w:color="auto" w:sz="4" w:space="0"/>
              <w:bottom w:val="single" w:color="auto" w:sz="4" w:space="0"/>
              <w:right w:val="single" w:color="auto" w:sz="4" w:space="0"/>
            </w:tcBorders>
            <w:vAlign w:val="center"/>
          </w:tcPr>
          <w:p w14:paraId="43B3FF78">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192" w:type="dxa"/>
            <w:tcBorders>
              <w:top w:val="single" w:color="auto" w:sz="4" w:space="0"/>
              <w:left w:val="single" w:color="auto" w:sz="4" w:space="0"/>
              <w:bottom w:val="single" w:color="auto" w:sz="4" w:space="0"/>
              <w:right w:val="single" w:color="auto" w:sz="4" w:space="0"/>
            </w:tcBorders>
            <w:vAlign w:val="center"/>
          </w:tcPr>
          <w:p w14:paraId="51F765BF">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761FD136">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45" w:type="dxa"/>
            <w:tcBorders>
              <w:top w:val="single" w:color="auto" w:sz="4" w:space="0"/>
              <w:left w:val="single" w:color="auto" w:sz="4" w:space="0"/>
              <w:bottom w:val="single" w:color="auto" w:sz="4" w:space="0"/>
              <w:right w:val="single" w:color="auto" w:sz="4" w:space="0"/>
            </w:tcBorders>
            <w:vAlign w:val="center"/>
          </w:tcPr>
          <w:p w14:paraId="49631CF5">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7</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19AB60D">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c>
          <w:tcPr>
            <w:tcW w:w="330" w:type="dxa"/>
            <w:gridSpan w:val="2"/>
            <w:tcBorders>
              <w:top w:val="single" w:color="auto" w:sz="4" w:space="0"/>
              <w:left w:val="single" w:color="auto" w:sz="4" w:space="0"/>
              <w:bottom w:val="single" w:color="auto" w:sz="4" w:space="0"/>
              <w:right w:val="single" w:color="auto" w:sz="4" w:space="0"/>
            </w:tcBorders>
            <w:vAlign w:val="center"/>
          </w:tcPr>
          <w:p w14:paraId="460785A3">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45" w:type="dxa"/>
            <w:tcBorders>
              <w:top w:val="single" w:color="auto" w:sz="4" w:space="0"/>
              <w:left w:val="single" w:color="auto" w:sz="4" w:space="0"/>
              <w:bottom w:val="single" w:color="auto" w:sz="4" w:space="0"/>
              <w:right w:val="single" w:color="auto" w:sz="4" w:space="0"/>
            </w:tcBorders>
            <w:vAlign w:val="center"/>
          </w:tcPr>
          <w:p w14:paraId="7FD93179">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p>
        </w:tc>
        <w:tc>
          <w:tcPr>
            <w:tcW w:w="380" w:type="dxa"/>
            <w:gridSpan w:val="3"/>
            <w:tcBorders>
              <w:top w:val="single" w:color="auto" w:sz="4" w:space="0"/>
              <w:left w:val="single" w:color="auto" w:sz="4" w:space="0"/>
              <w:bottom w:val="single" w:color="auto" w:sz="4" w:space="0"/>
              <w:right w:val="single" w:color="auto" w:sz="4" w:space="0"/>
            </w:tcBorders>
            <w:vAlign w:val="center"/>
          </w:tcPr>
          <w:p w14:paraId="256F3734">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0</w:t>
            </w:r>
          </w:p>
        </w:tc>
      </w:tr>
      <w:tr w14:paraId="3377B244">
        <w:tblPrEx>
          <w:tblCellMar>
            <w:top w:w="15" w:type="dxa"/>
            <w:left w:w="15" w:type="dxa"/>
            <w:bottom w:w="15" w:type="dxa"/>
            <w:right w:w="15" w:type="dxa"/>
          </w:tblCellMar>
        </w:tblPrEx>
        <w:trPr>
          <w:gridAfter w:val="8"/>
          <w:wAfter w:w="3030" w:type="dxa"/>
        </w:trPr>
        <w:tc>
          <w:tcPr>
            <w:tcW w:w="12743" w:type="dxa"/>
            <w:gridSpan w:val="38"/>
            <w:tcBorders>
              <w:top w:val="nil"/>
              <w:left w:val="nil"/>
              <w:right w:val="nil"/>
            </w:tcBorders>
          </w:tcPr>
          <w:p w14:paraId="35A6C062">
            <w:pPr>
              <w:spacing w:before="100" w:beforeAutospacing="1" w:after="100" w:afterAutospacing="1" w:line="273" w:lineRule="auto"/>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Количественные данные об участниках школьного и муниципального этапов всероссийской олимпиады школьников</w:t>
            </w:r>
          </w:p>
          <w:p w14:paraId="3E5E1833">
            <w:pPr>
              <w:spacing w:before="100" w:beforeAutospacing="1" w:after="100" w:afterAutospacing="1"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ГБОУ"Цакирская СОШИХЭН" в 2023/24 учебном году</w:t>
            </w:r>
          </w:p>
        </w:tc>
      </w:tr>
      <w:tr w14:paraId="38A6E842">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vAlign w:val="center"/>
          </w:tcPr>
          <w:p w14:paraId="174AD2F0">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Общеобразовательные предметы</w:t>
            </w:r>
          </w:p>
        </w:tc>
        <w:tc>
          <w:tcPr>
            <w:tcW w:w="3969" w:type="dxa"/>
            <w:gridSpan w:val="14"/>
            <w:tcBorders>
              <w:top w:val="single" w:color="auto" w:sz="4" w:space="0"/>
              <w:left w:val="single" w:color="auto" w:sz="4" w:space="0"/>
              <w:bottom w:val="single" w:color="auto" w:sz="4" w:space="0"/>
              <w:right w:val="single" w:color="auto" w:sz="4" w:space="0"/>
            </w:tcBorders>
            <w:noWrap/>
            <w:vAlign w:val="center"/>
          </w:tcPr>
          <w:p w14:paraId="04F51BE1">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Школьный этап</w:t>
            </w:r>
          </w:p>
        </w:tc>
        <w:tc>
          <w:tcPr>
            <w:tcW w:w="6804" w:type="dxa"/>
            <w:gridSpan w:val="24"/>
            <w:tcBorders>
              <w:top w:val="single" w:color="auto" w:sz="4" w:space="0"/>
              <w:left w:val="single" w:color="auto" w:sz="4" w:space="0"/>
              <w:bottom w:val="single" w:color="auto" w:sz="4" w:space="0"/>
              <w:right w:val="single" w:color="auto" w:sz="4" w:space="0"/>
            </w:tcBorders>
            <w:noWrap/>
            <w:vAlign w:val="center"/>
          </w:tcPr>
          <w:p w14:paraId="71ECAED1">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Муниципальный этап</w:t>
            </w:r>
          </w:p>
        </w:tc>
      </w:tr>
      <w:tr w14:paraId="5208AFE4">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38F890A3">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 </w:t>
            </w:r>
          </w:p>
        </w:tc>
        <w:tc>
          <w:tcPr>
            <w:tcW w:w="993" w:type="dxa"/>
            <w:gridSpan w:val="3"/>
            <w:tcBorders>
              <w:top w:val="single" w:color="auto" w:sz="4" w:space="0"/>
              <w:left w:val="single" w:color="auto" w:sz="4" w:space="0"/>
              <w:bottom w:val="single" w:color="auto" w:sz="4" w:space="0"/>
              <w:right w:val="single" w:color="auto" w:sz="4" w:space="0"/>
            </w:tcBorders>
          </w:tcPr>
          <w:p w14:paraId="7930EFCB">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Фактическое кол-во участников (чел.)</w:t>
            </w:r>
          </w:p>
        </w:tc>
        <w:tc>
          <w:tcPr>
            <w:tcW w:w="703" w:type="dxa"/>
            <w:gridSpan w:val="2"/>
            <w:tcBorders>
              <w:top w:val="single" w:color="auto" w:sz="4" w:space="0"/>
              <w:left w:val="single" w:color="auto" w:sz="4" w:space="0"/>
              <w:bottom w:val="single" w:color="auto" w:sz="4" w:space="0"/>
              <w:right w:val="single" w:color="auto" w:sz="4" w:space="0"/>
            </w:tcBorders>
          </w:tcPr>
          <w:p w14:paraId="2141D0EA">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Общее кол-во</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победителей и призеров (чел.)</w:t>
            </w:r>
          </w:p>
        </w:tc>
        <w:tc>
          <w:tcPr>
            <w:tcW w:w="1139" w:type="dxa"/>
            <w:gridSpan w:val="3"/>
            <w:tcBorders>
              <w:top w:val="single" w:color="auto" w:sz="4" w:space="0"/>
              <w:left w:val="single" w:color="auto" w:sz="4" w:space="0"/>
              <w:bottom w:val="single" w:color="auto" w:sz="4" w:space="0"/>
              <w:right w:val="single" w:color="auto" w:sz="4" w:space="0"/>
            </w:tcBorders>
          </w:tcPr>
          <w:p w14:paraId="24F087F0">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Кол-во победителей</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(чел.)</w:t>
            </w:r>
          </w:p>
        </w:tc>
        <w:tc>
          <w:tcPr>
            <w:tcW w:w="1134" w:type="dxa"/>
            <w:gridSpan w:val="6"/>
            <w:tcBorders>
              <w:top w:val="single" w:color="auto" w:sz="4" w:space="0"/>
              <w:left w:val="single" w:color="auto" w:sz="4" w:space="0"/>
              <w:bottom w:val="single" w:color="auto" w:sz="4" w:space="0"/>
              <w:right w:val="single" w:color="auto" w:sz="4" w:space="0"/>
            </w:tcBorders>
          </w:tcPr>
          <w:p w14:paraId="4BC2196D">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 xml:space="preserve">Кол-во </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призеров (чел.)</w:t>
            </w:r>
          </w:p>
        </w:tc>
        <w:tc>
          <w:tcPr>
            <w:tcW w:w="1701" w:type="dxa"/>
            <w:gridSpan w:val="5"/>
            <w:tcBorders>
              <w:top w:val="single" w:color="auto" w:sz="4" w:space="0"/>
              <w:left w:val="single" w:color="auto" w:sz="4" w:space="0"/>
              <w:bottom w:val="single" w:color="auto" w:sz="4" w:space="0"/>
              <w:right w:val="single" w:color="auto" w:sz="4" w:space="0"/>
            </w:tcBorders>
          </w:tcPr>
          <w:p w14:paraId="2F935E5B">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Фактическое кол-во участников (чел.)</w:t>
            </w:r>
          </w:p>
        </w:tc>
        <w:tc>
          <w:tcPr>
            <w:tcW w:w="1843" w:type="dxa"/>
            <w:gridSpan w:val="5"/>
            <w:tcBorders>
              <w:top w:val="single" w:color="auto" w:sz="4" w:space="0"/>
              <w:left w:val="single" w:color="auto" w:sz="4" w:space="0"/>
              <w:bottom w:val="single" w:color="auto" w:sz="4" w:space="0"/>
              <w:right w:val="single" w:color="auto" w:sz="4" w:space="0"/>
            </w:tcBorders>
          </w:tcPr>
          <w:p w14:paraId="01AA95C5">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Общее кол-во</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победителей и призеров (чел.)</w:t>
            </w:r>
          </w:p>
        </w:tc>
        <w:tc>
          <w:tcPr>
            <w:tcW w:w="2126" w:type="dxa"/>
            <w:gridSpan w:val="8"/>
            <w:tcBorders>
              <w:top w:val="single" w:color="auto" w:sz="4" w:space="0"/>
              <w:left w:val="single" w:color="auto" w:sz="4" w:space="0"/>
              <w:bottom w:val="single" w:color="auto" w:sz="4" w:space="0"/>
              <w:right w:val="single" w:color="auto" w:sz="4" w:space="0"/>
            </w:tcBorders>
          </w:tcPr>
          <w:p w14:paraId="7E31DB2B">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Кол-во победителей</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(чел.)</w:t>
            </w:r>
          </w:p>
        </w:tc>
        <w:tc>
          <w:tcPr>
            <w:tcW w:w="1134" w:type="dxa"/>
            <w:gridSpan w:val="6"/>
            <w:tcBorders>
              <w:top w:val="single" w:color="auto" w:sz="4" w:space="0"/>
              <w:left w:val="single" w:color="auto" w:sz="4" w:space="0"/>
              <w:bottom w:val="single" w:color="auto" w:sz="4" w:space="0"/>
              <w:right w:val="single" w:color="auto" w:sz="4" w:space="0"/>
            </w:tcBorders>
          </w:tcPr>
          <w:p w14:paraId="637967D9">
            <w:pPr>
              <w:spacing w:before="100" w:beforeAutospacing="1" w:after="100" w:afterAutospacing="1" w:line="273" w:lineRule="auto"/>
              <w:jc w:val="both"/>
              <w:rPr>
                <w:rFonts w:ascii="Times New Roman" w:hAnsi="Times New Roman" w:eastAsia="Calibri" w:cs="Times New Roman"/>
                <w:color w:val="000000"/>
                <w:sz w:val="18"/>
                <w:szCs w:val="18"/>
                <w:lang w:eastAsia="ru-RU"/>
              </w:rPr>
            </w:pPr>
            <w:r>
              <w:rPr>
                <w:rFonts w:ascii="Times New Roman" w:hAnsi="Times New Roman" w:eastAsia="Calibri" w:cs="Times New Roman"/>
                <w:color w:val="000000"/>
                <w:sz w:val="18"/>
                <w:szCs w:val="18"/>
                <w:lang w:eastAsia="ru-RU"/>
              </w:rPr>
              <w:t xml:space="preserve">Кол-во </w:t>
            </w:r>
            <w:r>
              <w:rPr>
                <w:rFonts w:ascii="Times New Roman" w:hAnsi="Times New Roman" w:eastAsia="Calibri" w:cs="Times New Roman"/>
                <w:color w:val="000000"/>
                <w:sz w:val="18"/>
                <w:szCs w:val="18"/>
                <w:lang w:eastAsia="ru-RU"/>
              </w:rPr>
              <w:br w:type="textWrapping"/>
            </w:r>
            <w:r>
              <w:rPr>
                <w:rFonts w:ascii="Times New Roman" w:hAnsi="Times New Roman" w:eastAsia="Calibri" w:cs="Times New Roman"/>
                <w:color w:val="000000"/>
                <w:sz w:val="18"/>
                <w:szCs w:val="18"/>
                <w:lang w:eastAsia="ru-RU"/>
              </w:rPr>
              <w:t>призеров (чел.)</w:t>
            </w:r>
          </w:p>
        </w:tc>
      </w:tr>
      <w:tr w14:paraId="6BB56532">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783CCA9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Английский язык</w:t>
            </w:r>
          </w:p>
        </w:tc>
        <w:tc>
          <w:tcPr>
            <w:tcW w:w="993" w:type="dxa"/>
            <w:gridSpan w:val="3"/>
            <w:tcBorders>
              <w:top w:val="single" w:color="auto" w:sz="4" w:space="0"/>
              <w:left w:val="single" w:color="auto" w:sz="4" w:space="0"/>
              <w:bottom w:val="single" w:color="auto" w:sz="4" w:space="0"/>
              <w:right w:val="single" w:color="auto" w:sz="4" w:space="0"/>
            </w:tcBorders>
          </w:tcPr>
          <w:p w14:paraId="1869CFA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5</w:t>
            </w:r>
          </w:p>
        </w:tc>
        <w:tc>
          <w:tcPr>
            <w:tcW w:w="703" w:type="dxa"/>
            <w:gridSpan w:val="2"/>
            <w:tcBorders>
              <w:top w:val="single" w:color="auto" w:sz="4" w:space="0"/>
              <w:left w:val="single" w:color="auto" w:sz="4" w:space="0"/>
              <w:bottom w:val="single" w:color="auto" w:sz="4" w:space="0"/>
              <w:right w:val="single" w:color="auto" w:sz="4" w:space="0"/>
            </w:tcBorders>
          </w:tcPr>
          <w:p w14:paraId="0ED6B89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tcPr>
          <w:p w14:paraId="65A6897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tcPr>
          <w:p w14:paraId="3C1CF03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tcPr>
          <w:p w14:paraId="59CCD15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433722B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tcPr>
          <w:p w14:paraId="080D006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tcPr>
          <w:p w14:paraId="2A494EF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2E1349D4">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6774972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Астрономия</w:t>
            </w:r>
          </w:p>
        </w:tc>
        <w:tc>
          <w:tcPr>
            <w:tcW w:w="993" w:type="dxa"/>
            <w:gridSpan w:val="3"/>
            <w:tcBorders>
              <w:top w:val="single" w:color="auto" w:sz="4" w:space="0"/>
              <w:left w:val="single" w:color="auto" w:sz="4" w:space="0"/>
              <w:bottom w:val="single" w:color="auto" w:sz="4" w:space="0"/>
              <w:right w:val="single" w:color="auto" w:sz="4" w:space="0"/>
            </w:tcBorders>
            <w:noWrap/>
          </w:tcPr>
          <w:p w14:paraId="00C3162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703" w:type="dxa"/>
            <w:gridSpan w:val="2"/>
            <w:tcBorders>
              <w:top w:val="single" w:color="auto" w:sz="4" w:space="0"/>
              <w:left w:val="single" w:color="auto" w:sz="4" w:space="0"/>
              <w:bottom w:val="single" w:color="auto" w:sz="4" w:space="0"/>
              <w:right w:val="single" w:color="auto" w:sz="4" w:space="0"/>
            </w:tcBorders>
          </w:tcPr>
          <w:p w14:paraId="575C716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5754D37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4EBB5D5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0643215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13616D3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635F40B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5ACF6CF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5CD30BC9">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3D55F39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Биология</w:t>
            </w:r>
          </w:p>
        </w:tc>
        <w:tc>
          <w:tcPr>
            <w:tcW w:w="993" w:type="dxa"/>
            <w:gridSpan w:val="3"/>
            <w:tcBorders>
              <w:top w:val="single" w:color="auto" w:sz="4" w:space="0"/>
              <w:left w:val="single" w:color="auto" w:sz="4" w:space="0"/>
              <w:bottom w:val="single" w:color="auto" w:sz="4" w:space="0"/>
              <w:right w:val="single" w:color="auto" w:sz="4" w:space="0"/>
            </w:tcBorders>
            <w:noWrap/>
          </w:tcPr>
          <w:p w14:paraId="3CA4797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14</w:t>
            </w:r>
          </w:p>
        </w:tc>
        <w:tc>
          <w:tcPr>
            <w:tcW w:w="703" w:type="dxa"/>
            <w:gridSpan w:val="2"/>
            <w:tcBorders>
              <w:top w:val="single" w:color="auto" w:sz="4" w:space="0"/>
              <w:left w:val="single" w:color="auto" w:sz="4" w:space="0"/>
              <w:bottom w:val="single" w:color="auto" w:sz="4" w:space="0"/>
              <w:right w:val="single" w:color="auto" w:sz="4" w:space="0"/>
            </w:tcBorders>
          </w:tcPr>
          <w:p w14:paraId="734ECD8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9" w:type="dxa"/>
            <w:gridSpan w:val="3"/>
            <w:tcBorders>
              <w:top w:val="single" w:color="auto" w:sz="4" w:space="0"/>
              <w:left w:val="single" w:color="auto" w:sz="4" w:space="0"/>
              <w:bottom w:val="single" w:color="auto" w:sz="4" w:space="0"/>
              <w:right w:val="single" w:color="auto" w:sz="4" w:space="0"/>
            </w:tcBorders>
            <w:noWrap/>
          </w:tcPr>
          <w:p w14:paraId="0B7AA7A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4" w:type="dxa"/>
            <w:gridSpan w:val="6"/>
            <w:tcBorders>
              <w:top w:val="single" w:color="auto" w:sz="4" w:space="0"/>
              <w:left w:val="single" w:color="auto" w:sz="4" w:space="0"/>
              <w:bottom w:val="single" w:color="auto" w:sz="4" w:space="0"/>
              <w:right w:val="single" w:color="auto" w:sz="4" w:space="0"/>
            </w:tcBorders>
            <w:noWrap/>
          </w:tcPr>
          <w:p w14:paraId="7FEDD2F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2366C2A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1AE41E9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1EA03FF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24B16D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4D9C50EA">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1CDBABF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География</w:t>
            </w:r>
          </w:p>
        </w:tc>
        <w:tc>
          <w:tcPr>
            <w:tcW w:w="993" w:type="dxa"/>
            <w:gridSpan w:val="3"/>
            <w:tcBorders>
              <w:top w:val="single" w:color="auto" w:sz="4" w:space="0"/>
              <w:left w:val="single" w:color="auto" w:sz="4" w:space="0"/>
              <w:bottom w:val="single" w:color="auto" w:sz="4" w:space="0"/>
              <w:right w:val="single" w:color="auto" w:sz="4" w:space="0"/>
            </w:tcBorders>
            <w:noWrap/>
          </w:tcPr>
          <w:p w14:paraId="2CF7294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7</w:t>
            </w:r>
          </w:p>
        </w:tc>
        <w:tc>
          <w:tcPr>
            <w:tcW w:w="703" w:type="dxa"/>
            <w:gridSpan w:val="2"/>
            <w:tcBorders>
              <w:top w:val="single" w:color="auto" w:sz="4" w:space="0"/>
              <w:left w:val="single" w:color="auto" w:sz="4" w:space="0"/>
              <w:bottom w:val="single" w:color="auto" w:sz="4" w:space="0"/>
              <w:right w:val="single" w:color="auto" w:sz="4" w:space="0"/>
            </w:tcBorders>
          </w:tcPr>
          <w:p w14:paraId="236A291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9" w:type="dxa"/>
            <w:gridSpan w:val="3"/>
            <w:tcBorders>
              <w:top w:val="single" w:color="auto" w:sz="4" w:space="0"/>
              <w:left w:val="single" w:color="auto" w:sz="4" w:space="0"/>
              <w:bottom w:val="single" w:color="auto" w:sz="4" w:space="0"/>
              <w:right w:val="single" w:color="auto" w:sz="4" w:space="0"/>
            </w:tcBorders>
            <w:noWrap/>
          </w:tcPr>
          <w:p w14:paraId="5105DFA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4" w:type="dxa"/>
            <w:gridSpan w:val="6"/>
            <w:tcBorders>
              <w:top w:val="single" w:color="auto" w:sz="4" w:space="0"/>
              <w:left w:val="single" w:color="auto" w:sz="4" w:space="0"/>
              <w:bottom w:val="single" w:color="auto" w:sz="4" w:space="0"/>
              <w:right w:val="single" w:color="auto" w:sz="4" w:space="0"/>
            </w:tcBorders>
            <w:noWrap/>
          </w:tcPr>
          <w:p w14:paraId="368A9A7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26B6AD6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2589A36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39AAFF2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370032D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034990F3">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1F238D3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Информатика</w:t>
            </w:r>
          </w:p>
        </w:tc>
        <w:tc>
          <w:tcPr>
            <w:tcW w:w="993" w:type="dxa"/>
            <w:gridSpan w:val="3"/>
            <w:tcBorders>
              <w:top w:val="single" w:color="auto" w:sz="4" w:space="0"/>
              <w:left w:val="single" w:color="auto" w:sz="4" w:space="0"/>
              <w:bottom w:val="single" w:color="auto" w:sz="4" w:space="0"/>
              <w:right w:val="single" w:color="auto" w:sz="4" w:space="0"/>
            </w:tcBorders>
            <w:noWrap/>
          </w:tcPr>
          <w:p w14:paraId="524E3F7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5</w:t>
            </w:r>
          </w:p>
        </w:tc>
        <w:tc>
          <w:tcPr>
            <w:tcW w:w="703" w:type="dxa"/>
            <w:gridSpan w:val="2"/>
            <w:tcBorders>
              <w:top w:val="single" w:color="auto" w:sz="4" w:space="0"/>
              <w:left w:val="single" w:color="auto" w:sz="4" w:space="0"/>
              <w:bottom w:val="single" w:color="auto" w:sz="4" w:space="0"/>
              <w:right w:val="single" w:color="auto" w:sz="4" w:space="0"/>
            </w:tcBorders>
          </w:tcPr>
          <w:p w14:paraId="4102067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1263F97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066197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202F595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843" w:type="dxa"/>
            <w:gridSpan w:val="5"/>
            <w:tcBorders>
              <w:top w:val="single" w:color="auto" w:sz="4" w:space="0"/>
              <w:left w:val="single" w:color="auto" w:sz="4" w:space="0"/>
              <w:bottom w:val="single" w:color="auto" w:sz="4" w:space="0"/>
              <w:right w:val="single" w:color="auto" w:sz="4" w:space="0"/>
            </w:tcBorders>
          </w:tcPr>
          <w:p w14:paraId="68E845A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75B7C33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215190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022D977A">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1FC63D9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Искусство (Мировая художественная культура)</w:t>
            </w:r>
          </w:p>
        </w:tc>
        <w:tc>
          <w:tcPr>
            <w:tcW w:w="993" w:type="dxa"/>
            <w:gridSpan w:val="3"/>
            <w:tcBorders>
              <w:top w:val="single" w:color="auto" w:sz="4" w:space="0"/>
              <w:left w:val="single" w:color="auto" w:sz="4" w:space="0"/>
              <w:bottom w:val="single" w:color="auto" w:sz="4" w:space="0"/>
              <w:right w:val="single" w:color="auto" w:sz="4" w:space="0"/>
            </w:tcBorders>
            <w:noWrap/>
          </w:tcPr>
          <w:p w14:paraId="7453BD2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01824E0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1CE727F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2F8065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1435804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6163B05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5E2AEB8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D94FF4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4F764F23">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47C308E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История</w:t>
            </w:r>
          </w:p>
        </w:tc>
        <w:tc>
          <w:tcPr>
            <w:tcW w:w="993" w:type="dxa"/>
            <w:gridSpan w:val="3"/>
            <w:tcBorders>
              <w:top w:val="single" w:color="auto" w:sz="4" w:space="0"/>
              <w:left w:val="single" w:color="auto" w:sz="4" w:space="0"/>
              <w:bottom w:val="single" w:color="auto" w:sz="4" w:space="0"/>
              <w:right w:val="single" w:color="auto" w:sz="4" w:space="0"/>
            </w:tcBorders>
            <w:noWrap/>
          </w:tcPr>
          <w:p w14:paraId="7A61860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7</w:t>
            </w:r>
          </w:p>
        </w:tc>
        <w:tc>
          <w:tcPr>
            <w:tcW w:w="703" w:type="dxa"/>
            <w:gridSpan w:val="2"/>
            <w:tcBorders>
              <w:top w:val="single" w:color="auto" w:sz="4" w:space="0"/>
              <w:left w:val="single" w:color="auto" w:sz="4" w:space="0"/>
              <w:bottom w:val="single" w:color="auto" w:sz="4" w:space="0"/>
              <w:right w:val="single" w:color="auto" w:sz="4" w:space="0"/>
            </w:tcBorders>
          </w:tcPr>
          <w:p w14:paraId="27295B6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139" w:type="dxa"/>
            <w:gridSpan w:val="3"/>
            <w:tcBorders>
              <w:top w:val="single" w:color="auto" w:sz="4" w:space="0"/>
              <w:left w:val="single" w:color="auto" w:sz="4" w:space="0"/>
              <w:bottom w:val="single" w:color="auto" w:sz="4" w:space="0"/>
              <w:right w:val="single" w:color="auto" w:sz="4" w:space="0"/>
            </w:tcBorders>
            <w:noWrap/>
          </w:tcPr>
          <w:p w14:paraId="7BE9C3A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134" w:type="dxa"/>
            <w:gridSpan w:val="6"/>
            <w:tcBorders>
              <w:top w:val="single" w:color="auto" w:sz="4" w:space="0"/>
              <w:left w:val="single" w:color="auto" w:sz="4" w:space="0"/>
              <w:bottom w:val="single" w:color="auto" w:sz="4" w:space="0"/>
              <w:right w:val="single" w:color="auto" w:sz="4" w:space="0"/>
            </w:tcBorders>
            <w:noWrap/>
          </w:tcPr>
          <w:p w14:paraId="5A48FF3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37FD9BE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843" w:type="dxa"/>
            <w:gridSpan w:val="5"/>
            <w:tcBorders>
              <w:top w:val="single" w:color="auto" w:sz="4" w:space="0"/>
              <w:left w:val="single" w:color="auto" w:sz="4" w:space="0"/>
              <w:bottom w:val="single" w:color="auto" w:sz="4" w:space="0"/>
              <w:right w:val="single" w:color="auto" w:sz="4" w:space="0"/>
            </w:tcBorders>
          </w:tcPr>
          <w:p w14:paraId="17F7898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55FBE63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355E09D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19CA7D18">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11D7AB8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Испанский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02C5331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0851B6C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44E535B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EACC43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4706872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55A8E1E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123E0B8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C62CE5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69F0779F">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4D42DDD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Итальянский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39F8E1D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7AF3D94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5EC7A35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890A55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3D2E1E0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39334E9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6AD086B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B99161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6A7053C6">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4230187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Китайский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388B75D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27FB4B0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7536B90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3D4FE85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19E26D5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4DDDFEC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5D7D47F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4B3CA9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77B4DA3F">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7832D2F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Литература</w:t>
            </w:r>
          </w:p>
        </w:tc>
        <w:tc>
          <w:tcPr>
            <w:tcW w:w="993" w:type="dxa"/>
            <w:gridSpan w:val="3"/>
            <w:tcBorders>
              <w:top w:val="single" w:color="auto" w:sz="4" w:space="0"/>
              <w:left w:val="single" w:color="auto" w:sz="4" w:space="0"/>
              <w:bottom w:val="single" w:color="auto" w:sz="4" w:space="0"/>
              <w:right w:val="single" w:color="auto" w:sz="4" w:space="0"/>
            </w:tcBorders>
            <w:noWrap/>
          </w:tcPr>
          <w:p w14:paraId="16728FB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4</w:t>
            </w:r>
          </w:p>
        </w:tc>
        <w:tc>
          <w:tcPr>
            <w:tcW w:w="703" w:type="dxa"/>
            <w:gridSpan w:val="2"/>
            <w:tcBorders>
              <w:top w:val="single" w:color="auto" w:sz="4" w:space="0"/>
              <w:left w:val="single" w:color="auto" w:sz="4" w:space="0"/>
              <w:bottom w:val="single" w:color="auto" w:sz="4" w:space="0"/>
              <w:right w:val="single" w:color="auto" w:sz="4" w:space="0"/>
            </w:tcBorders>
          </w:tcPr>
          <w:p w14:paraId="2AFF681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4C4AEF0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6C638C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027D695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7E7AFD2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4883899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5868F6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35754A9D">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38167A5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Математика</w:t>
            </w:r>
          </w:p>
        </w:tc>
        <w:tc>
          <w:tcPr>
            <w:tcW w:w="993" w:type="dxa"/>
            <w:gridSpan w:val="3"/>
            <w:tcBorders>
              <w:top w:val="single" w:color="auto" w:sz="4" w:space="0"/>
              <w:left w:val="single" w:color="auto" w:sz="4" w:space="0"/>
              <w:bottom w:val="single" w:color="auto" w:sz="4" w:space="0"/>
              <w:right w:val="single" w:color="auto" w:sz="4" w:space="0"/>
            </w:tcBorders>
            <w:noWrap/>
          </w:tcPr>
          <w:p w14:paraId="25CB37C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12</w:t>
            </w:r>
          </w:p>
        </w:tc>
        <w:tc>
          <w:tcPr>
            <w:tcW w:w="703" w:type="dxa"/>
            <w:gridSpan w:val="2"/>
            <w:tcBorders>
              <w:top w:val="single" w:color="auto" w:sz="4" w:space="0"/>
              <w:left w:val="single" w:color="auto" w:sz="4" w:space="0"/>
              <w:bottom w:val="single" w:color="auto" w:sz="4" w:space="0"/>
              <w:right w:val="single" w:color="auto" w:sz="4" w:space="0"/>
            </w:tcBorders>
          </w:tcPr>
          <w:p w14:paraId="39DAA61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2383307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AC4A31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19D67DC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60A8AA7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1CA79E5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CBAABA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758AFAC3">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6FF8862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Немецкий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3EA1E93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2794360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7929E2E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2E71102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69FB170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25431AE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2AE69EC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4CD7C7C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6AD81F40">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07A360C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Обществознание</w:t>
            </w:r>
          </w:p>
        </w:tc>
        <w:tc>
          <w:tcPr>
            <w:tcW w:w="993" w:type="dxa"/>
            <w:gridSpan w:val="3"/>
            <w:tcBorders>
              <w:top w:val="single" w:color="auto" w:sz="4" w:space="0"/>
              <w:left w:val="single" w:color="auto" w:sz="4" w:space="0"/>
              <w:bottom w:val="single" w:color="auto" w:sz="4" w:space="0"/>
              <w:right w:val="single" w:color="auto" w:sz="4" w:space="0"/>
            </w:tcBorders>
            <w:noWrap/>
          </w:tcPr>
          <w:p w14:paraId="40759C8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6</w:t>
            </w:r>
          </w:p>
        </w:tc>
        <w:tc>
          <w:tcPr>
            <w:tcW w:w="703" w:type="dxa"/>
            <w:gridSpan w:val="2"/>
            <w:tcBorders>
              <w:top w:val="single" w:color="auto" w:sz="4" w:space="0"/>
              <w:left w:val="single" w:color="auto" w:sz="4" w:space="0"/>
              <w:bottom w:val="single" w:color="auto" w:sz="4" w:space="0"/>
              <w:right w:val="single" w:color="auto" w:sz="4" w:space="0"/>
            </w:tcBorders>
          </w:tcPr>
          <w:p w14:paraId="2DBC814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9" w:type="dxa"/>
            <w:gridSpan w:val="3"/>
            <w:tcBorders>
              <w:top w:val="single" w:color="auto" w:sz="4" w:space="0"/>
              <w:left w:val="single" w:color="auto" w:sz="4" w:space="0"/>
              <w:bottom w:val="single" w:color="auto" w:sz="4" w:space="0"/>
              <w:right w:val="single" w:color="auto" w:sz="4" w:space="0"/>
            </w:tcBorders>
            <w:noWrap/>
          </w:tcPr>
          <w:p w14:paraId="29AA77A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FB1DCA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701" w:type="dxa"/>
            <w:gridSpan w:val="5"/>
            <w:tcBorders>
              <w:top w:val="single" w:color="auto" w:sz="4" w:space="0"/>
              <w:left w:val="single" w:color="auto" w:sz="4" w:space="0"/>
              <w:bottom w:val="single" w:color="auto" w:sz="4" w:space="0"/>
              <w:right w:val="single" w:color="auto" w:sz="4" w:space="0"/>
            </w:tcBorders>
            <w:noWrap/>
          </w:tcPr>
          <w:p w14:paraId="603CDB5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843" w:type="dxa"/>
            <w:gridSpan w:val="5"/>
            <w:tcBorders>
              <w:top w:val="single" w:color="auto" w:sz="4" w:space="0"/>
              <w:left w:val="single" w:color="auto" w:sz="4" w:space="0"/>
              <w:bottom w:val="single" w:color="auto" w:sz="4" w:space="0"/>
              <w:right w:val="single" w:color="auto" w:sz="4" w:space="0"/>
            </w:tcBorders>
          </w:tcPr>
          <w:p w14:paraId="0BE92D7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759F267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8DED7B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7DB13E3D">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39BBFA4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ОБЖ</w:t>
            </w:r>
          </w:p>
        </w:tc>
        <w:tc>
          <w:tcPr>
            <w:tcW w:w="993" w:type="dxa"/>
            <w:gridSpan w:val="3"/>
            <w:tcBorders>
              <w:top w:val="single" w:color="auto" w:sz="4" w:space="0"/>
              <w:left w:val="single" w:color="auto" w:sz="4" w:space="0"/>
              <w:bottom w:val="single" w:color="auto" w:sz="4" w:space="0"/>
              <w:right w:val="single" w:color="auto" w:sz="4" w:space="0"/>
            </w:tcBorders>
            <w:noWrap/>
          </w:tcPr>
          <w:p w14:paraId="0B0EFE2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4</w:t>
            </w:r>
          </w:p>
        </w:tc>
        <w:tc>
          <w:tcPr>
            <w:tcW w:w="703" w:type="dxa"/>
            <w:gridSpan w:val="2"/>
            <w:tcBorders>
              <w:top w:val="single" w:color="auto" w:sz="4" w:space="0"/>
              <w:left w:val="single" w:color="auto" w:sz="4" w:space="0"/>
              <w:bottom w:val="single" w:color="auto" w:sz="4" w:space="0"/>
              <w:right w:val="single" w:color="auto" w:sz="4" w:space="0"/>
            </w:tcBorders>
          </w:tcPr>
          <w:p w14:paraId="039C3C1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9" w:type="dxa"/>
            <w:gridSpan w:val="3"/>
            <w:tcBorders>
              <w:top w:val="single" w:color="auto" w:sz="4" w:space="0"/>
              <w:left w:val="single" w:color="auto" w:sz="4" w:space="0"/>
              <w:bottom w:val="single" w:color="auto" w:sz="4" w:space="0"/>
              <w:right w:val="single" w:color="auto" w:sz="4" w:space="0"/>
            </w:tcBorders>
            <w:noWrap/>
          </w:tcPr>
          <w:p w14:paraId="5B9D2D7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12D658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701" w:type="dxa"/>
            <w:gridSpan w:val="5"/>
            <w:tcBorders>
              <w:top w:val="single" w:color="auto" w:sz="4" w:space="0"/>
              <w:left w:val="single" w:color="auto" w:sz="4" w:space="0"/>
              <w:bottom w:val="single" w:color="auto" w:sz="4" w:space="0"/>
              <w:right w:val="single" w:color="auto" w:sz="4" w:space="0"/>
            </w:tcBorders>
            <w:noWrap/>
          </w:tcPr>
          <w:p w14:paraId="50E4E51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843" w:type="dxa"/>
            <w:gridSpan w:val="5"/>
            <w:tcBorders>
              <w:top w:val="single" w:color="auto" w:sz="4" w:space="0"/>
              <w:left w:val="single" w:color="auto" w:sz="4" w:space="0"/>
              <w:bottom w:val="single" w:color="auto" w:sz="4" w:space="0"/>
              <w:right w:val="single" w:color="auto" w:sz="4" w:space="0"/>
            </w:tcBorders>
          </w:tcPr>
          <w:p w14:paraId="5FEF24F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654A4DB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34ABEBA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182E07DC">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55C6506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Право</w:t>
            </w:r>
          </w:p>
        </w:tc>
        <w:tc>
          <w:tcPr>
            <w:tcW w:w="993" w:type="dxa"/>
            <w:gridSpan w:val="3"/>
            <w:tcBorders>
              <w:top w:val="single" w:color="auto" w:sz="4" w:space="0"/>
              <w:left w:val="single" w:color="auto" w:sz="4" w:space="0"/>
              <w:bottom w:val="single" w:color="auto" w:sz="4" w:space="0"/>
              <w:right w:val="single" w:color="auto" w:sz="4" w:space="0"/>
            </w:tcBorders>
            <w:noWrap/>
          </w:tcPr>
          <w:p w14:paraId="6E5C5E4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2F447AA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0CEF1CC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027104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65C7A50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65F3F1F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76E0137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3A0376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07511FAE">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70C43F9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Русский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23C4BD5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8</w:t>
            </w:r>
          </w:p>
        </w:tc>
        <w:tc>
          <w:tcPr>
            <w:tcW w:w="703" w:type="dxa"/>
            <w:gridSpan w:val="2"/>
            <w:tcBorders>
              <w:top w:val="single" w:color="auto" w:sz="4" w:space="0"/>
              <w:left w:val="single" w:color="auto" w:sz="4" w:space="0"/>
              <w:bottom w:val="single" w:color="auto" w:sz="4" w:space="0"/>
              <w:right w:val="single" w:color="auto" w:sz="4" w:space="0"/>
            </w:tcBorders>
          </w:tcPr>
          <w:p w14:paraId="4CA4DE0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1424BE7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23BF00C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08911D0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376AC37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312CA98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7447DB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4A056533">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269554C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Технология</w:t>
            </w:r>
          </w:p>
        </w:tc>
        <w:tc>
          <w:tcPr>
            <w:tcW w:w="993" w:type="dxa"/>
            <w:gridSpan w:val="3"/>
            <w:tcBorders>
              <w:top w:val="single" w:color="auto" w:sz="4" w:space="0"/>
              <w:left w:val="single" w:color="auto" w:sz="4" w:space="0"/>
              <w:bottom w:val="single" w:color="auto" w:sz="4" w:space="0"/>
              <w:right w:val="single" w:color="auto" w:sz="4" w:space="0"/>
            </w:tcBorders>
            <w:noWrap/>
          </w:tcPr>
          <w:p w14:paraId="26174BE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8</w:t>
            </w:r>
          </w:p>
        </w:tc>
        <w:tc>
          <w:tcPr>
            <w:tcW w:w="703" w:type="dxa"/>
            <w:gridSpan w:val="2"/>
            <w:tcBorders>
              <w:top w:val="single" w:color="auto" w:sz="4" w:space="0"/>
              <w:left w:val="single" w:color="auto" w:sz="4" w:space="0"/>
              <w:bottom w:val="single" w:color="auto" w:sz="4" w:space="0"/>
              <w:right w:val="single" w:color="auto" w:sz="4" w:space="0"/>
            </w:tcBorders>
          </w:tcPr>
          <w:p w14:paraId="5CC5ED0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22B7FB3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CB43E3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2466150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085F2D7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01EB304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55436F2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24E5B6B6">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3E89E47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Физика</w:t>
            </w:r>
          </w:p>
        </w:tc>
        <w:tc>
          <w:tcPr>
            <w:tcW w:w="993" w:type="dxa"/>
            <w:gridSpan w:val="3"/>
            <w:tcBorders>
              <w:top w:val="single" w:color="auto" w:sz="4" w:space="0"/>
              <w:left w:val="single" w:color="auto" w:sz="4" w:space="0"/>
              <w:bottom w:val="single" w:color="auto" w:sz="4" w:space="0"/>
              <w:right w:val="single" w:color="auto" w:sz="4" w:space="0"/>
            </w:tcBorders>
            <w:noWrap/>
          </w:tcPr>
          <w:p w14:paraId="38FBEB7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10</w:t>
            </w:r>
          </w:p>
        </w:tc>
        <w:tc>
          <w:tcPr>
            <w:tcW w:w="703" w:type="dxa"/>
            <w:gridSpan w:val="2"/>
            <w:tcBorders>
              <w:top w:val="single" w:color="auto" w:sz="4" w:space="0"/>
              <w:left w:val="single" w:color="auto" w:sz="4" w:space="0"/>
              <w:bottom w:val="single" w:color="auto" w:sz="4" w:space="0"/>
              <w:right w:val="single" w:color="auto" w:sz="4" w:space="0"/>
            </w:tcBorders>
          </w:tcPr>
          <w:p w14:paraId="1625A8F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386C4C4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EC4F98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2606107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843" w:type="dxa"/>
            <w:gridSpan w:val="5"/>
            <w:tcBorders>
              <w:top w:val="single" w:color="auto" w:sz="4" w:space="0"/>
              <w:left w:val="single" w:color="auto" w:sz="4" w:space="0"/>
              <w:bottom w:val="single" w:color="auto" w:sz="4" w:space="0"/>
              <w:right w:val="single" w:color="auto" w:sz="4" w:space="0"/>
            </w:tcBorders>
          </w:tcPr>
          <w:p w14:paraId="4CFCA96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412E746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5619F01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642EDD51">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609F89F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Физическая культура</w:t>
            </w:r>
          </w:p>
        </w:tc>
        <w:tc>
          <w:tcPr>
            <w:tcW w:w="993" w:type="dxa"/>
            <w:gridSpan w:val="3"/>
            <w:tcBorders>
              <w:top w:val="single" w:color="auto" w:sz="4" w:space="0"/>
              <w:left w:val="single" w:color="auto" w:sz="4" w:space="0"/>
              <w:bottom w:val="single" w:color="auto" w:sz="4" w:space="0"/>
              <w:right w:val="single" w:color="auto" w:sz="4" w:space="0"/>
            </w:tcBorders>
            <w:noWrap/>
          </w:tcPr>
          <w:p w14:paraId="4FA34BE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12</w:t>
            </w:r>
          </w:p>
        </w:tc>
        <w:tc>
          <w:tcPr>
            <w:tcW w:w="703" w:type="dxa"/>
            <w:gridSpan w:val="2"/>
            <w:tcBorders>
              <w:top w:val="single" w:color="auto" w:sz="4" w:space="0"/>
              <w:left w:val="single" w:color="auto" w:sz="4" w:space="0"/>
              <w:bottom w:val="single" w:color="auto" w:sz="4" w:space="0"/>
              <w:right w:val="single" w:color="auto" w:sz="4" w:space="0"/>
            </w:tcBorders>
          </w:tcPr>
          <w:p w14:paraId="4AB98F8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139" w:type="dxa"/>
            <w:gridSpan w:val="3"/>
            <w:tcBorders>
              <w:top w:val="single" w:color="auto" w:sz="4" w:space="0"/>
              <w:left w:val="single" w:color="auto" w:sz="4" w:space="0"/>
              <w:bottom w:val="single" w:color="auto" w:sz="4" w:space="0"/>
              <w:right w:val="single" w:color="auto" w:sz="4" w:space="0"/>
            </w:tcBorders>
            <w:noWrap/>
          </w:tcPr>
          <w:p w14:paraId="6D3A4E2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134" w:type="dxa"/>
            <w:gridSpan w:val="6"/>
            <w:tcBorders>
              <w:top w:val="single" w:color="auto" w:sz="4" w:space="0"/>
              <w:left w:val="single" w:color="auto" w:sz="4" w:space="0"/>
              <w:bottom w:val="single" w:color="auto" w:sz="4" w:space="0"/>
              <w:right w:val="single" w:color="auto" w:sz="4" w:space="0"/>
            </w:tcBorders>
            <w:noWrap/>
          </w:tcPr>
          <w:p w14:paraId="1EDA846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5C176B0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843" w:type="dxa"/>
            <w:gridSpan w:val="5"/>
            <w:tcBorders>
              <w:top w:val="single" w:color="auto" w:sz="4" w:space="0"/>
              <w:left w:val="single" w:color="auto" w:sz="4" w:space="0"/>
              <w:bottom w:val="single" w:color="auto" w:sz="4" w:space="0"/>
              <w:right w:val="single" w:color="auto" w:sz="4" w:space="0"/>
            </w:tcBorders>
          </w:tcPr>
          <w:p w14:paraId="18B4448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3F470EF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211533D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5ADA1EB5">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6F4EA40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Французский язык</w:t>
            </w:r>
          </w:p>
        </w:tc>
        <w:tc>
          <w:tcPr>
            <w:tcW w:w="993" w:type="dxa"/>
            <w:gridSpan w:val="3"/>
            <w:tcBorders>
              <w:top w:val="single" w:color="auto" w:sz="4" w:space="0"/>
              <w:left w:val="single" w:color="auto" w:sz="4" w:space="0"/>
              <w:bottom w:val="single" w:color="auto" w:sz="4" w:space="0"/>
              <w:right w:val="single" w:color="auto" w:sz="4" w:space="0"/>
            </w:tcBorders>
            <w:noWrap/>
          </w:tcPr>
          <w:p w14:paraId="26E6F1D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103ABFF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2DA7890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BA4437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56967D0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0826AA2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05A5BAD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DE11CD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376F0375">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62171F6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Химия</w:t>
            </w:r>
          </w:p>
        </w:tc>
        <w:tc>
          <w:tcPr>
            <w:tcW w:w="993" w:type="dxa"/>
            <w:gridSpan w:val="3"/>
            <w:tcBorders>
              <w:top w:val="single" w:color="auto" w:sz="4" w:space="0"/>
              <w:left w:val="single" w:color="auto" w:sz="4" w:space="0"/>
              <w:bottom w:val="single" w:color="auto" w:sz="4" w:space="0"/>
              <w:right w:val="single" w:color="auto" w:sz="4" w:space="0"/>
            </w:tcBorders>
            <w:noWrap/>
          </w:tcPr>
          <w:p w14:paraId="46AB7C1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8</w:t>
            </w:r>
          </w:p>
        </w:tc>
        <w:tc>
          <w:tcPr>
            <w:tcW w:w="703" w:type="dxa"/>
            <w:gridSpan w:val="2"/>
            <w:tcBorders>
              <w:top w:val="single" w:color="auto" w:sz="4" w:space="0"/>
              <w:left w:val="single" w:color="auto" w:sz="4" w:space="0"/>
              <w:bottom w:val="single" w:color="auto" w:sz="4" w:space="0"/>
              <w:right w:val="single" w:color="auto" w:sz="4" w:space="0"/>
            </w:tcBorders>
          </w:tcPr>
          <w:p w14:paraId="73F5ABC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139" w:type="dxa"/>
            <w:gridSpan w:val="3"/>
            <w:tcBorders>
              <w:top w:val="single" w:color="auto" w:sz="4" w:space="0"/>
              <w:left w:val="single" w:color="auto" w:sz="4" w:space="0"/>
              <w:bottom w:val="single" w:color="auto" w:sz="4" w:space="0"/>
              <w:right w:val="single" w:color="auto" w:sz="4" w:space="0"/>
            </w:tcBorders>
            <w:noWrap/>
          </w:tcPr>
          <w:p w14:paraId="249494B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7EB720C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w:t>
            </w:r>
          </w:p>
        </w:tc>
        <w:tc>
          <w:tcPr>
            <w:tcW w:w="1701" w:type="dxa"/>
            <w:gridSpan w:val="5"/>
            <w:tcBorders>
              <w:top w:val="single" w:color="auto" w:sz="4" w:space="0"/>
              <w:left w:val="single" w:color="auto" w:sz="4" w:space="0"/>
              <w:bottom w:val="single" w:color="auto" w:sz="4" w:space="0"/>
              <w:right w:val="single" w:color="auto" w:sz="4" w:space="0"/>
            </w:tcBorders>
            <w:noWrap/>
          </w:tcPr>
          <w:p w14:paraId="7713A11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6D1DAA8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5256D56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1F4C177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1A9B0E6F">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0A0B082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Экология</w:t>
            </w:r>
          </w:p>
        </w:tc>
        <w:tc>
          <w:tcPr>
            <w:tcW w:w="993" w:type="dxa"/>
            <w:gridSpan w:val="3"/>
            <w:tcBorders>
              <w:top w:val="single" w:color="auto" w:sz="4" w:space="0"/>
              <w:left w:val="single" w:color="auto" w:sz="4" w:space="0"/>
              <w:bottom w:val="single" w:color="auto" w:sz="4" w:space="0"/>
              <w:right w:val="single" w:color="auto" w:sz="4" w:space="0"/>
            </w:tcBorders>
            <w:noWrap/>
          </w:tcPr>
          <w:p w14:paraId="562A16F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2</w:t>
            </w:r>
          </w:p>
        </w:tc>
        <w:tc>
          <w:tcPr>
            <w:tcW w:w="703" w:type="dxa"/>
            <w:gridSpan w:val="2"/>
            <w:tcBorders>
              <w:top w:val="single" w:color="auto" w:sz="4" w:space="0"/>
              <w:left w:val="single" w:color="auto" w:sz="4" w:space="0"/>
              <w:bottom w:val="single" w:color="auto" w:sz="4" w:space="0"/>
              <w:right w:val="single" w:color="auto" w:sz="4" w:space="0"/>
            </w:tcBorders>
          </w:tcPr>
          <w:p w14:paraId="2712648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6AF5CA0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4CCB871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3784A07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08C223A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435EB0F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6725307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7D5ADBF6">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tcPr>
          <w:p w14:paraId="7FCB045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Экономика</w:t>
            </w:r>
          </w:p>
        </w:tc>
        <w:tc>
          <w:tcPr>
            <w:tcW w:w="993" w:type="dxa"/>
            <w:gridSpan w:val="3"/>
            <w:tcBorders>
              <w:top w:val="single" w:color="auto" w:sz="4" w:space="0"/>
              <w:left w:val="single" w:color="auto" w:sz="4" w:space="0"/>
              <w:bottom w:val="single" w:color="auto" w:sz="4" w:space="0"/>
              <w:right w:val="single" w:color="auto" w:sz="4" w:space="0"/>
            </w:tcBorders>
            <w:noWrap/>
          </w:tcPr>
          <w:p w14:paraId="3B6834A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3" w:type="dxa"/>
            <w:gridSpan w:val="2"/>
            <w:tcBorders>
              <w:top w:val="single" w:color="auto" w:sz="4" w:space="0"/>
              <w:left w:val="single" w:color="auto" w:sz="4" w:space="0"/>
              <w:bottom w:val="single" w:color="auto" w:sz="4" w:space="0"/>
              <w:right w:val="single" w:color="auto" w:sz="4" w:space="0"/>
            </w:tcBorders>
          </w:tcPr>
          <w:p w14:paraId="038020D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9" w:type="dxa"/>
            <w:gridSpan w:val="3"/>
            <w:tcBorders>
              <w:top w:val="single" w:color="auto" w:sz="4" w:space="0"/>
              <w:left w:val="single" w:color="auto" w:sz="4" w:space="0"/>
              <w:bottom w:val="single" w:color="auto" w:sz="4" w:space="0"/>
              <w:right w:val="single" w:color="auto" w:sz="4" w:space="0"/>
            </w:tcBorders>
            <w:noWrap/>
          </w:tcPr>
          <w:p w14:paraId="5E252E4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350B836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701" w:type="dxa"/>
            <w:gridSpan w:val="5"/>
            <w:tcBorders>
              <w:top w:val="single" w:color="auto" w:sz="4" w:space="0"/>
              <w:left w:val="single" w:color="auto" w:sz="4" w:space="0"/>
              <w:bottom w:val="single" w:color="auto" w:sz="4" w:space="0"/>
              <w:right w:val="single" w:color="auto" w:sz="4" w:space="0"/>
            </w:tcBorders>
            <w:noWrap/>
          </w:tcPr>
          <w:p w14:paraId="0494889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843" w:type="dxa"/>
            <w:gridSpan w:val="5"/>
            <w:tcBorders>
              <w:top w:val="single" w:color="auto" w:sz="4" w:space="0"/>
              <w:left w:val="single" w:color="auto" w:sz="4" w:space="0"/>
              <w:bottom w:val="single" w:color="auto" w:sz="4" w:space="0"/>
              <w:right w:val="single" w:color="auto" w:sz="4" w:space="0"/>
            </w:tcBorders>
          </w:tcPr>
          <w:p w14:paraId="40F6E93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noWrap/>
          </w:tcPr>
          <w:p w14:paraId="1BA3E9E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34" w:type="dxa"/>
            <w:gridSpan w:val="6"/>
            <w:tcBorders>
              <w:top w:val="single" w:color="auto" w:sz="4" w:space="0"/>
              <w:left w:val="single" w:color="auto" w:sz="4" w:space="0"/>
              <w:bottom w:val="single" w:color="auto" w:sz="4" w:space="0"/>
              <w:right w:val="single" w:color="auto" w:sz="4" w:space="0"/>
            </w:tcBorders>
            <w:noWrap/>
          </w:tcPr>
          <w:p w14:paraId="02904BF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r>
      <w:tr w14:paraId="087A7DB9">
        <w:tblPrEx>
          <w:tblCellMar>
            <w:top w:w="15" w:type="dxa"/>
            <w:left w:w="15" w:type="dxa"/>
            <w:bottom w:w="15" w:type="dxa"/>
            <w:right w:w="15" w:type="dxa"/>
          </w:tblCellMar>
        </w:tblPrEx>
        <w:trPr>
          <w:gridAfter w:val="6"/>
          <w:wAfter w:w="2590" w:type="dxa"/>
        </w:trPr>
        <w:tc>
          <w:tcPr>
            <w:tcW w:w="2410" w:type="dxa"/>
            <w:gridSpan w:val="2"/>
            <w:tcBorders>
              <w:top w:val="single" w:color="auto" w:sz="4" w:space="0"/>
              <w:left w:val="single" w:color="auto" w:sz="4" w:space="0"/>
              <w:bottom w:val="single" w:color="auto" w:sz="4" w:space="0"/>
              <w:right w:val="single" w:color="auto" w:sz="4" w:space="0"/>
            </w:tcBorders>
            <w:noWrap/>
          </w:tcPr>
          <w:p w14:paraId="32779445">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ВСЕГО</w:t>
            </w:r>
          </w:p>
        </w:tc>
        <w:tc>
          <w:tcPr>
            <w:tcW w:w="993" w:type="dxa"/>
            <w:gridSpan w:val="3"/>
            <w:tcBorders>
              <w:top w:val="single" w:color="auto" w:sz="4" w:space="0"/>
              <w:left w:val="single" w:color="auto" w:sz="4" w:space="0"/>
              <w:bottom w:val="single" w:color="auto" w:sz="4" w:space="0"/>
              <w:right w:val="single" w:color="auto" w:sz="4" w:space="0"/>
            </w:tcBorders>
          </w:tcPr>
          <w:p w14:paraId="74D3FE6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113</w:t>
            </w:r>
          </w:p>
        </w:tc>
        <w:tc>
          <w:tcPr>
            <w:tcW w:w="703" w:type="dxa"/>
            <w:gridSpan w:val="2"/>
            <w:tcBorders>
              <w:top w:val="single" w:color="auto" w:sz="4" w:space="0"/>
              <w:left w:val="single" w:color="auto" w:sz="4" w:space="0"/>
              <w:bottom w:val="single" w:color="auto" w:sz="4" w:space="0"/>
              <w:right w:val="single" w:color="auto" w:sz="4" w:space="0"/>
            </w:tcBorders>
          </w:tcPr>
          <w:p w14:paraId="3B7BAF0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11</w:t>
            </w:r>
          </w:p>
        </w:tc>
        <w:tc>
          <w:tcPr>
            <w:tcW w:w="1139" w:type="dxa"/>
            <w:gridSpan w:val="3"/>
            <w:tcBorders>
              <w:top w:val="single" w:color="auto" w:sz="4" w:space="0"/>
              <w:left w:val="single" w:color="auto" w:sz="4" w:space="0"/>
              <w:bottom w:val="single" w:color="auto" w:sz="4" w:space="0"/>
              <w:right w:val="single" w:color="auto" w:sz="4" w:space="0"/>
            </w:tcBorders>
          </w:tcPr>
          <w:p w14:paraId="5171711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8</w:t>
            </w:r>
          </w:p>
        </w:tc>
        <w:tc>
          <w:tcPr>
            <w:tcW w:w="1134" w:type="dxa"/>
            <w:gridSpan w:val="6"/>
            <w:tcBorders>
              <w:top w:val="single" w:color="auto" w:sz="4" w:space="0"/>
              <w:left w:val="single" w:color="auto" w:sz="4" w:space="0"/>
              <w:bottom w:val="single" w:color="auto" w:sz="4" w:space="0"/>
              <w:right w:val="single" w:color="auto" w:sz="4" w:space="0"/>
            </w:tcBorders>
          </w:tcPr>
          <w:p w14:paraId="5118A97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3</w:t>
            </w:r>
          </w:p>
        </w:tc>
        <w:tc>
          <w:tcPr>
            <w:tcW w:w="1701" w:type="dxa"/>
            <w:gridSpan w:val="5"/>
            <w:tcBorders>
              <w:top w:val="single" w:color="auto" w:sz="4" w:space="0"/>
              <w:left w:val="single" w:color="auto" w:sz="4" w:space="0"/>
              <w:bottom w:val="single" w:color="auto" w:sz="4" w:space="0"/>
              <w:right w:val="single" w:color="auto" w:sz="4" w:space="0"/>
            </w:tcBorders>
          </w:tcPr>
          <w:p w14:paraId="1A46681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10</w:t>
            </w:r>
          </w:p>
        </w:tc>
        <w:tc>
          <w:tcPr>
            <w:tcW w:w="1843" w:type="dxa"/>
            <w:gridSpan w:val="5"/>
            <w:tcBorders>
              <w:top w:val="single" w:color="auto" w:sz="4" w:space="0"/>
              <w:left w:val="single" w:color="auto" w:sz="4" w:space="0"/>
              <w:bottom w:val="single" w:color="auto" w:sz="4" w:space="0"/>
              <w:right w:val="single" w:color="auto" w:sz="4" w:space="0"/>
            </w:tcBorders>
          </w:tcPr>
          <w:p w14:paraId="0EC97D0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2126" w:type="dxa"/>
            <w:gridSpan w:val="8"/>
            <w:tcBorders>
              <w:top w:val="single" w:color="auto" w:sz="4" w:space="0"/>
              <w:left w:val="single" w:color="auto" w:sz="4" w:space="0"/>
              <w:bottom w:val="single" w:color="auto" w:sz="4" w:space="0"/>
              <w:right w:val="single" w:color="auto" w:sz="4" w:space="0"/>
            </w:tcBorders>
          </w:tcPr>
          <w:p w14:paraId="1A97288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34" w:type="dxa"/>
            <w:gridSpan w:val="6"/>
            <w:tcBorders>
              <w:top w:val="single" w:color="auto" w:sz="4" w:space="0"/>
              <w:left w:val="single" w:color="auto" w:sz="4" w:space="0"/>
              <w:bottom w:val="single" w:color="auto" w:sz="4" w:space="0"/>
              <w:right w:val="single" w:color="auto" w:sz="4" w:space="0"/>
            </w:tcBorders>
          </w:tcPr>
          <w:p w14:paraId="15B2851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r>
      <w:tr w14:paraId="0E498E9C">
        <w:tblPrEx>
          <w:tblCellMar>
            <w:top w:w="15" w:type="dxa"/>
            <w:left w:w="15" w:type="dxa"/>
            <w:bottom w:w="15" w:type="dxa"/>
            <w:right w:w="15" w:type="dxa"/>
          </w:tblCellMar>
        </w:tblPrEx>
        <w:tc>
          <w:tcPr>
            <w:tcW w:w="4367" w:type="dxa"/>
            <w:gridSpan w:val="8"/>
            <w:tcBorders>
              <w:top w:val="single" w:color="auto" w:sz="4" w:space="0"/>
              <w:left w:val="nil"/>
              <w:bottom w:val="nil"/>
              <w:right w:val="nil"/>
            </w:tcBorders>
            <w:vAlign w:val="center"/>
          </w:tcPr>
          <w:p w14:paraId="0AE78AA9">
            <w:pPr>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140" w:type="dxa"/>
            <w:gridSpan w:val="4"/>
            <w:tcBorders>
              <w:top w:val="single" w:color="auto" w:sz="4" w:space="0"/>
              <w:left w:val="nil"/>
              <w:bottom w:val="nil"/>
              <w:right w:val="nil"/>
            </w:tcBorders>
            <w:noWrap/>
            <w:vAlign w:val="bottom"/>
          </w:tcPr>
          <w:p w14:paraId="02CD7069">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30" w:type="dxa"/>
            <w:tcBorders>
              <w:top w:val="single" w:color="auto" w:sz="4" w:space="0"/>
              <w:left w:val="nil"/>
              <w:bottom w:val="nil"/>
              <w:right w:val="nil"/>
            </w:tcBorders>
            <w:noWrap/>
            <w:vAlign w:val="bottom"/>
          </w:tcPr>
          <w:p w14:paraId="7134DD7A">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30" w:type="dxa"/>
            <w:gridSpan w:val="2"/>
            <w:tcBorders>
              <w:top w:val="single" w:color="auto" w:sz="4" w:space="0"/>
              <w:left w:val="nil"/>
              <w:bottom w:val="nil"/>
              <w:right w:val="nil"/>
            </w:tcBorders>
            <w:noWrap/>
            <w:vAlign w:val="bottom"/>
          </w:tcPr>
          <w:p w14:paraId="5B8F3558">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465" w:type="dxa"/>
            <w:gridSpan w:val="2"/>
            <w:tcBorders>
              <w:top w:val="single" w:color="auto" w:sz="4" w:space="0"/>
              <w:left w:val="nil"/>
              <w:bottom w:val="nil"/>
              <w:right w:val="nil"/>
            </w:tcBorders>
            <w:noWrap/>
            <w:vAlign w:val="bottom"/>
          </w:tcPr>
          <w:p w14:paraId="6BC85988">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1140" w:type="dxa"/>
            <w:gridSpan w:val="3"/>
            <w:tcBorders>
              <w:top w:val="single" w:color="auto" w:sz="4" w:space="0"/>
              <w:left w:val="nil"/>
              <w:bottom w:val="nil"/>
              <w:right w:val="nil"/>
            </w:tcBorders>
            <w:noWrap/>
            <w:vAlign w:val="bottom"/>
          </w:tcPr>
          <w:p w14:paraId="24E9E194">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30" w:type="dxa"/>
            <w:gridSpan w:val="2"/>
            <w:tcBorders>
              <w:top w:val="single" w:color="auto" w:sz="4" w:space="0"/>
              <w:left w:val="nil"/>
              <w:bottom w:val="nil"/>
              <w:right w:val="nil"/>
            </w:tcBorders>
            <w:noWrap/>
            <w:vAlign w:val="bottom"/>
          </w:tcPr>
          <w:p w14:paraId="38DD5DE4">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60" w:type="dxa"/>
            <w:tcBorders>
              <w:top w:val="single" w:color="auto" w:sz="4" w:space="0"/>
              <w:left w:val="nil"/>
              <w:bottom w:val="nil"/>
              <w:right w:val="nil"/>
            </w:tcBorders>
            <w:noWrap/>
            <w:vAlign w:val="bottom"/>
          </w:tcPr>
          <w:p w14:paraId="06CA5B3B">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30" w:type="dxa"/>
            <w:tcBorders>
              <w:top w:val="single" w:color="auto" w:sz="4" w:space="0"/>
              <w:left w:val="nil"/>
              <w:bottom w:val="nil"/>
              <w:right w:val="nil"/>
            </w:tcBorders>
            <w:noWrap/>
            <w:vAlign w:val="bottom"/>
          </w:tcPr>
          <w:p w14:paraId="0EBCF1D0">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1140" w:type="dxa"/>
            <w:gridSpan w:val="3"/>
            <w:tcBorders>
              <w:top w:val="single" w:color="auto" w:sz="4" w:space="0"/>
              <w:left w:val="nil"/>
              <w:bottom w:val="nil"/>
              <w:right w:val="nil"/>
            </w:tcBorders>
            <w:noWrap/>
            <w:vAlign w:val="bottom"/>
          </w:tcPr>
          <w:p w14:paraId="15D09F9E">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251" w:type="dxa"/>
            <w:gridSpan w:val="13"/>
            <w:tcBorders>
              <w:top w:val="single" w:color="auto" w:sz="4" w:space="0"/>
              <w:left w:val="nil"/>
              <w:bottom w:val="nil"/>
              <w:right w:val="nil"/>
            </w:tcBorders>
            <w:noWrap/>
            <w:vAlign w:val="bottom"/>
          </w:tcPr>
          <w:p w14:paraId="12C100BB">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50" w:type="dxa"/>
            <w:tcBorders>
              <w:top w:val="nil"/>
              <w:left w:val="nil"/>
              <w:bottom w:val="nil"/>
              <w:right w:val="nil"/>
            </w:tcBorders>
            <w:noWrap/>
            <w:vAlign w:val="bottom"/>
          </w:tcPr>
          <w:p w14:paraId="72D50083">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45" w:type="dxa"/>
            <w:tcBorders>
              <w:top w:val="nil"/>
              <w:left w:val="nil"/>
              <w:bottom w:val="nil"/>
              <w:right w:val="nil"/>
            </w:tcBorders>
            <w:noWrap/>
            <w:vAlign w:val="bottom"/>
          </w:tcPr>
          <w:p w14:paraId="46054E98">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1140" w:type="dxa"/>
            <w:tcBorders>
              <w:top w:val="nil"/>
              <w:left w:val="nil"/>
              <w:bottom w:val="nil"/>
              <w:right w:val="nil"/>
            </w:tcBorders>
            <w:noWrap/>
            <w:vAlign w:val="bottom"/>
          </w:tcPr>
          <w:p w14:paraId="4E12567F">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30" w:type="dxa"/>
            <w:tcBorders>
              <w:top w:val="nil"/>
              <w:left w:val="nil"/>
              <w:bottom w:val="nil"/>
              <w:right w:val="nil"/>
            </w:tcBorders>
            <w:noWrap/>
            <w:vAlign w:val="bottom"/>
          </w:tcPr>
          <w:p w14:paraId="23ADF48A">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45" w:type="dxa"/>
            <w:tcBorders>
              <w:top w:val="nil"/>
              <w:left w:val="nil"/>
              <w:bottom w:val="nil"/>
              <w:right w:val="nil"/>
            </w:tcBorders>
            <w:noWrap/>
            <w:vAlign w:val="bottom"/>
          </w:tcPr>
          <w:p w14:paraId="34D8C805">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c>
          <w:tcPr>
            <w:tcW w:w="380" w:type="dxa"/>
            <w:tcBorders>
              <w:top w:val="nil"/>
              <w:left w:val="nil"/>
              <w:bottom w:val="nil"/>
              <w:right w:val="nil"/>
            </w:tcBorders>
            <w:noWrap/>
            <w:vAlign w:val="bottom"/>
          </w:tcPr>
          <w:p w14:paraId="5C87B09E">
            <w:pPr>
              <w:spacing w:before="100" w:beforeAutospacing="1" w:after="100" w:afterAutospacing="1" w:line="273" w:lineRule="auto"/>
              <w:jc w:val="both"/>
              <w:rPr>
                <w:rFonts w:ascii="Times New Roman" w:hAnsi="Times New Roman" w:eastAsia="Times New Roman" w:cs="Times New Roman"/>
                <w:color w:val="000000"/>
                <w:sz w:val="24"/>
                <w:szCs w:val="24"/>
                <w:lang w:eastAsia="ru-RU"/>
              </w:rPr>
            </w:pPr>
          </w:p>
        </w:tc>
      </w:tr>
      <w:tr w14:paraId="360EECC2">
        <w:tblPrEx>
          <w:tblCellMar>
            <w:top w:w="15" w:type="dxa"/>
            <w:left w:w="15" w:type="dxa"/>
            <w:bottom w:w="15" w:type="dxa"/>
            <w:right w:w="15" w:type="dxa"/>
          </w:tblCellMar>
        </w:tblPrEx>
        <w:trPr>
          <w:gridAfter w:val="6"/>
          <w:wAfter w:w="2590" w:type="dxa"/>
        </w:trPr>
        <w:tc>
          <w:tcPr>
            <w:tcW w:w="13183" w:type="dxa"/>
            <w:gridSpan w:val="40"/>
            <w:tcBorders>
              <w:top w:val="nil"/>
              <w:left w:val="nil"/>
              <w:bottom w:val="nil"/>
              <w:right w:val="nil"/>
            </w:tcBorders>
            <w:noWrap/>
            <w:vAlign w:val="center"/>
          </w:tcPr>
          <w:p w14:paraId="0044274A">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 xml:space="preserve"> </w:t>
            </w:r>
          </w:p>
        </w:tc>
      </w:tr>
      <w:tr w14:paraId="735E946D">
        <w:tblPrEx>
          <w:tblCellMar>
            <w:top w:w="15" w:type="dxa"/>
            <w:left w:w="15" w:type="dxa"/>
            <w:bottom w:w="15" w:type="dxa"/>
            <w:right w:w="15" w:type="dxa"/>
          </w:tblCellMar>
        </w:tblPrEx>
        <w:trPr>
          <w:gridAfter w:val="6"/>
          <w:wAfter w:w="2590" w:type="dxa"/>
        </w:trPr>
        <w:tc>
          <w:tcPr>
            <w:tcW w:w="13183" w:type="dxa"/>
            <w:gridSpan w:val="40"/>
            <w:tcBorders>
              <w:top w:val="nil"/>
              <w:left w:val="nil"/>
              <w:bottom w:val="single" w:color="auto" w:sz="4" w:space="0"/>
              <w:right w:val="nil"/>
            </w:tcBorders>
            <w:vAlign w:val="center"/>
          </w:tcPr>
          <w:p w14:paraId="0897BAC4">
            <w:pPr>
              <w:spacing w:before="100" w:beforeAutospacing="1" w:after="100" w:afterAutospacing="1" w:line="273" w:lineRule="auto"/>
              <w:jc w:val="center"/>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 xml:space="preserve">Количественные данные об участии обучающихся из 4-х классов в школьном этапе всероссийской олимпиады школьников </w:t>
            </w:r>
            <w:r>
              <w:rPr>
                <w:rFonts w:ascii="Times New Roman" w:hAnsi="Times New Roman" w:eastAsia="Calibri" w:cs="Times New Roman"/>
                <w:b/>
                <w:bCs/>
                <w:color w:val="000000"/>
                <w:sz w:val="24"/>
                <w:szCs w:val="24"/>
                <w:lang w:eastAsia="ru-RU"/>
              </w:rPr>
              <w:br w:type="textWrapping"/>
            </w:r>
            <w:r>
              <w:rPr>
                <w:rFonts w:ascii="Times New Roman" w:hAnsi="Times New Roman" w:eastAsia="Calibri" w:cs="Times New Roman"/>
                <w:b/>
                <w:bCs/>
                <w:color w:val="000000"/>
                <w:sz w:val="24"/>
                <w:szCs w:val="24"/>
                <w:lang w:eastAsia="ru-RU"/>
              </w:rPr>
              <w:t>в 2023/24 учебном году</w:t>
            </w:r>
          </w:p>
        </w:tc>
      </w:tr>
      <w:tr w14:paraId="7CC62781">
        <w:tblPrEx>
          <w:tblCellMar>
            <w:top w:w="15" w:type="dxa"/>
            <w:left w:w="15" w:type="dxa"/>
            <w:bottom w:w="15" w:type="dxa"/>
            <w:right w:w="15" w:type="dxa"/>
          </w:tblCellMar>
        </w:tblPrEx>
        <w:trPr>
          <w:gridAfter w:val="6"/>
          <w:wAfter w:w="2590" w:type="dxa"/>
          <w:trHeight w:val="314" w:hRule="atLeast"/>
        </w:trPr>
        <w:tc>
          <w:tcPr>
            <w:tcW w:w="2014" w:type="dxa"/>
            <w:vMerge w:val="restart"/>
            <w:tcBorders>
              <w:top w:val="single" w:color="auto" w:sz="4" w:space="0"/>
              <w:left w:val="single" w:color="auto" w:sz="4" w:space="0"/>
              <w:bottom w:val="single" w:color="auto" w:sz="4" w:space="0"/>
              <w:right w:val="single" w:color="auto" w:sz="4" w:space="0"/>
            </w:tcBorders>
            <w:noWrap/>
            <w:vAlign w:val="center"/>
          </w:tcPr>
          <w:p w14:paraId="70BD355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Предмет</w:t>
            </w:r>
          </w:p>
        </w:tc>
        <w:tc>
          <w:tcPr>
            <w:tcW w:w="913" w:type="dxa"/>
            <w:gridSpan w:val="3"/>
            <w:vMerge w:val="restart"/>
            <w:tcBorders>
              <w:top w:val="single" w:color="auto" w:sz="4" w:space="0"/>
              <w:left w:val="single" w:color="auto" w:sz="4" w:space="0"/>
              <w:bottom w:val="single" w:color="auto" w:sz="4" w:space="0"/>
              <w:right w:val="single" w:color="auto" w:sz="4" w:space="0"/>
            </w:tcBorders>
            <w:vAlign w:val="center"/>
          </w:tcPr>
          <w:p w14:paraId="23D1F0D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Всего обучающихся из 4-х классов*</w:t>
            </w:r>
          </w:p>
        </w:tc>
        <w:tc>
          <w:tcPr>
            <w:tcW w:w="3135" w:type="dxa"/>
            <w:gridSpan w:val="10"/>
            <w:vMerge w:val="restart"/>
            <w:tcBorders>
              <w:top w:val="single" w:color="auto" w:sz="4" w:space="0"/>
              <w:left w:val="single" w:color="auto" w:sz="4" w:space="0"/>
              <w:bottom w:val="single" w:color="auto" w:sz="4" w:space="0"/>
              <w:right w:val="single" w:color="auto" w:sz="4" w:space="0"/>
            </w:tcBorders>
            <w:vAlign w:val="center"/>
          </w:tcPr>
          <w:p w14:paraId="2C07EBB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Количество участников</w:t>
            </w:r>
            <w:r>
              <w:rPr>
                <w:rFonts w:ascii="Times New Roman" w:hAnsi="Times New Roman" w:eastAsia="Calibri" w:cs="Times New Roman"/>
                <w:color w:val="000000"/>
                <w:sz w:val="24"/>
                <w:szCs w:val="24"/>
                <w:lang w:eastAsia="ru-RU"/>
              </w:rPr>
              <w:br w:type="textWrapping"/>
            </w:r>
            <w:r>
              <w:rPr>
                <w:rFonts w:ascii="Times New Roman" w:hAnsi="Times New Roman" w:eastAsia="Calibri" w:cs="Times New Roman"/>
                <w:color w:val="000000"/>
                <w:sz w:val="24"/>
                <w:szCs w:val="24"/>
                <w:lang w:eastAsia="ru-RU"/>
              </w:rPr>
              <w:t>(чел.)</w:t>
            </w:r>
          </w:p>
        </w:tc>
        <w:tc>
          <w:tcPr>
            <w:tcW w:w="3255" w:type="dxa"/>
            <w:gridSpan w:val="11"/>
            <w:vMerge w:val="restart"/>
            <w:tcBorders>
              <w:top w:val="single" w:color="auto" w:sz="4" w:space="0"/>
              <w:left w:val="single" w:color="auto" w:sz="4" w:space="0"/>
              <w:bottom w:val="single" w:color="auto" w:sz="4" w:space="0"/>
              <w:right w:val="single" w:color="auto" w:sz="4" w:space="0"/>
            </w:tcBorders>
            <w:vAlign w:val="center"/>
          </w:tcPr>
          <w:p w14:paraId="5CDA9A8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Количество победителей</w:t>
            </w:r>
            <w:r>
              <w:rPr>
                <w:rFonts w:ascii="Times New Roman" w:hAnsi="Times New Roman" w:eastAsia="Calibri" w:cs="Times New Roman"/>
                <w:color w:val="000000"/>
                <w:sz w:val="24"/>
                <w:szCs w:val="24"/>
                <w:lang w:eastAsia="ru-RU"/>
              </w:rPr>
              <w:br w:type="textWrapping"/>
            </w:r>
            <w:r>
              <w:rPr>
                <w:rFonts w:ascii="Times New Roman" w:hAnsi="Times New Roman" w:eastAsia="Calibri" w:cs="Times New Roman"/>
                <w:color w:val="000000"/>
                <w:sz w:val="24"/>
                <w:szCs w:val="24"/>
                <w:lang w:eastAsia="ru-RU"/>
              </w:rPr>
              <w:t>(чел.)</w:t>
            </w:r>
          </w:p>
        </w:tc>
        <w:tc>
          <w:tcPr>
            <w:tcW w:w="3866" w:type="dxa"/>
            <w:gridSpan w:val="15"/>
            <w:vMerge w:val="restart"/>
            <w:tcBorders>
              <w:top w:val="single" w:color="auto" w:sz="4" w:space="0"/>
              <w:left w:val="single" w:color="auto" w:sz="4" w:space="0"/>
              <w:bottom w:val="single" w:color="auto" w:sz="4" w:space="0"/>
              <w:right w:val="single" w:color="auto" w:sz="4" w:space="0"/>
            </w:tcBorders>
            <w:vAlign w:val="center"/>
          </w:tcPr>
          <w:p w14:paraId="18BD8EF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Количество призёров</w:t>
            </w:r>
            <w:r>
              <w:rPr>
                <w:rFonts w:ascii="Times New Roman" w:hAnsi="Times New Roman" w:eastAsia="Calibri" w:cs="Times New Roman"/>
                <w:color w:val="000000"/>
                <w:sz w:val="24"/>
                <w:szCs w:val="24"/>
                <w:lang w:eastAsia="ru-RU"/>
              </w:rPr>
              <w:br w:type="textWrapping"/>
            </w:r>
            <w:r>
              <w:rPr>
                <w:rFonts w:ascii="Times New Roman" w:hAnsi="Times New Roman" w:eastAsia="Calibri" w:cs="Times New Roman"/>
                <w:color w:val="000000"/>
                <w:sz w:val="24"/>
                <w:szCs w:val="24"/>
                <w:lang w:eastAsia="ru-RU"/>
              </w:rPr>
              <w:t>(чел.)</w:t>
            </w:r>
          </w:p>
        </w:tc>
      </w:tr>
      <w:tr w14:paraId="02FCB0A3">
        <w:tblPrEx>
          <w:tblCellMar>
            <w:top w:w="15" w:type="dxa"/>
            <w:left w:w="15" w:type="dxa"/>
            <w:bottom w:w="15" w:type="dxa"/>
            <w:right w:w="15" w:type="dxa"/>
          </w:tblCellMar>
        </w:tblPrEx>
        <w:trPr>
          <w:gridAfter w:val="6"/>
          <w:wAfter w:w="2590" w:type="dxa"/>
          <w:trHeight w:val="276" w:hRule="atLeast"/>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72E61F85">
            <w:pPr>
              <w:spacing w:after="0" w:line="240" w:lineRule="auto"/>
              <w:rPr>
                <w:rFonts w:ascii="Times New Roman" w:hAnsi="Times New Roman" w:eastAsia="Calibri" w:cs="Times New Roman"/>
                <w:color w:val="000000"/>
                <w:sz w:val="24"/>
                <w:szCs w:val="24"/>
                <w:lang w:eastAsia="ru-RU"/>
              </w:rPr>
            </w:pPr>
          </w:p>
        </w:tc>
        <w:tc>
          <w:tcPr>
            <w:tcW w:w="913" w:type="dxa"/>
            <w:gridSpan w:val="3"/>
            <w:vMerge w:val="continue"/>
            <w:tcBorders>
              <w:top w:val="single" w:color="auto" w:sz="4" w:space="0"/>
              <w:left w:val="single" w:color="auto" w:sz="4" w:space="0"/>
              <w:bottom w:val="single" w:color="auto" w:sz="4" w:space="0"/>
              <w:right w:val="single" w:color="auto" w:sz="4" w:space="0"/>
            </w:tcBorders>
            <w:vAlign w:val="center"/>
          </w:tcPr>
          <w:p w14:paraId="236A1932">
            <w:pPr>
              <w:spacing w:after="0" w:line="240" w:lineRule="auto"/>
              <w:rPr>
                <w:rFonts w:ascii="Times New Roman" w:hAnsi="Times New Roman" w:eastAsia="Calibri" w:cs="Times New Roman"/>
                <w:color w:val="000000"/>
                <w:sz w:val="24"/>
                <w:szCs w:val="24"/>
                <w:lang w:eastAsia="ru-RU"/>
              </w:rPr>
            </w:pPr>
          </w:p>
        </w:tc>
        <w:tc>
          <w:tcPr>
            <w:tcW w:w="3135" w:type="dxa"/>
            <w:gridSpan w:val="10"/>
            <w:vMerge w:val="continue"/>
            <w:tcBorders>
              <w:top w:val="single" w:color="auto" w:sz="4" w:space="0"/>
              <w:left w:val="single" w:color="auto" w:sz="4" w:space="0"/>
              <w:bottom w:val="single" w:color="auto" w:sz="4" w:space="0"/>
              <w:right w:val="single" w:color="auto" w:sz="4" w:space="0"/>
            </w:tcBorders>
            <w:vAlign w:val="center"/>
          </w:tcPr>
          <w:p w14:paraId="04A08B1E">
            <w:pPr>
              <w:spacing w:after="0" w:line="240" w:lineRule="auto"/>
              <w:rPr>
                <w:rFonts w:ascii="Times New Roman" w:hAnsi="Times New Roman" w:eastAsia="Calibri" w:cs="Times New Roman"/>
                <w:color w:val="000000"/>
                <w:sz w:val="24"/>
                <w:szCs w:val="24"/>
                <w:lang w:eastAsia="ru-RU"/>
              </w:rPr>
            </w:pPr>
          </w:p>
        </w:tc>
        <w:tc>
          <w:tcPr>
            <w:tcW w:w="3255" w:type="dxa"/>
            <w:gridSpan w:val="11"/>
            <w:vMerge w:val="continue"/>
            <w:tcBorders>
              <w:top w:val="single" w:color="auto" w:sz="4" w:space="0"/>
              <w:left w:val="single" w:color="auto" w:sz="4" w:space="0"/>
              <w:bottom w:val="single" w:color="auto" w:sz="4" w:space="0"/>
              <w:right w:val="single" w:color="auto" w:sz="4" w:space="0"/>
            </w:tcBorders>
            <w:vAlign w:val="center"/>
          </w:tcPr>
          <w:p w14:paraId="52AB1985">
            <w:pPr>
              <w:spacing w:after="0" w:line="240" w:lineRule="auto"/>
              <w:rPr>
                <w:rFonts w:ascii="Times New Roman" w:hAnsi="Times New Roman" w:eastAsia="Calibri" w:cs="Times New Roman"/>
                <w:color w:val="000000"/>
                <w:sz w:val="24"/>
                <w:szCs w:val="24"/>
                <w:lang w:eastAsia="ru-RU"/>
              </w:rPr>
            </w:pPr>
          </w:p>
        </w:tc>
        <w:tc>
          <w:tcPr>
            <w:tcW w:w="3866" w:type="dxa"/>
            <w:gridSpan w:val="15"/>
            <w:vMerge w:val="continue"/>
            <w:tcBorders>
              <w:top w:val="single" w:color="auto" w:sz="4" w:space="0"/>
              <w:left w:val="single" w:color="auto" w:sz="4" w:space="0"/>
              <w:bottom w:val="single" w:color="auto" w:sz="4" w:space="0"/>
              <w:right w:val="single" w:color="auto" w:sz="4" w:space="0"/>
            </w:tcBorders>
            <w:vAlign w:val="center"/>
          </w:tcPr>
          <w:p w14:paraId="58F219B1">
            <w:pPr>
              <w:spacing w:after="0" w:line="240" w:lineRule="auto"/>
              <w:rPr>
                <w:rFonts w:ascii="Times New Roman" w:hAnsi="Times New Roman" w:eastAsia="Calibri" w:cs="Times New Roman"/>
                <w:color w:val="000000"/>
                <w:sz w:val="24"/>
                <w:szCs w:val="24"/>
                <w:lang w:eastAsia="ru-RU"/>
              </w:rPr>
            </w:pPr>
          </w:p>
        </w:tc>
      </w:tr>
      <w:tr w14:paraId="77EF02FF">
        <w:tblPrEx>
          <w:tblCellMar>
            <w:top w:w="15" w:type="dxa"/>
            <w:left w:w="15" w:type="dxa"/>
            <w:bottom w:w="15" w:type="dxa"/>
            <w:right w:w="15" w:type="dxa"/>
          </w:tblCellMar>
        </w:tblPrEx>
        <w:trPr>
          <w:gridAfter w:val="6"/>
          <w:wAfter w:w="2590" w:type="dxa"/>
        </w:trPr>
        <w:tc>
          <w:tcPr>
            <w:tcW w:w="2014" w:type="dxa"/>
            <w:vMerge w:val="continue"/>
            <w:tcBorders>
              <w:top w:val="single" w:color="auto" w:sz="4" w:space="0"/>
              <w:left w:val="single" w:color="auto" w:sz="4" w:space="0"/>
              <w:bottom w:val="single" w:color="auto" w:sz="4" w:space="0"/>
              <w:right w:val="single" w:color="auto" w:sz="4" w:space="0"/>
            </w:tcBorders>
            <w:vAlign w:val="center"/>
          </w:tcPr>
          <w:p w14:paraId="61E76341">
            <w:pPr>
              <w:spacing w:after="0" w:line="240" w:lineRule="auto"/>
              <w:rPr>
                <w:rFonts w:ascii="Times New Roman" w:hAnsi="Times New Roman" w:eastAsia="Calibri" w:cs="Times New Roman"/>
                <w:color w:val="000000"/>
                <w:sz w:val="24"/>
                <w:szCs w:val="24"/>
                <w:lang w:eastAsia="ru-RU"/>
              </w:rPr>
            </w:pPr>
          </w:p>
        </w:tc>
        <w:tc>
          <w:tcPr>
            <w:tcW w:w="913" w:type="dxa"/>
            <w:gridSpan w:val="3"/>
            <w:vMerge w:val="continue"/>
            <w:tcBorders>
              <w:top w:val="single" w:color="auto" w:sz="4" w:space="0"/>
              <w:left w:val="single" w:color="auto" w:sz="4" w:space="0"/>
              <w:bottom w:val="single" w:color="auto" w:sz="4" w:space="0"/>
              <w:right w:val="single" w:color="auto" w:sz="4" w:space="0"/>
            </w:tcBorders>
            <w:vAlign w:val="center"/>
          </w:tcPr>
          <w:p w14:paraId="333BF957">
            <w:pPr>
              <w:spacing w:after="0" w:line="240" w:lineRule="auto"/>
              <w:rPr>
                <w:rFonts w:ascii="Times New Roman" w:hAnsi="Times New Roman" w:eastAsia="Calibri" w:cs="Times New Roman"/>
                <w:color w:val="000000"/>
                <w:sz w:val="24"/>
                <w:szCs w:val="24"/>
                <w:lang w:eastAsia="ru-RU"/>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14BBA029">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всего</w:t>
            </w:r>
            <w:r>
              <w:rPr>
                <w:rFonts w:ascii="Times New Roman" w:hAnsi="Times New Roman" w:eastAsia="Calibri" w:cs="Times New Roman"/>
                <w:b/>
                <w:bCs/>
                <w:color w:val="000000"/>
                <w:sz w:val="24"/>
                <w:szCs w:val="24"/>
                <w:lang w:eastAsia="ru-RU"/>
              </w:rPr>
              <w:br w:type="textWrapping"/>
            </w:r>
            <w:r>
              <w:rPr>
                <w:rFonts w:ascii="Times New Roman" w:hAnsi="Times New Roman" w:eastAsia="Calibri" w:cs="Times New Roman"/>
                <w:b/>
                <w:bCs/>
                <w:color w:val="000000"/>
                <w:sz w:val="24"/>
                <w:szCs w:val="24"/>
                <w:lang w:eastAsia="ru-RU"/>
              </w:rPr>
              <w:t>(п.2 + п.3)</w:t>
            </w:r>
          </w:p>
        </w:tc>
        <w:tc>
          <w:tcPr>
            <w:tcW w:w="735" w:type="dxa"/>
            <w:gridSpan w:val="3"/>
            <w:tcBorders>
              <w:top w:val="single" w:color="auto" w:sz="4" w:space="0"/>
              <w:left w:val="single" w:color="auto" w:sz="4" w:space="0"/>
              <w:bottom w:val="single" w:color="auto" w:sz="4" w:space="0"/>
              <w:right w:val="single" w:color="auto" w:sz="4" w:space="0"/>
            </w:tcBorders>
            <w:vAlign w:val="center"/>
          </w:tcPr>
          <w:p w14:paraId="66B2B77E">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1</w:t>
            </w: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763AEF49">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2</w:t>
            </w: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3BF71E05">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3</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5788DB8E">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всего</w:t>
            </w:r>
            <w:r>
              <w:rPr>
                <w:rFonts w:ascii="Times New Roman" w:hAnsi="Times New Roman" w:eastAsia="Calibri" w:cs="Times New Roman"/>
                <w:b/>
                <w:bCs/>
                <w:color w:val="000000"/>
                <w:sz w:val="24"/>
                <w:szCs w:val="24"/>
                <w:lang w:eastAsia="ru-RU"/>
              </w:rPr>
              <w:br w:type="textWrapping"/>
            </w:r>
            <w:r>
              <w:rPr>
                <w:rFonts w:ascii="Times New Roman" w:hAnsi="Times New Roman" w:eastAsia="Calibri" w:cs="Times New Roman"/>
                <w:b/>
                <w:bCs/>
                <w:color w:val="000000"/>
                <w:sz w:val="24"/>
                <w:szCs w:val="24"/>
                <w:lang w:eastAsia="ru-RU"/>
              </w:rPr>
              <w:t>(п.2 + п.3)</w:t>
            </w:r>
          </w:p>
        </w:tc>
        <w:tc>
          <w:tcPr>
            <w:tcW w:w="840" w:type="dxa"/>
            <w:tcBorders>
              <w:top w:val="single" w:color="auto" w:sz="4" w:space="0"/>
              <w:left w:val="single" w:color="auto" w:sz="4" w:space="0"/>
              <w:bottom w:val="single" w:color="auto" w:sz="4" w:space="0"/>
              <w:right w:val="single" w:color="auto" w:sz="4" w:space="0"/>
            </w:tcBorders>
            <w:vAlign w:val="center"/>
          </w:tcPr>
          <w:p w14:paraId="1E14ED02">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1</w:t>
            </w:r>
          </w:p>
        </w:tc>
        <w:tc>
          <w:tcPr>
            <w:tcW w:w="720" w:type="dxa"/>
            <w:gridSpan w:val="4"/>
            <w:tcBorders>
              <w:top w:val="single" w:color="auto" w:sz="4" w:space="0"/>
              <w:left w:val="single" w:color="auto" w:sz="4" w:space="0"/>
              <w:bottom w:val="single" w:color="auto" w:sz="4" w:space="0"/>
              <w:right w:val="single" w:color="auto" w:sz="4" w:space="0"/>
            </w:tcBorders>
            <w:vAlign w:val="center"/>
          </w:tcPr>
          <w:p w14:paraId="3C85F192">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2</w:t>
            </w:r>
          </w:p>
        </w:tc>
        <w:tc>
          <w:tcPr>
            <w:tcW w:w="855" w:type="dxa"/>
            <w:gridSpan w:val="2"/>
            <w:tcBorders>
              <w:top w:val="single" w:color="auto" w:sz="4" w:space="0"/>
              <w:left w:val="single" w:color="auto" w:sz="4" w:space="0"/>
              <w:bottom w:val="single" w:color="auto" w:sz="4" w:space="0"/>
              <w:right w:val="single" w:color="auto" w:sz="4" w:space="0"/>
            </w:tcBorders>
            <w:vAlign w:val="center"/>
          </w:tcPr>
          <w:p w14:paraId="639293F6">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3</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7694B331">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всего</w:t>
            </w:r>
            <w:r>
              <w:rPr>
                <w:rFonts w:ascii="Times New Roman" w:hAnsi="Times New Roman" w:eastAsia="Calibri" w:cs="Times New Roman"/>
                <w:b/>
                <w:bCs/>
                <w:color w:val="000000"/>
                <w:sz w:val="24"/>
                <w:szCs w:val="24"/>
                <w:lang w:eastAsia="ru-RU"/>
              </w:rPr>
              <w:br w:type="textWrapping"/>
            </w:r>
            <w:r>
              <w:rPr>
                <w:rFonts w:ascii="Times New Roman" w:hAnsi="Times New Roman" w:eastAsia="Calibri" w:cs="Times New Roman"/>
                <w:b/>
                <w:bCs/>
                <w:color w:val="000000"/>
                <w:sz w:val="24"/>
                <w:szCs w:val="24"/>
                <w:lang w:eastAsia="ru-RU"/>
              </w:rPr>
              <w:t>(п.2 + п.3)</w:t>
            </w:r>
          </w:p>
        </w:tc>
        <w:tc>
          <w:tcPr>
            <w:tcW w:w="1407" w:type="dxa"/>
            <w:gridSpan w:val="3"/>
            <w:tcBorders>
              <w:top w:val="single" w:color="auto" w:sz="4" w:space="0"/>
              <w:left w:val="single" w:color="auto" w:sz="4" w:space="0"/>
              <w:bottom w:val="single" w:color="auto" w:sz="4" w:space="0"/>
              <w:right w:val="single" w:color="auto" w:sz="4" w:space="0"/>
            </w:tcBorders>
            <w:vAlign w:val="center"/>
          </w:tcPr>
          <w:p w14:paraId="7A8A7C7E">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1</w:t>
            </w:r>
          </w:p>
        </w:tc>
        <w:tc>
          <w:tcPr>
            <w:tcW w:w="1125" w:type="dxa"/>
            <w:gridSpan w:val="5"/>
            <w:tcBorders>
              <w:top w:val="single" w:color="auto" w:sz="4" w:space="0"/>
              <w:left w:val="single" w:color="auto" w:sz="4" w:space="0"/>
              <w:bottom w:val="single" w:color="auto" w:sz="4" w:space="0"/>
              <w:right w:val="single" w:color="auto" w:sz="4" w:space="0"/>
            </w:tcBorders>
            <w:vAlign w:val="center"/>
          </w:tcPr>
          <w:p w14:paraId="5F670E20">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2</w:t>
            </w:r>
          </w:p>
        </w:tc>
        <w:tc>
          <w:tcPr>
            <w:tcW w:w="494" w:type="dxa"/>
            <w:gridSpan w:val="3"/>
            <w:tcBorders>
              <w:top w:val="single" w:color="auto" w:sz="4" w:space="0"/>
              <w:left w:val="single" w:color="auto" w:sz="4" w:space="0"/>
              <w:bottom w:val="single" w:color="auto" w:sz="4" w:space="0"/>
              <w:right w:val="single" w:color="auto" w:sz="4" w:space="0"/>
            </w:tcBorders>
            <w:vAlign w:val="center"/>
          </w:tcPr>
          <w:p w14:paraId="20B185A4">
            <w:pPr>
              <w:spacing w:before="100" w:beforeAutospacing="1" w:after="100" w:afterAutospacing="1" w:line="273" w:lineRule="auto"/>
              <w:jc w:val="both"/>
              <w:rPr>
                <w:rFonts w:ascii="Times New Roman" w:hAnsi="Times New Roman" w:eastAsia="Calibri" w:cs="Times New Roman"/>
                <w:b/>
                <w:bCs/>
                <w:color w:val="000000"/>
                <w:sz w:val="24"/>
                <w:szCs w:val="24"/>
                <w:lang w:eastAsia="ru-RU"/>
              </w:rPr>
            </w:pPr>
            <w:r>
              <w:rPr>
                <w:rFonts w:ascii="Times New Roman" w:hAnsi="Times New Roman" w:eastAsia="Calibri" w:cs="Times New Roman"/>
                <w:b/>
                <w:bCs/>
                <w:color w:val="000000"/>
                <w:sz w:val="24"/>
                <w:szCs w:val="24"/>
                <w:lang w:eastAsia="ru-RU"/>
              </w:rPr>
              <w:t>3</w:t>
            </w:r>
          </w:p>
        </w:tc>
      </w:tr>
      <w:tr w14:paraId="4013726F">
        <w:tblPrEx>
          <w:tblCellMar>
            <w:top w:w="15" w:type="dxa"/>
            <w:left w:w="15" w:type="dxa"/>
            <w:bottom w:w="15" w:type="dxa"/>
            <w:right w:w="15" w:type="dxa"/>
          </w:tblCellMar>
        </w:tblPrEx>
        <w:trPr>
          <w:gridAfter w:val="6"/>
          <w:wAfter w:w="2590" w:type="dxa"/>
        </w:trPr>
        <w:tc>
          <w:tcPr>
            <w:tcW w:w="2014" w:type="dxa"/>
            <w:tcBorders>
              <w:top w:val="single" w:color="auto" w:sz="4" w:space="0"/>
              <w:left w:val="single" w:color="auto" w:sz="4" w:space="0"/>
              <w:bottom w:val="single" w:color="auto" w:sz="4" w:space="0"/>
              <w:right w:val="single" w:color="auto" w:sz="4" w:space="0"/>
            </w:tcBorders>
            <w:vAlign w:val="center"/>
          </w:tcPr>
          <w:p w14:paraId="20420C6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Математика</w:t>
            </w:r>
          </w:p>
        </w:tc>
        <w:tc>
          <w:tcPr>
            <w:tcW w:w="913" w:type="dxa"/>
            <w:gridSpan w:val="3"/>
            <w:vMerge w:val="continue"/>
            <w:tcBorders>
              <w:top w:val="single" w:color="auto" w:sz="4" w:space="0"/>
              <w:left w:val="single" w:color="auto" w:sz="4" w:space="0"/>
              <w:bottom w:val="single" w:color="auto" w:sz="4" w:space="0"/>
              <w:right w:val="single" w:color="auto" w:sz="4" w:space="0"/>
            </w:tcBorders>
            <w:vAlign w:val="center"/>
          </w:tcPr>
          <w:p w14:paraId="63100510">
            <w:pPr>
              <w:spacing w:after="0" w:line="240" w:lineRule="auto"/>
              <w:rPr>
                <w:rFonts w:ascii="Times New Roman" w:hAnsi="Times New Roman" w:eastAsia="Calibri" w:cs="Times New Roman"/>
                <w:color w:val="000000"/>
                <w:sz w:val="24"/>
                <w:szCs w:val="24"/>
                <w:lang w:eastAsia="ru-RU"/>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0BA180C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2</w:t>
            </w:r>
          </w:p>
        </w:tc>
        <w:tc>
          <w:tcPr>
            <w:tcW w:w="735" w:type="dxa"/>
            <w:gridSpan w:val="3"/>
            <w:tcBorders>
              <w:top w:val="single" w:color="auto" w:sz="4" w:space="0"/>
              <w:left w:val="single" w:color="auto" w:sz="4" w:space="0"/>
              <w:bottom w:val="single" w:color="auto" w:sz="4" w:space="0"/>
              <w:right w:val="single" w:color="auto" w:sz="4" w:space="0"/>
            </w:tcBorders>
            <w:vAlign w:val="center"/>
          </w:tcPr>
          <w:p w14:paraId="4D542EB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2089F76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30708AF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2</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6C60AEA8">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tcBorders>
              <w:top w:val="single" w:color="auto" w:sz="4" w:space="0"/>
              <w:left w:val="single" w:color="auto" w:sz="4" w:space="0"/>
              <w:bottom w:val="single" w:color="auto" w:sz="4" w:space="0"/>
              <w:right w:val="single" w:color="auto" w:sz="4" w:space="0"/>
            </w:tcBorders>
            <w:vAlign w:val="center"/>
          </w:tcPr>
          <w:p w14:paraId="2C39EDA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20" w:type="dxa"/>
            <w:gridSpan w:val="4"/>
            <w:tcBorders>
              <w:top w:val="single" w:color="auto" w:sz="4" w:space="0"/>
              <w:left w:val="single" w:color="auto" w:sz="4" w:space="0"/>
              <w:bottom w:val="single" w:color="auto" w:sz="4" w:space="0"/>
              <w:right w:val="single" w:color="auto" w:sz="4" w:space="0"/>
            </w:tcBorders>
            <w:vAlign w:val="center"/>
          </w:tcPr>
          <w:p w14:paraId="591C278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855" w:type="dxa"/>
            <w:gridSpan w:val="2"/>
            <w:tcBorders>
              <w:top w:val="single" w:color="auto" w:sz="4" w:space="0"/>
              <w:left w:val="single" w:color="auto" w:sz="4" w:space="0"/>
              <w:bottom w:val="single" w:color="auto" w:sz="4" w:space="0"/>
              <w:right w:val="single" w:color="auto" w:sz="4" w:space="0"/>
            </w:tcBorders>
            <w:vAlign w:val="center"/>
          </w:tcPr>
          <w:p w14:paraId="61E4416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552D0C0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407" w:type="dxa"/>
            <w:gridSpan w:val="3"/>
            <w:tcBorders>
              <w:top w:val="single" w:color="auto" w:sz="4" w:space="0"/>
              <w:left w:val="single" w:color="auto" w:sz="4" w:space="0"/>
              <w:bottom w:val="single" w:color="auto" w:sz="4" w:space="0"/>
              <w:right w:val="single" w:color="auto" w:sz="4" w:space="0"/>
            </w:tcBorders>
            <w:vAlign w:val="center"/>
          </w:tcPr>
          <w:p w14:paraId="5143FA2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25" w:type="dxa"/>
            <w:gridSpan w:val="5"/>
            <w:tcBorders>
              <w:top w:val="single" w:color="auto" w:sz="4" w:space="0"/>
              <w:left w:val="single" w:color="auto" w:sz="4" w:space="0"/>
              <w:bottom w:val="single" w:color="auto" w:sz="4" w:space="0"/>
              <w:right w:val="single" w:color="auto" w:sz="4" w:space="0"/>
            </w:tcBorders>
            <w:vAlign w:val="center"/>
          </w:tcPr>
          <w:p w14:paraId="7621AC6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494" w:type="dxa"/>
            <w:gridSpan w:val="3"/>
            <w:tcBorders>
              <w:top w:val="single" w:color="auto" w:sz="4" w:space="0"/>
              <w:left w:val="single" w:color="auto" w:sz="4" w:space="0"/>
              <w:bottom w:val="single" w:color="auto" w:sz="4" w:space="0"/>
              <w:right w:val="single" w:color="auto" w:sz="4" w:space="0"/>
            </w:tcBorders>
            <w:vAlign w:val="center"/>
          </w:tcPr>
          <w:p w14:paraId="6F06062D">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r>
      <w:tr w14:paraId="754CBD2E">
        <w:tblPrEx>
          <w:tblCellMar>
            <w:top w:w="15" w:type="dxa"/>
            <w:left w:w="15" w:type="dxa"/>
            <w:bottom w:w="15" w:type="dxa"/>
            <w:right w:w="15" w:type="dxa"/>
          </w:tblCellMar>
        </w:tblPrEx>
        <w:trPr>
          <w:gridAfter w:val="6"/>
          <w:wAfter w:w="2590" w:type="dxa"/>
        </w:trPr>
        <w:tc>
          <w:tcPr>
            <w:tcW w:w="2014" w:type="dxa"/>
            <w:tcBorders>
              <w:top w:val="single" w:color="auto" w:sz="4" w:space="0"/>
              <w:left w:val="single" w:color="auto" w:sz="4" w:space="0"/>
              <w:bottom w:val="single" w:color="auto" w:sz="4" w:space="0"/>
              <w:right w:val="single" w:color="auto" w:sz="4" w:space="0"/>
            </w:tcBorders>
            <w:vAlign w:val="center"/>
          </w:tcPr>
          <w:p w14:paraId="0FDCF6A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Русский язык</w:t>
            </w:r>
          </w:p>
        </w:tc>
        <w:tc>
          <w:tcPr>
            <w:tcW w:w="913" w:type="dxa"/>
            <w:gridSpan w:val="3"/>
            <w:vMerge w:val="continue"/>
            <w:tcBorders>
              <w:top w:val="single" w:color="auto" w:sz="4" w:space="0"/>
              <w:left w:val="single" w:color="auto" w:sz="4" w:space="0"/>
              <w:bottom w:val="single" w:color="auto" w:sz="4" w:space="0"/>
              <w:right w:val="single" w:color="auto" w:sz="4" w:space="0"/>
            </w:tcBorders>
            <w:vAlign w:val="center"/>
          </w:tcPr>
          <w:p w14:paraId="6EA5F772">
            <w:pPr>
              <w:spacing w:after="0" w:line="240" w:lineRule="auto"/>
              <w:rPr>
                <w:rFonts w:ascii="Times New Roman" w:hAnsi="Times New Roman" w:eastAsia="Calibri" w:cs="Times New Roman"/>
                <w:color w:val="000000"/>
                <w:sz w:val="24"/>
                <w:szCs w:val="24"/>
                <w:lang w:eastAsia="ru-RU"/>
              </w:rPr>
            </w:pP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413380E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4</w:t>
            </w:r>
          </w:p>
        </w:tc>
        <w:tc>
          <w:tcPr>
            <w:tcW w:w="735" w:type="dxa"/>
            <w:gridSpan w:val="3"/>
            <w:tcBorders>
              <w:top w:val="single" w:color="auto" w:sz="4" w:space="0"/>
              <w:left w:val="single" w:color="auto" w:sz="4" w:space="0"/>
              <w:bottom w:val="single" w:color="auto" w:sz="4" w:space="0"/>
              <w:right w:val="single" w:color="auto" w:sz="4" w:space="0"/>
            </w:tcBorders>
            <w:vAlign w:val="center"/>
          </w:tcPr>
          <w:p w14:paraId="015EA64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3487514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7845B8AE">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4</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3C6A4AD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tcBorders>
              <w:top w:val="single" w:color="auto" w:sz="4" w:space="0"/>
              <w:left w:val="single" w:color="auto" w:sz="4" w:space="0"/>
              <w:bottom w:val="single" w:color="auto" w:sz="4" w:space="0"/>
              <w:right w:val="single" w:color="auto" w:sz="4" w:space="0"/>
            </w:tcBorders>
            <w:vAlign w:val="center"/>
          </w:tcPr>
          <w:p w14:paraId="3DDC48B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720" w:type="dxa"/>
            <w:gridSpan w:val="4"/>
            <w:tcBorders>
              <w:top w:val="single" w:color="auto" w:sz="4" w:space="0"/>
              <w:left w:val="single" w:color="auto" w:sz="4" w:space="0"/>
              <w:bottom w:val="single" w:color="auto" w:sz="4" w:space="0"/>
              <w:right w:val="single" w:color="auto" w:sz="4" w:space="0"/>
            </w:tcBorders>
            <w:vAlign w:val="center"/>
          </w:tcPr>
          <w:p w14:paraId="06F47C5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855" w:type="dxa"/>
            <w:gridSpan w:val="2"/>
            <w:tcBorders>
              <w:top w:val="single" w:color="auto" w:sz="4" w:space="0"/>
              <w:left w:val="single" w:color="auto" w:sz="4" w:space="0"/>
              <w:bottom w:val="single" w:color="auto" w:sz="4" w:space="0"/>
              <w:right w:val="single" w:color="auto" w:sz="4" w:space="0"/>
            </w:tcBorders>
            <w:vAlign w:val="center"/>
          </w:tcPr>
          <w:p w14:paraId="1DE55A5C">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48BC0BC5">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407" w:type="dxa"/>
            <w:gridSpan w:val="3"/>
            <w:tcBorders>
              <w:top w:val="single" w:color="auto" w:sz="4" w:space="0"/>
              <w:left w:val="single" w:color="auto" w:sz="4" w:space="0"/>
              <w:bottom w:val="single" w:color="auto" w:sz="4" w:space="0"/>
              <w:right w:val="single" w:color="auto" w:sz="4" w:space="0"/>
            </w:tcBorders>
            <w:vAlign w:val="center"/>
          </w:tcPr>
          <w:p w14:paraId="73E048A0">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1125" w:type="dxa"/>
            <w:gridSpan w:val="5"/>
            <w:tcBorders>
              <w:top w:val="single" w:color="auto" w:sz="4" w:space="0"/>
              <w:left w:val="single" w:color="auto" w:sz="4" w:space="0"/>
              <w:bottom w:val="single" w:color="auto" w:sz="4" w:space="0"/>
              <w:right w:val="single" w:color="auto" w:sz="4" w:space="0"/>
            </w:tcBorders>
            <w:vAlign w:val="center"/>
          </w:tcPr>
          <w:p w14:paraId="4054E9B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494" w:type="dxa"/>
            <w:gridSpan w:val="3"/>
            <w:tcBorders>
              <w:top w:val="single" w:color="auto" w:sz="4" w:space="0"/>
              <w:left w:val="single" w:color="auto" w:sz="4" w:space="0"/>
              <w:bottom w:val="single" w:color="auto" w:sz="4" w:space="0"/>
              <w:right w:val="single" w:color="auto" w:sz="4" w:space="0"/>
            </w:tcBorders>
            <w:vAlign w:val="center"/>
          </w:tcPr>
          <w:p w14:paraId="57B38B1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r>
      <w:tr w14:paraId="27F2287C">
        <w:tblPrEx>
          <w:tblCellMar>
            <w:top w:w="15" w:type="dxa"/>
            <w:left w:w="15" w:type="dxa"/>
            <w:bottom w:w="15" w:type="dxa"/>
            <w:right w:w="15" w:type="dxa"/>
          </w:tblCellMar>
        </w:tblPrEx>
        <w:trPr>
          <w:gridAfter w:val="6"/>
          <w:wAfter w:w="2590" w:type="dxa"/>
        </w:trPr>
        <w:tc>
          <w:tcPr>
            <w:tcW w:w="2014" w:type="dxa"/>
            <w:tcBorders>
              <w:top w:val="single" w:color="auto" w:sz="4" w:space="0"/>
              <w:left w:val="single" w:color="auto" w:sz="4" w:space="0"/>
              <w:bottom w:val="single" w:color="auto" w:sz="4" w:space="0"/>
              <w:right w:val="single" w:color="auto" w:sz="4" w:space="0"/>
            </w:tcBorders>
            <w:vAlign w:val="center"/>
          </w:tcPr>
          <w:p w14:paraId="0C40290C">
            <w:pPr>
              <w:spacing w:before="100" w:beforeAutospacing="1" w:after="100" w:afterAutospacing="1" w:line="273" w:lineRule="auto"/>
              <w:jc w:val="both"/>
              <w:rPr>
                <w:rFonts w:ascii="Times New Roman" w:hAnsi="Times New Roman" w:eastAsia="Calibri" w:cs="Times New Roman"/>
                <w:color w:val="333333"/>
                <w:sz w:val="24"/>
                <w:szCs w:val="24"/>
                <w:lang w:eastAsia="ru-RU"/>
              </w:rPr>
            </w:pPr>
            <w:r>
              <w:rPr>
                <w:rFonts w:ascii="Times New Roman" w:hAnsi="Times New Roman" w:eastAsia="Calibri" w:cs="Times New Roman"/>
                <w:color w:val="333333"/>
                <w:sz w:val="24"/>
                <w:szCs w:val="24"/>
                <w:lang w:eastAsia="ru-RU"/>
              </w:rPr>
              <w:t>ВСЕГО:</w:t>
            </w:r>
          </w:p>
        </w:tc>
        <w:tc>
          <w:tcPr>
            <w:tcW w:w="913" w:type="dxa"/>
            <w:gridSpan w:val="3"/>
            <w:tcBorders>
              <w:top w:val="single" w:color="auto" w:sz="4" w:space="0"/>
              <w:left w:val="single" w:color="auto" w:sz="4" w:space="0"/>
              <w:bottom w:val="single" w:color="auto" w:sz="4" w:space="0"/>
              <w:right w:val="single" w:color="auto" w:sz="4" w:space="0"/>
            </w:tcBorders>
            <w:vAlign w:val="center"/>
          </w:tcPr>
          <w:p w14:paraId="1566C0C4">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 </w:t>
            </w:r>
          </w:p>
        </w:tc>
        <w:tc>
          <w:tcPr>
            <w:tcW w:w="990" w:type="dxa"/>
            <w:gridSpan w:val="2"/>
            <w:tcBorders>
              <w:top w:val="single" w:color="auto" w:sz="4" w:space="0"/>
              <w:left w:val="single" w:color="auto" w:sz="4" w:space="0"/>
              <w:bottom w:val="single" w:color="auto" w:sz="4" w:space="0"/>
              <w:right w:val="single" w:color="auto" w:sz="4" w:space="0"/>
            </w:tcBorders>
            <w:vAlign w:val="center"/>
          </w:tcPr>
          <w:p w14:paraId="4E795B17">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6</w:t>
            </w:r>
          </w:p>
        </w:tc>
        <w:tc>
          <w:tcPr>
            <w:tcW w:w="735" w:type="dxa"/>
            <w:gridSpan w:val="3"/>
            <w:tcBorders>
              <w:top w:val="single" w:color="auto" w:sz="4" w:space="0"/>
              <w:left w:val="single" w:color="auto" w:sz="4" w:space="0"/>
              <w:bottom w:val="single" w:color="auto" w:sz="4" w:space="0"/>
              <w:right w:val="single" w:color="auto" w:sz="4" w:space="0"/>
            </w:tcBorders>
            <w:vAlign w:val="center"/>
          </w:tcPr>
          <w:p w14:paraId="11FFFE3F">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705" w:type="dxa"/>
            <w:gridSpan w:val="2"/>
            <w:tcBorders>
              <w:top w:val="single" w:color="auto" w:sz="4" w:space="0"/>
              <w:left w:val="single" w:color="auto" w:sz="4" w:space="0"/>
              <w:bottom w:val="single" w:color="auto" w:sz="4" w:space="0"/>
              <w:right w:val="single" w:color="auto" w:sz="4" w:space="0"/>
            </w:tcBorders>
            <w:vAlign w:val="center"/>
          </w:tcPr>
          <w:p w14:paraId="5E94393B">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705" w:type="dxa"/>
            <w:gridSpan w:val="3"/>
            <w:tcBorders>
              <w:top w:val="single" w:color="auto" w:sz="4" w:space="0"/>
              <w:left w:val="single" w:color="auto" w:sz="4" w:space="0"/>
              <w:bottom w:val="single" w:color="auto" w:sz="4" w:space="0"/>
              <w:right w:val="single" w:color="auto" w:sz="4" w:space="0"/>
            </w:tcBorders>
            <w:vAlign w:val="center"/>
          </w:tcPr>
          <w:p w14:paraId="39285236">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6</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523B252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tcBorders>
              <w:top w:val="single" w:color="auto" w:sz="4" w:space="0"/>
              <w:left w:val="single" w:color="auto" w:sz="4" w:space="0"/>
              <w:bottom w:val="single" w:color="auto" w:sz="4" w:space="0"/>
              <w:right w:val="single" w:color="auto" w:sz="4" w:space="0"/>
            </w:tcBorders>
            <w:vAlign w:val="center"/>
          </w:tcPr>
          <w:p w14:paraId="6D3FC611">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720" w:type="dxa"/>
            <w:gridSpan w:val="4"/>
            <w:tcBorders>
              <w:top w:val="single" w:color="auto" w:sz="4" w:space="0"/>
              <w:left w:val="single" w:color="auto" w:sz="4" w:space="0"/>
              <w:bottom w:val="single" w:color="auto" w:sz="4" w:space="0"/>
              <w:right w:val="single" w:color="auto" w:sz="4" w:space="0"/>
            </w:tcBorders>
            <w:vAlign w:val="center"/>
          </w:tcPr>
          <w:p w14:paraId="3B0F76FA">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55" w:type="dxa"/>
            <w:gridSpan w:val="2"/>
            <w:tcBorders>
              <w:top w:val="single" w:color="auto" w:sz="4" w:space="0"/>
              <w:left w:val="single" w:color="auto" w:sz="4" w:space="0"/>
              <w:bottom w:val="single" w:color="auto" w:sz="4" w:space="0"/>
              <w:right w:val="single" w:color="auto" w:sz="4" w:space="0"/>
            </w:tcBorders>
            <w:vAlign w:val="center"/>
          </w:tcPr>
          <w:p w14:paraId="0359B772">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840" w:type="dxa"/>
            <w:gridSpan w:val="4"/>
            <w:tcBorders>
              <w:top w:val="single" w:color="auto" w:sz="4" w:space="0"/>
              <w:left w:val="single" w:color="auto" w:sz="4" w:space="0"/>
              <w:bottom w:val="single" w:color="auto" w:sz="4" w:space="0"/>
              <w:right w:val="single" w:color="auto" w:sz="4" w:space="0"/>
            </w:tcBorders>
            <w:vAlign w:val="center"/>
          </w:tcPr>
          <w:p w14:paraId="10EF842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407" w:type="dxa"/>
            <w:gridSpan w:val="3"/>
            <w:tcBorders>
              <w:top w:val="single" w:color="auto" w:sz="4" w:space="0"/>
              <w:left w:val="single" w:color="auto" w:sz="4" w:space="0"/>
              <w:bottom w:val="single" w:color="auto" w:sz="4" w:space="0"/>
              <w:right w:val="single" w:color="auto" w:sz="4" w:space="0"/>
            </w:tcBorders>
            <w:vAlign w:val="center"/>
          </w:tcPr>
          <w:p w14:paraId="7AAD8703">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1125" w:type="dxa"/>
            <w:gridSpan w:val="5"/>
            <w:tcBorders>
              <w:top w:val="single" w:color="auto" w:sz="4" w:space="0"/>
              <w:left w:val="single" w:color="auto" w:sz="4" w:space="0"/>
              <w:bottom w:val="single" w:color="auto" w:sz="4" w:space="0"/>
              <w:right w:val="single" w:color="auto" w:sz="4" w:space="0"/>
            </w:tcBorders>
            <w:vAlign w:val="center"/>
          </w:tcPr>
          <w:p w14:paraId="58F8815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c>
          <w:tcPr>
            <w:tcW w:w="494" w:type="dxa"/>
            <w:gridSpan w:val="3"/>
            <w:tcBorders>
              <w:top w:val="single" w:color="auto" w:sz="4" w:space="0"/>
              <w:left w:val="single" w:color="auto" w:sz="4" w:space="0"/>
              <w:bottom w:val="single" w:color="auto" w:sz="4" w:space="0"/>
              <w:right w:val="single" w:color="auto" w:sz="4" w:space="0"/>
            </w:tcBorders>
            <w:vAlign w:val="center"/>
          </w:tcPr>
          <w:p w14:paraId="3D2F82E9">
            <w:pPr>
              <w:spacing w:before="100" w:beforeAutospacing="1" w:after="100" w:afterAutospacing="1" w:line="273" w:lineRule="auto"/>
              <w:jc w:val="both"/>
              <w:rPr>
                <w:rFonts w:ascii="Times New Roman" w:hAnsi="Times New Roman" w:eastAsia="Calibri" w:cs="Times New Roman"/>
                <w:color w:val="000000"/>
                <w:sz w:val="24"/>
                <w:szCs w:val="24"/>
                <w:lang w:eastAsia="ru-RU"/>
              </w:rPr>
            </w:pPr>
            <w:r>
              <w:rPr>
                <w:rFonts w:ascii="Times New Roman" w:hAnsi="Times New Roman" w:eastAsia="Calibri" w:cs="Times New Roman"/>
                <w:color w:val="000000"/>
                <w:sz w:val="24"/>
                <w:szCs w:val="24"/>
                <w:lang w:eastAsia="ru-RU"/>
              </w:rPr>
              <w:t>0</w:t>
            </w:r>
          </w:p>
        </w:tc>
      </w:tr>
      <w:tr w14:paraId="2E6F2034">
        <w:tblPrEx>
          <w:tblCellMar>
            <w:top w:w="15" w:type="dxa"/>
            <w:left w:w="15" w:type="dxa"/>
            <w:bottom w:w="15" w:type="dxa"/>
            <w:right w:w="15" w:type="dxa"/>
          </w:tblCellMar>
        </w:tblPrEx>
        <w:trPr>
          <w:gridAfter w:val="8"/>
          <w:wAfter w:w="3030" w:type="dxa"/>
        </w:trPr>
        <w:tc>
          <w:tcPr>
            <w:tcW w:w="2014" w:type="dxa"/>
            <w:tcBorders>
              <w:top w:val="single" w:color="auto" w:sz="4" w:space="0"/>
              <w:left w:val="nil"/>
              <w:bottom w:val="nil"/>
              <w:right w:val="nil"/>
            </w:tcBorders>
            <w:noWrap/>
            <w:vAlign w:val="bottom"/>
          </w:tcPr>
          <w:p w14:paraId="0B2AC294">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13" w:type="dxa"/>
            <w:gridSpan w:val="3"/>
            <w:tcBorders>
              <w:top w:val="single" w:color="auto" w:sz="4" w:space="0"/>
              <w:left w:val="nil"/>
              <w:bottom w:val="nil"/>
              <w:right w:val="nil"/>
            </w:tcBorders>
            <w:noWrap/>
            <w:vAlign w:val="bottom"/>
          </w:tcPr>
          <w:p w14:paraId="446CB427">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90" w:type="dxa"/>
            <w:gridSpan w:val="2"/>
            <w:tcBorders>
              <w:top w:val="single" w:color="auto" w:sz="4" w:space="0"/>
              <w:left w:val="nil"/>
              <w:bottom w:val="nil"/>
              <w:right w:val="nil"/>
            </w:tcBorders>
            <w:noWrap/>
            <w:vAlign w:val="bottom"/>
          </w:tcPr>
          <w:p w14:paraId="19DD746A">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35" w:type="dxa"/>
            <w:gridSpan w:val="3"/>
            <w:tcBorders>
              <w:top w:val="single" w:color="auto" w:sz="4" w:space="0"/>
              <w:left w:val="nil"/>
              <w:bottom w:val="nil"/>
              <w:right w:val="nil"/>
            </w:tcBorders>
            <w:noWrap/>
            <w:vAlign w:val="bottom"/>
          </w:tcPr>
          <w:p w14:paraId="6411190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2"/>
            <w:tcBorders>
              <w:top w:val="single" w:color="auto" w:sz="4" w:space="0"/>
              <w:left w:val="nil"/>
              <w:bottom w:val="nil"/>
              <w:right w:val="nil"/>
            </w:tcBorders>
            <w:noWrap/>
            <w:vAlign w:val="bottom"/>
          </w:tcPr>
          <w:p w14:paraId="0C13CEE0">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3"/>
            <w:tcBorders>
              <w:top w:val="single" w:color="auto" w:sz="4" w:space="0"/>
              <w:left w:val="nil"/>
              <w:bottom w:val="nil"/>
              <w:right w:val="nil"/>
            </w:tcBorders>
            <w:noWrap/>
            <w:vAlign w:val="bottom"/>
          </w:tcPr>
          <w:p w14:paraId="0D5786DA">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single" w:color="auto" w:sz="4" w:space="0"/>
              <w:left w:val="nil"/>
              <w:bottom w:val="nil"/>
              <w:right w:val="nil"/>
            </w:tcBorders>
            <w:noWrap/>
            <w:vAlign w:val="bottom"/>
          </w:tcPr>
          <w:p w14:paraId="5057ECA2">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tcBorders>
              <w:top w:val="single" w:color="auto" w:sz="4" w:space="0"/>
              <w:left w:val="nil"/>
              <w:bottom w:val="nil"/>
              <w:right w:val="nil"/>
            </w:tcBorders>
            <w:noWrap/>
            <w:vAlign w:val="bottom"/>
          </w:tcPr>
          <w:p w14:paraId="22BE8EF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20" w:type="dxa"/>
            <w:gridSpan w:val="4"/>
            <w:tcBorders>
              <w:top w:val="single" w:color="auto" w:sz="4" w:space="0"/>
              <w:left w:val="nil"/>
              <w:bottom w:val="nil"/>
              <w:right w:val="nil"/>
            </w:tcBorders>
            <w:noWrap/>
            <w:vAlign w:val="bottom"/>
          </w:tcPr>
          <w:p w14:paraId="326AD14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55" w:type="dxa"/>
            <w:gridSpan w:val="2"/>
            <w:tcBorders>
              <w:top w:val="single" w:color="auto" w:sz="4" w:space="0"/>
              <w:left w:val="nil"/>
              <w:bottom w:val="nil"/>
              <w:right w:val="nil"/>
            </w:tcBorders>
            <w:noWrap/>
            <w:vAlign w:val="bottom"/>
          </w:tcPr>
          <w:p w14:paraId="59410BAF">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single" w:color="auto" w:sz="4" w:space="0"/>
              <w:left w:val="nil"/>
              <w:bottom w:val="nil"/>
              <w:right w:val="nil"/>
            </w:tcBorders>
            <w:noWrap/>
            <w:vAlign w:val="bottom"/>
          </w:tcPr>
          <w:p w14:paraId="2C7FB82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407" w:type="dxa"/>
            <w:gridSpan w:val="3"/>
            <w:tcBorders>
              <w:top w:val="single" w:color="auto" w:sz="4" w:space="0"/>
              <w:left w:val="nil"/>
              <w:bottom w:val="nil"/>
              <w:right w:val="nil"/>
            </w:tcBorders>
            <w:noWrap/>
            <w:vAlign w:val="bottom"/>
          </w:tcPr>
          <w:p w14:paraId="1BF43E8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125" w:type="dxa"/>
            <w:gridSpan w:val="5"/>
            <w:tcBorders>
              <w:top w:val="single" w:color="auto" w:sz="4" w:space="0"/>
              <w:left w:val="nil"/>
              <w:bottom w:val="nil"/>
              <w:right w:val="nil"/>
            </w:tcBorders>
            <w:noWrap/>
            <w:vAlign w:val="bottom"/>
          </w:tcPr>
          <w:p w14:paraId="7166D975">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54" w:type="dxa"/>
            <w:tcBorders>
              <w:top w:val="single" w:color="auto" w:sz="4" w:space="0"/>
              <w:left w:val="nil"/>
              <w:bottom w:val="nil"/>
              <w:right w:val="nil"/>
            </w:tcBorders>
            <w:noWrap/>
            <w:vAlign w:val="bottom"/>
          </w:tcPr>
          <w:p w14:paraId="10F6A632">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r>
      <w:tr w14:paraId="19579A6F">
        <w:tblPrEx>
          <w:tblCellMar>
            <w:top w:w="15" w:type="dxa"/>
            <w:left w:w="15" w:type="dxa"/>
            <w:bottom w:w="15" w:type="dxa"/>
            <w:right w:w="15" w:type="dxa"/>
          </w:tblCellMar>
        </w:tblPrEx>
        <w:trPr>
          <w:gridAfter w:val="8"/>
          <w:wAfter w:w="3030" w:type="dxa"/>
        </w:trPr>
        <w:tc>
          <w:tcPr>
            <w:tcW w:w="2014" w:type="dxa"/>
            <w:tcBorders>
              <w:top w:val="nil"/>
              <w:left w:val="nil"/>
              <w:bottom w:val="nil"/>
              <w:right w:val="nil"/>
            </w:tcBorders>
            <w:noWrap/>
            <w:vAlign w:val="bottom"/>
          </w:tcPr>
          <w:p w14:paraId="3B398DE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13" w:type="dxa"/>
            <w:gridSpan w:val="3"/>
            <w:tcBorders>
              <w:top w:val="nil"/>
              <w:left w:val="nil"/>
              <w:bottom w:val="nil"/>
              <w:right w:val="nil"/>
            </w:tcBorders>
            <w:noWrap/>
            <w:vAlign w:val="bottom"/>
          </w:tcPr>
          <w:p w14:paraId="5D05CF37">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90" w:type="dxa"/>
            <w:gridSpan w:val="2"/>
            <w:tcBorders>
              <w:top w:val="nil"/>
              <w:left w:val="nil"/>
              <w:bottom w:val="nil"/>
              <w:right w:val="nil"/>
            </w:tcBorders>
            <w:noWrap/>
            <w:vAlign w:val="bottom"/>
          </w:tcPr>
          <w:p w14:paraId="5A7FBA2D">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35" w:type="dxa"/>
            <w:gridSpan w:val="3"/>
            <w:tcBorders>
              <w:top w:val="nil"/>
              <w:left w:val="nil"/>
              <w:bottom w:val="nil"/>
              <w:right w:val="nil"/>
            </w:tcBorders>
            <w:noWrap/>
            <w:vAlign w:val="bottom"/>
          </w:tcPr>
          <w:p w14:paraId="14B6C775">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2"/>
            <w:tcBorders>
              <w:top w:val="nil"/>
              <w:left w:val="nil"/>
              <w:bottom w:val="nil"/>
              <w:right w:val="nil"/>
            </w:tcBorders>
            <w:noWrap/>
            <w:vAlign w:val="bottom"/>
          </w:tcPr>
          <w:p w14:paraId="35EC94A0">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3"/>
            <w:tcBorders>
              <w:top w:val="nil"/>
              <w:left w:val="nil"/>
              <w:bottom w:val="nil"/>
              <w:right w:val="nil"/>
            </w:tcBorders>
            <w:noWrap/>
            <w:vAlign w:val="bottom"/>
          </w:tcPr>
          <w:p w14:paraId="7EAC0FBF">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50A92BA8">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tcBorders>
              <w:top w:val="nil"/>
              <w:left w:val="nil"/>
              <w:bottom w:val="nil"/>
              <w:right w:val="nil"/>
            </w:tcBorders>
            <w:noWrap/>
            <w:vAlign w:val="bottom"/>
          </w:tcPr>
          <w:p w14:paraId="42306FB8">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20" w:type="dxa"/>
            <w:gridSpan w:val="4"/>
            <w:tcBorders>
              <w:top w:val="nil"/>
              <w:left w:val="nil"/>
              <w:bottom w:val="nil"/>
              <w:right w:val="nil"/>
            </w:tcBorders>
            <w:noWrap/>
            <w:vAlign w:val="bottom"/>
          </w:tcPr>
          <w:p w14:paraId="79C58097">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55" w:type="dxa"/>
            <w:gridSpan w:val="2"/>
            <w:tcBorders>
              <w:top w:val="nil"/>
              <w:left w:val="nil"/>
              <w:bottom w:val="nil"/>
              <w:right w:val="nil"/>
            </w:tcBorders>
            <w:noWrap/>
            <w:vAlign w:val="bottom"/>
          </w:tcPr>
          <w:p w14:paraId="68C8D67B">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75B44A8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407" w:type="dxa"/>
            <w:gridSpan w:val="3"/>
            <w:tcBorders>
              <w:top w:val="nil"/>
              <w:left w:val="nil"/>
              <w:bottom w:val="nil"/>
              <w:right w:val="nil"/>
            </w:tcBorders>
            <w:noWrap/>
            <w:vAlign w:val="bottom"/>
          </w:tcPr>
          <w:p w14:paraId="7CCA2B5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125" w:type="dxa"/>
            <w:gridSpan w:val="5"/>
            <w:tcBorders>
              <w:top w:val="nil"/>
              <w:left w:val="nil"/>
              <w:bottom w:val="nil"/>
              <w:right w:val="nil"/>
            </w:tcBorders>
            <w:noWrap/>
            <w:vAlign w:val="bottom"/>
          </w:tcPr>
          <w:p w14:paraId="235D6DA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54" w:type="dxa"/>
            <w:tcBorders>
              <w:top w:val="nil"/>
              <w:left w:val="nil"/>
              <w:bottom w:val="nil"/>
              <w:right w:val="nil"/>
            </w:tcBorders>
            <w:noWrap/>
            <w:vAlign w:val="bottom"/>
          </w:tcPr>
          <w:p w14:paraId="24792931">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r>
      <w:tr w14:paraId="4DF3A406">
        <w:tblPrEx>
          <w:tblCellMar>
            <w:top w:w="15" w:type="dxa"/>
            <w:left w:w="15" w:type="dxa"/>
            <w:bottom w:w="15" w:type="dxa"/>
            <w:right w:w="15" w:type="dxa"/>
          </w:tblCellMar>
        </w:tblPrEx>
        <w:trPr>
          <w:gridAfter w:val="8"/>
          <w:wAfter w:w="3030" w:type="dxa"/>
        </w:trPr>
        <w:tc>
          <w:tcPr>
            <w:tcW w:w="2014" w:type="dxa"/>
            <w:tcBorders>
              <w:top w:val="nil"/>
              <w:left w:val="nil"/>
              <w:bottom w:val="nil"/>
              <w:right w:val="nil"/>
            </w:tcBorders>
            <w:noWrap/>
            <w:vAlign w:val="bottom"/>
          </w:tcPr>
          <w:p w14:paraId="3B662658">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13" w:type="dxa"/>
            <w:gridSpan w:val="3"/>
            <w:tcBorders>
              <w:top w:val="nil"/>
              <w:left w:val="nil"/>
              <w:bottom w:val="nil"/>
              <w:right w:val="nil"/>
            </w:tcBorders>
            <w:noWrap/>
            <w:vAlign w:val="bottom"/>
          </w:tcPr>
          <w:p w14:paraId="1800111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990" w:type="dxa"/>
            <w:gridSpan w:val="2"/>
            <w:tcBorders>
              <w:top w:val="nil"/>
              <w:left w:val="nil"/>
              <w:bottom w:val="nil"/>
              <w:right w:val="nil"/>
            </w:tcBorders>
            <w:noWrap/>
            <w:vAlign w:val="bottom"/>
          </w:tcPr>
          <w:p w14:paraId="49A5C69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35" w:type="dxa"/>
            <w:gridSpan w:val="3"/>
            <w:tcBorders>
              <w:top w:val="nil"/>
              <w:left w:val="nil"/>
              <w:bottom w:val="nil"/>
              <w:right w:val="nil"/>
            </w:tcBorders>
            <w:noWrap/>
            <w:vAlign w:val="bottom"/>
          </w:tcPr>
          <w:p w14:paraId="47DBA7F7">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2"/>
            <w:tcBorders>
              <w:top w:val="nil"/>
              <w:left w:val="nil"/>
              <w:bottom w:val="nil"/>
              <w:right w:val="nil"/>
            </w:tcBorders>
            <w:noWrap/>
          </w:tcPr>
          <w:p w14:paraId="1570D521">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3"/>
            <w:tcBorders>
              <w:top w:val="nil"/>
              <w:left w:val="nil"/>
              <w:bottom w:val="nil"/>
              <w:right w:val="nil"/>
            </w:tcBorders>
            <w:noWrap/>
          </w:tcPr>
          <w:p w14:paraId="1F0B704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5782ABD0">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tcBorders>
              <w:top w:val="nil"/>
              <w:left w:val="nil"/>
              <w:bottom w:val="nil"/>
              <w:right w:val="nil"/>
            </w:tcBorders>
            <w:noWrap/>
            <w:vAlign w:val="bottom"/>
          </w:tcPr>
          <w:p w14:paraId="0336E6AA">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20" w:type="dxa"/>
            <w:gridSpan w:val="4"/>
            <w:tcBorders>
              <w:top w:val="nil"/>
              <w:left w:val="nil"/>
              <w:bottom w:val="nil"/>
              <w:right w:val="nil"/>
            </w:tcBorders>
            <w:noWrap/>
            <w:vAlign w:val="bottom"/>
          </w:tcPr>
          <w:p w14:paraId="30F01C02">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55" w:type="dxa"/>
            <w:gridSpan w:val="2"/>
            <w:tcBorders>
              <w:top w:val="nil"/>
              <w:left w:val="nil"/>
              <w:bottom w:val="nil"/>
              <w:right w:val="nil"/>
            </w:tcBorders>
            <w:noWrap/>
            <w:vAlign w:val="bottom"/>
          </w:tcPr>
          <w:p w14:paraId="5B80096A">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2CA896E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407" w:type="dxa"/>
            <w:gridSpan w:val="3"/>
            <w:tcBorders>
              <w:top w:val="nil"/>
              <w:left w:val="nil"/>
              <w:bottom w:val="nil"/>
              <w:right w:val="nil"/>
            </w:tcBorders>
            <w:noWrap/>
            <w:vAlign w:val="bottom"/>
          </w:tcPr>
          <w:p w14:paraId="5B5AE57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125" w:type="dxa"/>
            <w:gridSpan w:val="5"/>
            <w:tcBorders>
              <w:top w:val="nil"/>
              <w:left w:val="nil"/>
              <w:bottom w:val="nil"/>
              <w:right w:val="nil"/>
            </w:tcBorders>
            <w:noWrap/>
            <w:vAlign w:val="bottom"/>
          </w:tcPr>
          <w:p w14:paraId="22D98DF4">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54" w:type="dxa"/>
            <w:tcBorders>
              <w:top w:val="nil"/>
              <w:left w:val="nil"/>
              <w:bottom w:val="nil"/>
              <w:right w:val="nil"/>
            </w:tcBorders>
            <w:noWrap/>
            <w:vAlign w:val="bottom"/>
          </w:tcPr>
          <w:p w14:paraId="7DBDC8F9">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r>
      <w:tr w14:paraId="1ACAE3F0">
        <w:tblPrEx>
          <w:tblCellMar>
            <w:top w:w="15" w:type="dxa"/>
            <w:left w:w="15" w:type="dxa"/>
            <w:bottom w:w="15" w:type="dxa"/>
            <w:right w:w="15" w:type="dxa"/>
          </w:tblCellMar>
        </w:tblPrEx>
        <w:trPr>
          <w:gridAfter w:val="8"/>
          <w:wAfter w:w="3030" w:type="dxa"/>
        </w:trPr>
        <w:tc>
          <w:tcPr>
            <w:tcW w:w="4652" w:type="dxa"/>
            <w:gridSpan w:val="9"/>
            <w:tcBorders>
              <w:top w:val="nil"/>
              <w:left w:val="nil"/>
              <w:bottom w:val="nil"/>
              <w:right w:val="nil"/>
            </w:tcBorders>
          </w:tcPr>
          <w:p w14:paraId="4EFFB2A3">
            <w:pPr>
              <w:spacing w:before="100" w:beforeAutospacing="1" w:after="100" w:afterAutospacing="1" w:line="273" w:lineRule="auto"/>
              <w:jc w:val="both"/>
              <w:rPr>
                <w:rFonts w:ascii="Times New Roman" w:hAnsi="Times New Roman" w:eastAsia="Calibri" w:cs="Times New Roman"/>
                <w:sz w:val="24"/>
                <w:szCs w:val="24"/>
                <w:lang w:eastAsia="ru-RU"/>
              </w:rPr>
            </w:pPr>
          </w:p>
        </w:tc>
        <w:tc>
          <w:tcPr>
            <w:tcW w:w="705" w:type="dxa"/>
            <w:gridSpan w:val="2"/>
            <w:tcBorders>
              <w:top w:val="nil"/>
              <w:left w:val="nil"/>
              <w:bottom w:val="nil"/>
              <w:right w:val="nil"/>
            </w:tcBorders>
            <w:noWrap/>
          </w:tcPr>
          <w:p w14:paraId="0332C2CC">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05" w:type="dxa"/>
            <w:gridSpan w:val="3"/>
            <w:tcBorders>
              <w:top w:val="nil"/>
              <w:left w:val="nil"/>
              <w:bottom w:val="nil"/>
              <w:right w:val="nil"/>
            </w:tcBorders>
            <w:noWrap/>
          </w:tcPr>
          <w:p w14:paraId="77630237">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2C2A04C2">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tcBorders>
              <w:top w:val="nil"/>
              <w:left w:val="nil"/>
              <w:bottom w:val="nil"/>
              <w:right w:val="nil"/>
            </w:tcBorders>
            <w:noWrap/>
            <w:vAlign w:val="bottom"/>
          </w:tcPr>
          <w:p w14:paraId="6F476B58">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720" w:type="dxa"/>
            <w:gridSpan w:val="4"/>
            <w:tcBorders>
              <w:top w:val="nil"/>
              <w:left w:val="nil"/>
              <w:bottom w:val="nil"/>
              <w:right w:val="nil"/>
            </w:tcBorders>
            <w:noWrap/>
            <w:vAlign w:val="bottom"/>
          </w:tcPr>
          <w:p w14:paraId="752014C6">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55" w:type="dxa"/>
            <w:gridSpan w:val="2"/>
            <w:tcBorders>
              <w:top w:val="nil"/>
              <w:left w:val="nil"/>
              <w:bottom w:val="nil"/>
              <w:right w:val="nil"/>
            </w:tcBorders>
            <w:noWrap/>
            <w:vAlign w:val="bottom"/>
          </w:tcPr>
          <w:p w14:paraId="45F7AC23">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840" w:type="dxa"/>
            <w:gridSpan w:val="4"/>
            <w:tcBorders>
              <w:top w:val="nil"/>
              <w:left w:val="nil"/>
              <w:bottom w:val="nil"/>
              <w:right w:val="nil"/>
            </w:tcBorders>
            <w:noWrap/>
            <w:vAlign w:val="bottom"/>
          </w:tcPr>
          <w:p w14:paraId="41449054">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407" w:type="dxa"/>
            <w:gridSpan w:val="3"/>
            <w:tcBorders>
              <w:top w:val="nil"/>
              <w:left w:val="nil"/>
              <w:bottom w:val="nil"/>
              <w:right w:val="nil"/>
            </w:tcBorders>
            <w:noWrap/>
            <w:vAlign w:val="bottom"/>
          </w:tcPr>
          <w:p w14:paraId="44D3646B">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1125" w:type="dxa"/>
            <w:gridSpan w:val="5"/>
            <w:tcBorders>
              <w:top w:val="nil"/>
              <w:left w:val="nil"/>
              <w:bottom w:val="nil"/>
              <w:right w:val="nil"/>
            </w:tcBorders>
            <w:noWrap/>
            <w:vAlign w:val="bottom"/>
          </w:tcPr>
          <w:p w14:paraId="0302A6A4">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c>
          <w:tcPr>
            <w:tcW w:w="54" w:type="dxa"/>
            <w:tcBorders>
              <w:top w:val="nil"/>
              <w:left w:val="nil"/>
              <w:bottom w:val="nil"/>
              <w:right w:val="nil"/>
            </w:tcBorders>
            <w:noWrap/>
            <w:vAlign w:val="bottom"/>
          </w:tcPr>
          <w:p w14:paraId="410C9BAE">
            <w:pPr>
              <w:spacing w:before="100" w:beforeAutospacing="1" w:after="100" w:afterAutospacing="1" w:line="273" w:lineRule="auto"/>
              <w:jc w:val="both"/>
              <w:rPr>
                <w:rFonts w:ascii="Times New Roman" w:hAnsi="Times New Roman" w:eastAsia="Calibri" w:cs="Times New Roman"/>
                <w:color w:val="000000"/>
                <w:sz w:val="24"/>
                <w:szCs w:val="24"/>
                <w:lang w:eastAsia="ru-RU"/>
              </w:rPr>
            </w:pPr>
          </w:p>
        </w:tc>
      </w:tr>
    </w:tbl>
    <w:p w14:paraId="47DC3F73">
      <w:pPr>
        <w:spacing w:before="100" w:beforeAutospacing="1" w:after="100" w:afterAutospacing="1" w:line="273" w:lineRule="auto"/>
        <w:jc w:val="both"/>
        <w:rPr>
          <w:rFonts w:ascii="Times New Roman" w:hAnsi="Times New Roman" w:eastAsia="Calibri" w:cs="Times New Roman"/>
          <w:sz w:val="24"/>
          <w:szCs w:val="24"/>
          <w:lang w:eastAsia="ru-RU"/>
        </w:rPr>
        <w:sectPr>
          <w:pgSz w:w="15840" w:h="12240" w:orient="landscape"/>
          <w:pgMar w:top="1701" w:right="1134" w:bottom="850" w:left="1134" w:header="720" w:footer="720" w:gutter="0"/>
          <w:cols w:space="720" w:num="1"/>
          <w:docGrid w:linePitch="299" w:charSpace="0"/>
        </w:sectPr>
      </w:pPr>
    </w:p>
    <w:p w14:paraId="415513A6">
      <w:pPr>
        <w:keepNext/>
        <w:keepLines/>
        <w:widowControl w:val="0"/>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По сравнению с прошлым годом количество призеров и победителей  уменьшилось.   </w:t>
      </w:r>
      <w:r>
        <w:rPr>
          <w:rFonts w:ascii="Times New Roman" w:hAnsi="Times New Roman" w:eastAsia="Times New Roman" w:cs="Times New Roman"/>
          <w:sz w:val="24"/>
          <w:szCs w:val="24"/>
          <w:lang w:eastAsia="ru-RU"/>
        </w:rPr>
        <w:t>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w:t>
      </w:r>
    </w:p>
    <w:p w14:paraId="64CD3513">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Победители школьного этапа предметных олимпиад продемонстрировали достаточный уровень усвоения учебного материала, нестандартный подход к решению некоторых заданий.</w:t>
      </w:r>
    </w:p>
    <w:p w14:paraId="75B00B7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Особую трудность у учащихся вызвали олимпиады, проводившиеся на платформе «Сириус» в онлайн-формате - по математике, информатике, физике.</w:t>
      </w:r>
    </w:p>
    <w:p w14:paraId="2E9E7BD1">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 На основании вышеизложенного рекомендовано: </w:t>
      </w:r>
    </w:p>
    <w:p w14:paraId="7C26FF98">
      <w:pPr>
        <w:numPr>
          <w:ilvl w:val="0"/>
          <w:numId w:val="37"/>
        </w:num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при подготовке к различным этапам ВсОШ использовать возможности интернет- ресурсов, цифровых технологий и других доступных форм обучения; </w:t>
      </w:r>
    </w:p>
    <w:p w14:paraId="364FD0F6">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14:paraId="3FE7FAEB">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 </w:t>
      </w:r>
    </w:p>
    <w:p w14:paraId="3500823E">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основании вышеизложенного рекомендовано:</w:t>
      </w:r>
    </w:p>
    <w:p w14:paraId="74BDC8E9">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Руководителям ШМО:</w:t>
      </w:r>
    </w:p>
    <w:p w14:paraId="5CB0E458">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провести анализ участия обучающихся и полученных результатов в школьном этапе ВсОШ по учебным предметам, рассмотреть на заседании ШМО;</w:t>
      </w:r>
    </w:p>
    <w:p w14:paraId="04285325">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предметных олимпиад;</w:t>
      </w:r>
    </w:p>
    <w:p w14:paraId="003F274A">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продолжить формирование банка данных по материалам предметных олимпиад школьного и муниципального уровня 2022-2023 учебного года для использования его в подготовке учащихся;  </w:t>
      </w:r>
    </w:p>
    <w:p w14:paraId="3B8D2B71">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14:paraId="17D48BA6">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Учителям-предметникам:</w:t>
      </w:r>
    </w:p>
    <w:p w14:paraId="769EB299">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14:paraId="674002DC">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 подготовке к различным этапам ВсОШ использовать возможности интернет- ресурсов, цифровых технологий и других доступных форм обучения;</w:t>
      </w:r>
    </w:p>
    <w:p w14:paraId="69533CB5">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14:paraId="146370B3">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14:paraId="33E86F6B">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Классным руководителям: </w:t>
      </w:r>
    </w:p>
    <w:p w14:paraId="691D7D98">
      <w:pPr>
        <w:numPr>
          <w:ilvl w:val="0"/>
          <w:numId w:val="37"/>
        </w:num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довести до сведения родителей (законных представителей) итоги школьного этапа Всероссийской олимпиады школьников.</w:t>
      </w:r>
    </w:p>
    <w:p w14:paraId="5EA7A22D">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Востребованность выпускников</w:t>
      </w:r>
    </w:p>
    <w:p w14:paraId="3232F5A9">
      <w:pPr>
        <w:spacing w:after="0" w:line="240" w:lineRule="auto"/>
        <w:rPr>
          <w:rFonts w:ascii="Times New Roman" w:hAnsi="Times New Roman" w:eastAsia="Times New Roman" w:cs="Times New Roman"/>
          <w:bCs/>
          <w:color w:val="1F497D"/>
          <w:sz w:val="24"/>
          <w:szCs w:val="24"/>
          <w:lang w:eastAsia="ru-RU"/>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0"/>
        <w:gridCol w:w="622"/>
        <w:gridCol w:w="1191"/>
        <w:gridCol w:w="913"/>
        <w:gridCol w:w="2252"/>
        <w:gridCol w:w="622"/>
        <w:gridCol w:w="719"/>
        <w:gridCol w:w="972"/>
        <w:gridCol w:w="999"/>
        <w:gridCol w:w="1270"/>
      </w:tblGrid>
      <w:tr w14:paraId="63C3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restart"/>
            <w:vAlign w:val="center"/>
          </w:tcPr>
          <w:p w14:paraId="4D3AE071">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Год выпуска</w:t>
            </w:r>
          </w:p>
        </w:tc>
        <w:tc>
          <w:tcPr>
            <w:tcW w:w="0" w:type="auto"/>
            <w:gridSpan w:val="4"/>
            <w:vAlign w:val="center"/>
          </w:tcPr>
          <w:p w14:paraId="5ED8222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Основная школа</w:t>
            </w:r>
          </w:p>
        </w:tc>
        <w:tc>
          <w:tcPr>
            <w:tcW w:w="0" w:type="auto"/>
            <w:gridSpan w:val="5"/>
            <w:vAlign w:val="center"/>
          </w:tcPr>
          <w:p w14:paraId="7A3DD8B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Средняя школа</w:t>
            </w:r>
          </w:p>
        </w:tc>
      </w:tr>
      <w:tr w14:paraId="386F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Merge w:val="continue"/>
            <w:vAlign w:val="center"/>
          </w:tcPr>
          <w:p w14:paraId="16E7AD16">
            <w:pPr>
              <w:spacing w:after="0" w:line="240" w:lineRule="auto"/>
              <w:rPr>
                <w:rFonts w:ascii="Times New Roman" w:hAnsi="Times New Roman" w:eastAsia="Calibri" w:cs="Times New Roman"/>
                <w:sz w:val="24"/>
                <w:szCs w:val="24"/>
                <w:lang w:eastAsia="ru-RU"/>
              </w:rPr>
            </w:pPr>
          </w:p>
        </w:tc>
        <w:tc>
          <w:tcPr>
            <w:tcW w:w="0" w:type="auto"/>
            <w:vAlign w:val="center"/>
          </w:tcPr>
          <w:p w14:paraId="290CAC6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Всего</w:t>
            </w:r>
          </w:p>
        </w:tc>
        <w:tc>
          <w:tcPr>
            <w:tcW w:w="0" w:type="auto"/>
            <w:vAlign w:val="center"/>
          </w:tcPr>
          <w:p w14:paraId="48648DB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Перешли в 10-й класс Школы</w:t>
            </w:r>
          </w:p>
        </w:tc>
        <w:tc>
          <w:tcPr>
            <w:tcW w:w="0" w:type="auto"/>
            <w:vAlign w:val="center"/>
          </w:tcPr>
          <w:p w14:paraId="5E4788F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Перешли в 10-й класс другой ОО</w:t>
            </w:r>
          </w:p>
        </w:tc>
        <w:tc>
          <w:tcPr>
            <w:tcW w:w="0" w:type="auto"/>
            <w:vAlign w:val="center"/>
          </w:tcPr>
          <w:p w14:paraId="3BB0F22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Поступили в профессиональную</w:t>
            </w:r>
          </w:p>
          <w:p w14:paraId="2C562E2B">
            <w:pPr>
              <w:spacing w:before="100" w:beforeAutospacing="1" w:after="100" w:afterAutospacing="1" w:line="273" w:lineRule="auto"/>
              <w:jc w:val="both"/>
              <w:rPr>
                <w:rFonts w:ascii="Times New Roman" w:hAnsi="Times New Roman" w:eastAsia="Calibri" w:cs="Times New Roman"/>
                <w:sz w:val="24"/>
                <w:szCs w:val="24"/>
                <w:lang w:eastAsia="ru-RU"/>
              </w:rPr>
            </w:pPr>
          </w:p>
          <w:p w14:paraId="6075A10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ОО</w:t>
            </w:r>
          </w:p>
        </w:tc>
        <w:tc>
          <w:tcPr>
            <w:tcW w:w="0" w:type="auto"/>
            <w:vAlign w:val="center"/>
          </w:tcPr>
          <w:p w14:paraId="5AD1D62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Всего</w:t>
            </w:r>
          </w:p>
        </w:tc>
        <w:tc>
          <w:tcPr>
            <w:tcW w:w="0" w:type="auto"/>
            <w:vAlign w:val="center"/>
          </w:tcPr>
          <w:p w14:paraId="0FA96E8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Поступили в ВУЗ</w:t>
            </w:r>
          </w:p>
        </w:tc>
        <w:tc>
          <w:tcPr>
            <w:tcW w:w="0" w:type="auto"/>
            <w:vAlign w:val="center"/>
          </w:tcPr>
          <w:p w14:paraId="7CE7E51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Поступили в профессиональную ОО</w:t>
            </w:r>
          </w:p>
        </w:tc>
        <w:tc>
          <w:tcPr>
            <w:tcW w:w="0" w:type="auto"/>
            <w:vAlign w:val="center"/>
          </w:tcPr>
          <w:p w14:paraId="4522475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Устроились на работу</w:t>
            </w:r>
          </w:p>
        </w:tc>
        <w:tc>
          <w:tcPr>
            <w:tcW w:w="0" w:type="auto"/>
            <w:vAlign w:val="center"/>
          </w:tcPr>
          <w:p w14:paraId="5490707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Пошли на</w:t>
            </w:r>
          </w:p>
          <w:p w14:paraId="045054A5">
            <w:pPr>
              <w:spacing w:before="100" w:beforeAutospacing="1" w:after="100" w:afterAutospacing="1" w:line="273" w:lineRule="auto"/>
              <w:jc w:val="both"/>
              <w:rPr>
                <w:rFonts w:ascii="Times New Roman" w:hAnsi="Times New Roman" w:eastAsia="Calibri" w:cs="Times New Roman"/>
                <w:sz w:val="24"/>
                <w:szCs w:val="24"/>
                <w:lang w:eastAsia="ru-RU"/>
              </w:rPr>
            </w:pPr>
          </w:p>
          <w:p w14:paraId="00F55E5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Срочную службу по призыву</w:t>
            </w:r>
          </w:p>
        </w:tc>
      </w:tr>
      <w:tr w14:paraId="4A71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vAlign w:val="center"/>
          </w:tcPr>
          <w:p w14:paraId="0516DE3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2024</w:t>
            </w:r>
          </w:p>
        </w:tc>
        <w:tc>
          <w:tcPr>
            <w:tcW w:w="0" w:type="auto"/>
            <w:vAlign w:val="center"/>
          </w:tcPr>
          <w:p w14:paraId="373AAD4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w:t>
            </w:r>
          </w:p>
        </w:tc>
        <w:tc>
          <w:tcPr>
            <w:tcW w:w="0" w:type="auto"/>
            <w:vAlign w:val="center"/>
          </w:tcPr>
          <w:p w14:paraId="3B62B05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w:t>
            </w:r>
          </w:p>
        </w:tc>
        <w:tc>
          <w:tcPr>
            <w:tcW w:w="0" w:type="auto"/>
            <w:vAlign w:val="center"/>
          </w:tcPr>
          <w:p w14:paraId="0D2F797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w:t>
            </w:r>
          </w:p>
        </w:tc>
        <w:tc>
          <w:tcPr>
            <w:tcW w:w="0" w:type="auto"/>
            <w:vAlign w:val="center"/>
          </w:tcPr>
          <w:p w14:paraId="0440241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w:t>
            </w:r>
          </w:p>
        </w:tc>
        <w:tc>
          <w:tcPr>
            <w:tcW w:w="0" w:type="auto"/>
            <w:vAlign w:val="center"/>
          </w:tcPr>
          <w:p w14:paraId="4A7428F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0" w:type="auto"/>
            <w:vAlign w:val="center"/>
          </w:tcPr>
          <w:p w14:paraId="58EEFB7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w:t>
            </w:r>
          </w:p>
        </w:tc>
        <w:tc>
          <w:tcPr>
            <w:tcW w:w="0" w:type="auto"/>
            <w:vAlign w:val="center"/>
          </w:tcPr>
          <w:p w14:paraId="2C9A04C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c>
          <w:tcPr>
            <w:tcW w:w="0" w:type="auto"/>
            <w:vAlign w:val="center"/>
          </w:tcPr>
          <w:p w14:paraId="631838D8">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w:t>
            </w:r>
          </w:p>
        </w:tc>
        <w:tc>
          <w:tcPr>
            <w:tcW w:w="0" w:type="auto"/>
            <w:vAlign w:val="center"/>
          </w:tcPr>
          <w:p w14:paraId="4892591C">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0</w:t>
            </w:r>
          </w:p>
        </w:tc>
      </w:tr>
    </w:tbl>
    <w:p w14:paraId="3B935353">
      <w:pPr>
        <w:spacing w:after="0" w:line="240" w:lineRule="auto"/>
        <w:rPr>
          <w:rFonts w:ascii="Times New Roman" w:hAnsi="Times New Roman" w:eastAsia="Times New Roman" w:cs="Times New Roman"/>
          <w:bCs/>
          <w:color w:val="1F497D"/>
          <w:sz w:val="24"/>
          <w:szCs w:val="24"/>
          <w:lang w:eastAsia="ru-RU"/>
        </w:rPr>
      </w:pPr>
    </w:p>
    <w:p w14:paraId="27A7D695">
      <w:pPr>
        <w:spacing w:after="0" w:line="240" w:lineRule="auto"/>
        <w:jc w:val="both"/>
        <w:rPr>
          <w:rFonts w:ascii="Times New Roman" w:hAnsi="Times New Roman" w:eastAsia="Times New Roman" w:cs="Times New Roman"/>
          <w:color w:val="C00000"/>
          <w:sz w:val="24"/>
          <w:szCs w:val="24"/>
        </w:rPr>
      </w:pPr>
    </w:p>
    <w:p w14:paraId="3F74C0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2024 году 100 процентов выпускников 4-х классов перешли в 5-й класс школы. По сравнению с 2023 годом количество выпускников, которые перешли на следующий уровень образования, осталось без изменений.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22F497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ФУНКЦИОНИРОВАНИЕ</w:t>
      </w:r>
      <w:r>
        <w:rPr>
          <w:rFonts w:ascii="Times New Roman" w:hAnsi="Times New Roman" w:eastAsia="Times New Roman" w:cs="Times New Roman"/>
          <w:b/>
          <w:bCs/>
          <w:sz w:val="24"/>
          <w:szCs w:val="24"/>
          <w:lang w:val="en-US"/>
        </w:rPr>
        <w:t> </w:t>
      </w:r>
      <w:r>
        <w:rPr>
          <w:rFonts w:ascii="Times New Roman" w:hAnsi="Times New Roman" w:eastAsia="Times New Roman" w:cs="Times New Roman"/>
          <w:b/>
          <w:bCs/>
          <w:sz w:val="24"/>
          <w:szCs w:val="24"/>
        </w:rPr>
        <w:t>ВНУТРЕННЕЙ СИСТЕМЫ ОЦЕНКИ КАЧЕСТВА ОБРАЗОВАНИЯ</w:t>
      </w:r>
    </w:p>
    <w:p w14:paraId="33C101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Деятельность по оценке качества образования в ГБОУ «Цакирская СОШИХЭН» в 2024</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году организовывалась на основании Положения о внутренней системе оценки качества образования (ВСОКО) и в соответствии с Планами ВСОКО на 2023/24</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и 2024/25</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учебные годы.</w:t>
      </w:r>
    </w:p>
    <w:p w14:paraId="7D641A15">
      <w:pPr>
        <w:spacing w:after="0"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sz w:val="24"/>
          <w:szCs w:val="24"/>
        </w:rPr>
        <w:t>Внутренняя система оценки качества образования Школы ориентирована на решение следующих задач:</w:t>
      </w:r>
    </w:p>
    <w:p w14:paraId="718431E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Внутренняя система оценки качества образования Школы ориентирована на решение следующих задач:</w:t>
      </w:r>
    </w:p>
    <w:p w14:paraId="3687B71F">
      <w:pPr>
        <w:numPr>
          <w:ilvl w:val="0"/>
          <w:numId w:val="38"/>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418D6C22">
      <w:pPr>
        <w:numPr>
          <w:ilvl w:val="0"/>
          <w:numId w:val="38"/>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48CE6BF4">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направлениями и целями оценочной деятельности в «ГБОУ «Цакирская СОШИХЭН» являются:</w:t>
      </w:r>
    </w:p>
    <w:p w14:paraId="1CCC35ED">
      <w:pPr>
        <w:numPr>
          <w:ilvl w:val="0"/>
          <w:numId w:val="39"/>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BF325A5">
      <w:pPr>
        <w:numPr>
          <w:ilvl w:val="0"/>
          <w:numId w:val="39"/>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результатов деятельности педагогических кадров как основа аттестационных процедур;</w:t>
      </w:r>
    </w:p>
    <w:p w14:paraId="34E0959F">
      <w:pPr>
        <w:numPr>
          <w:ilvl w:val="0"/>
          <w:numId w:val="39"/>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оценка результатов деятельности образовательной организации как основа аккредитационных процедур.</w:t>
      </w:r>
    </w:p>
    <w:p w14:paraId="3F04015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Объектами процедуры оценки качества образовательных результатов обучающихся являются:</w:t>
      </w:r>
    </w:p>
    <w:p w14:paraId="3850574E">
      <w:pPr>
        <w:numPr>
          <w:ilvl w:val="0"/>
          <w:numId w:val="40"/>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личностные результаты;</w:t>
      </w:r>
    </w:p>
    <w:p w14:paraId="3DD69E6F">
      <w:pPr>
        <w:numPr>
          <w:ilvl w:val="0"/>
          <w:numId w:val="40"/>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w:t>
      </w:r>
    </w:p>
    <w:p w14:paraId="4E057F19">
      <w:pPr>
        <w:numPr>
          <w:ilvl w:val="0"/>
          <w:numId w:val="40"/>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предметные результаты;</w:t>
      </w:r>
    </w:p>
    <w:p w14:paraId="552E4605">
      <w:pPr>
        <w:numPr>
          <w:ilvl w:val="0"/>
          <w:numId w:val="40"/>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участие и результативность в школьных, областных и других предметных олимпиадах, конкурсах, соревнованиях;</w:t>
      </w:r>
    </w:p>
    <w:p w14:paraId="01DC81A0">
      <w:pPr>
        <w:numPr>
          <w:ilvl w:val="0"/>
          <w:numId w:val="40"/>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результатов дальнейшего трудоустройства выпускников.</w:t>
      </w:r>
    </w:p>
    <w:p w14:paraId="340D846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2C34DA73">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Содержание процедуры оценки качества условий образовательной деятельности включает в себя:</w:t>
      </w:r>
    </w:p>
    <w:p w14:paraId="5906F5D5">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исследование удовлетворенности родителей (законных представителей) качеством образовательного процесса и качеством условий;</w:t>
      </w:r>
    </w:p>
    <w:p w14:paraId="24766CE1">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5BB60296">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оснащенность учебных кабинетов современным оборудованием, средствами обучения и мебелью;</w:t>
      </w:r>
    </w:p>
    <w:p w14:paraId="109D9E4A">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обеспеченность методической и учебной литературой;</w:t>
      </w:r>
    </w:p>
    <w:p w14:paraId="09786187">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диагностику уровня тревожности обучающихся 1-х 5-х и 10-х классов в период адаптации;</w:t>
      </w:r>
    </w:p>
    <w:p w14:paraId="30D650A6">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оценку количества обучающихся на всех уровнях образования и сохранения контингента обучающихся;</w:t>
      </w:r>
    </w:p>
    <w:p w14:paraId="6DA66C2D">
      <w:pPr>
        <w:numPr>
          <w:ilvl w:val="0"/>
          <w:numId w:val="41"/>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56CE16F7">
      <w:pPr>
        <w:numPr>
          <w:ilvl w:val="0"/>
          <w:numId w:val="41"/>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использование социальной сферы микрорайона и города.</w:t>
      </w:r>
    </w:p>
    <w:p w14:paraId="268401F8">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Основными методами оценки качества условий образовательной деятельности являются экспертиза, мониторинг, анализ и анкетирование.</w:t>
      </w:r>
    </w:p>
    <w:p w14:paraId="3D98B3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онлайн-опрос, в котором принял</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участие 40 респондент (50% от общего числа родителей 1–11-х классов).</w:t>
      </w:r>
    </w:p>
    <w:p w14:paraId="25CDAF9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Метод исследования: анкетный опрос. Сроки проведения анкетирования: сентябрь 2024</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года.</w:t>
      </w:r>
    </w:p>
    <w:p w14:paraId="4BFF0B2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Результаты исследования представлены ниже:</w:t>
      </w:r>
    </w:p>
    <w:p w14:paraId="26C53EAF">
      <w:pPr>
        <w:numPr>
          <w:ilvl w:val="0"/>
          <w:numId w:val="42"/>
        </w:numPr>
        <w:spacing w:after="0"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Качество образовательного процесса – 83 и 12 процентов.</w:t>
      </w:r>
    </w:p>
    <w:p w14:paraId="20F683E9">
      <w:pPr>
        <w:numPr>
          <w:ilvl w:val="0"/>
          <w:numId w:val="42"/>
        </w:numPr>
        <w:spacing w:after="0"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Условия и оснащенность ОО – 76 и 20</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процента.</w:t>
      </w:r>
    </w:p>
    <w:p w14:paraId="14DFEE08">
      <w:pPr>
        <w:numPr>
          <w:ilvl w:val="0"/>
          <w:numId w:val="42"/>
        </w:numPr>
        <w:spacing w:after="0"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Психологический комфорт в ОО – 80 и 10</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процентов.</w:t>
      </w:r>
    </w:p>
    <w:p w14:paraId="776DE4DA">
      <w:pPr>
        <w:numPr>
          <w:ilvl w:val="0"/>
          <w:numId w:val="42"/>
        </w:numPr>
        <w:spacing w:after="0" w:line="240" w:lineRule="auto"/>
        <w:ind w:left="780" w:right="18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Деятельность администрации – 81 и </w:t>
      </w:r>
      <w:r>
        <w:rPr>
          <w:rFonts w:ascii="Times New Roman" w:hAnsi="Times New Roman" w:eastAsia="Times New Roman" w:cs="Times New Roman"/>
          <w:sz w:val="24"/>
          <w:szCs w:val="24"/>
        </w:rPr>
        <w:t>21</w:t>
      </w:r>
      <w:r>
        <w:rPr>
          <w:rFonts w:ascii="Times New Roman" w:hAnsi="Times New Roman" w:eastAsia="Times New Roman" w:cs="Times New Roman"/>
          <w:sz w:val="24"/>
          <w:szCs w:val="24"/>
          <w:lang w:val="en-US"/>
        </w:rPr>
        <w:t> процентов.</w:t>
      </w:r>
    </w:p>
    <w:p w14:paraId="401B29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  КАЧЕСТВО КАДРОВОГО ОБЕСПЕЧЕНИЯ</w:t>
      </w:r>
    </w:p>
    <w:p w14:paraId="480E472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 целях повышения качества образовательной деятельности в ГБОУ «Цакирская СОШИХЭН»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176D3B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Основные принципы кадровой политики направлены:</w:t>
      </w:r>
    </w:p>
    <w:p w14:paraId="25AB64E7">
      <w:pPr>
        <w:numPr>
          <w:ilvl w:val="0"/>
          <w:numId w:val="22"/>
        </w:numPr>
        <w:spacing w:before="100" w:beforeAutospacing="1" w:after="100" w:afterAutospacing="1"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 сохранение, укрепление и развитие кадрового потенциала;</w:t>
      </w:r>
    </w:p>
    <w:p w14:paraId="26A1D1F5">
      <w:pPr>
        <w:numPr>
          <w:ilvl w:val="0"/>
          <w:numId w:val="22"/>
        </w:numPr>
        <w:spacing w:before="100" w:beforeAutospacing="1" w:after="100" w:afterAutospacing="1" w:line="240" w:lineRule="auto"/>
        <w:ind w:left="780" w:right="18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квалифицированного коллектива, способного работать в современных условиях;</w:t>
      </w:r>
    </w:p>
    <w:p w14:paraId="41B068EB">
      <w:pPr>
        <w:pStyle w:val="14"/>
        <w:numPr>
          <w:ilvl w:val="0"/>
          <w:numId w:val="22"/>
        </w:numPr>
        <w:autoSpaceDE w:val="0"/>
        <w:autoSpaceDN w:val="0"/>
        <w:spacing w:after="0" w:line="240" w:lineRule="auto"/>
        <w:jc w:val="both"/>
        <w:rPr>
          <w:b/>
          <w:i/>
          <w:sz w:val="24"/>
          <w:szCs w:val="24"/>
          <w:lang w:eastAsia="ru-RU"/>
        </w:rPr>
      </w:pPr>
      <w:r>
        <w:rPr>
          <w:sz w:val="24"/>
          <w:szCs w:val="24"/>
          <w:lang w:val="en-US"/>
        </w:rPr>
        <w:t>повышение уровня квалификации персонала</w:t>
      </w:r>
      <w:r>
        <w:rPr>
          <w:sz w:val="24"/>
          <w:szCs w:val="24"/>
        </w:rPr>
        <w:t>.</w:t>
      </w:r>
    </w:p>
    <w:p w14:paraId="1ECB6210">
      <w:pPr>
        <w:pStyle w:val="14"/>
        <w:numPr>
          <w:ilvl w:val="0"/>
          <w:numId w:val="22"/>
        </w:numPr>
        <w:autoSpaceDE w:val="0"/>
        <w:autoSpaceDN w:val="0"/>
        <w:spacing w:after="0" w:line="240" w:lineRule="auto"/>
        <w:jc w:val="both"/>
        <w:rPr>
          <w:b/>
          <w:i/>
          <w:sz w:val="24"/>
          <w:szCs w:val="24"/>
          <w:lang w:eastAsia="ru-RU"/>
        </w:rPr>
      </w:pPr>
    </w:p>
    <w:tbl>
      <w:tblPr>
        <w:tblStyle w:val="4"/>
        <w:tblW w:w="9498" w:type="dxa"/>
        <w:tblInd w:w="70" w:type="dxa"/>
        <w:tblLayout w:type="fixed"/>
        <w:tblCellMar>
          <w:top w:w="0" w:type="dxa"/>
          <w:left w:w="70" w:type="dxa"/>
          <w:bottom w:w="0" w:type="dxa"/>
          <w:right w:w="70" w:type="dxa"/>
        </w:tblCellMar>
      </w:tblPr>
      <w:tblGrid>
        <w:gridCol w:w="567"/>
        <w:gridCol w:w="7375"/>
        <w:gridCol w:w="1556"/>
      </w:tblGrid>
      <w:tr w14:paraId="55F08467">
        <w:tblPrEx>
          <w:tblCellMar>
            <w:top w:w="0" w:type="dxa"/>
            <w:left w:w="70" w:type="dxa"/>
            <w:bottom w:w="0" w:type="dxa"/>
            <w:right w:w="70" w:type="dxa"/>
          </w:tblCellMar>
        </w:tblPrEx>
        <w:trPr>
          <w:cantSplit/>
          <w:trHeight w:val="480" w:hRule="atLeast"/>
        </w:trPr>
        <w:tc>
          <w:tcPr>
            <w:tcW w:w="567" w:type="dxa"/>
            <w:tcBorders>
              <w:top w:val="single" w:color="auto" w:sz="6" w:space="0"/>
              <w:left w:val="single" w:color="auto" w:sz="6" w:space="0"/>
              <w:bottom w:val="single" w:color="auto" w:sz="6" w:space="0"/>
              <w:right w:val="single" w:color="auto" w:sz="6" w:space="0"/>
            </w:tcBorders>
            <w:vAlign w:val="center"/>
          </w:tcPr>
          <w:p w14:paraId="042AAD2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N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п/п</w:t>
            </w:r>
          </w:p>
        </w:tc>
        <w:tc>
          <w:tcPr>
            <w:tcW w:w="7375" w:type="dxa"/>
            <w:tcBorders>
              <w:top w:val="single" w:color="auto" w:sz="6" w:space="0"/>
              <w:left w:val="single" w:color="auto" w:sz="6" w:space="0"/>
              <w:bottom w:val="single" w:color="auto" w:sz="6" w:space="0"/>
              <w:right w:val="single" w:color="auto" w:sz="6" w:space="0"/>
            </w:tcBorders>
            <w:vAlign w:val="center"/>
          </w:tcPr>
          <w:p w14:paraId="0D9ACD4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Характеристика педагогических работников</w:t>
            </w:r>
          </w:p>
        </w:tc>
        <w:tc>
          <w:tcPr>
            <w:tcW w:w="1556" w:type="dxa"/>
            <w:tcBorders>
              <w:top w:val="single" w:color="auto" w:sz="6" w:space="0"/>
              <w:left w:val="single" w:color="auto" w:sz="6" w:space="0"/>
              <w:bottom w:val="single" w:color="auto" w:sz="6" w:space="0"/>
              <w:right w:val="single" w:color="auto" w:sz="6" w:space="0"/>
            </w:tcBorders>
            <w:vAlign w:val="center"/>
          </w:tcPr>
          <w:p w14:paraId="72BD5B7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Число     </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педагогических</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работников</w:t>
            </w:r>
          </w:p>
        </w:tc>
      </w:tr>
      <w:tr w14:paraId="1746F759">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27D45F23">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1.</w:t>
            </w:r>
          </w:p>
        </w:tc>
        <w:tc>
          <w:tcPr>
            <w:tcW w:w="7375" w:type="dxa"/>
            <w:tcBorders>
              <w:top w:val="single" w:color="auto" w:sz="6" w:space="0"/>
              <w:left w:val="single" w:color="auto" w:sz="6" w:space="0"/>
              <w:bottom w:val="single" w:color="auto" w:sz="6" w:space="0"/>
              <w:right w:val="single" w:color="auto" w:sz="6" w:space="0"/>
            </w:tcBorders>
            <w:vAlign w:val="center"/>
          </w:tcPr>
          <w:p w14:paraId="0B26E00A">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Численность педагогических работников – всего       </w:t>
            </w:r>
          </w:p>
        </w:tc>
        <w:tc>
          <w:tcPr>
            <w:tcW w:w="1556" w:type="dxa"/>
            <w:tcBorders>
              <w:top w:val="single" w:color="auto" w:sz="6" w:space="0"/>
              <w:left w:val="single" w:color="auto" w:sz="6" w:space="0"/>
              <w:bottom w:val="single" w:color="auto" w:sz="6" w:space="0"/>
              <w:right w:val="single" w:color="auto" w:sz="6" w:space="0"/>
            </w:tcBorders>
            <w:vAlign w:val="center"/>
          </w:tcPr>
          <w:p w14:paraId="21DA8115">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24</w:t>
            </w:r>
          </w:p>
        </w:tc>
      </w:tr>
      <w:tr w14:paraId="2235C789">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4CFF83E5">
            <w:pPr>
              <w:autoSpaceDE w:val="0"/>
              <w:autoSpaceDN w:val="0"/>
              <w:spacing w:after="0" w:line="240" w:lineRule="auto"/>
              <w:jc w:val="both"/>
              <w:rPr>
                <w:rFonts w:ascii="Times New Roman" w:hAnsi="Times New Roman" w:eastAsia="Times New Roman" w:cs="Times New Roman"/>
                <w:sz w:val="24"/>
                <w:szCs w:val="24"/>
                <w:lang w:eastAsia="ru-RU"/>
              </w:rPr>
            </w:pPr>
          </w:p>
        </w:tc>
        <w:tc>
          <w:tcPr>
            <w:tcW w:w="7375" w:type="dxa"/>
            <w:tcBorders>
              <w:top w:val="single" w:color="auto" w:sz="6" w:space="0"/>
              <w:left w:val="single" w:color="auto" w:sz="6" w:space="0"/>
              <w:bottom w:val="single" w:color="auto" w:sz="6" w:space="0"/>
              <w:right w:val="single" w:color="auto" w:sz="6" w:space="0"/>
            </w:tcBorders>
            <w:vAlign w:val="center"/>
          </w:tcPr>
          <w:p w14:paraId="5749CC0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 них:                                             </w:t>
            </w:r>
          </w:p>
        </w:tc>
        <w:tc>
          <w:tcPr>
            <w:tcW w:w="1556" w:type="dxa"/>
            <w:tcBorders>
              <w:top w:val="single" w:color="auto" w:sz="6" w:space="0"/>
              <w:left w:val="single" w:color="auto" w:sz="6" w:space="0"/>
              <w:bottom w:val="single" w:color="auto" w:sz="6" w:space="0"/>
              <w:right w:val="single" w:color="auto" w:sz="6" w:space="0"/>
            </w:tcBorders>
            <w:vAlign w:val="center"/>
          </w:tcPr>
          <w:p w14:paraId="6C8BD16D">
            <w:pPr>
              <w:autoSpaceDE w:val="0"/>
              <w:autoSpaceDN w:val="0"/>
              <w:spacing w:after="0" w:line="240" w:lineRule="auto"/>
              <w:jc w:val="both"/>
              <w:rPr>
                <w:rFonts w:ascii="Times New Roman" w:hAnsi="Times New Roman" w:eastAsia="Times New Roman" w:cs="Times New Roman"/>
                <w:sz w:val="24"/>
                <w:szCs w:val="24"/>
                <w:lang w:eastAsia="ru-RU"/>
              </w:rPr>
            </w:pPr>
          </w:p>
        </w:tc>
      </w:tr>
      <w:tr w14:paraId="61D82A42">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1AFEA17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7375" w:type="dxa"/>
            <w:tcBorders>
              <w:top w:val="single" w:color="auto" w:sz="6" w:space="0"/>
              <w:left w:val="single" w:color="auto" w:sz="6" w:space="0"/>
              <w:bottom w:val="single" w:color="auto" w:sz="6" w:space="0"/>
              <w:right w:val="single" w:color="auto" w:sz="6" w:space="0"/>
            </w:tcBorders>
            <w:vAlign w:val="center"/>
          </w:tcPr>
          <w:p w14:paraId="19A23A0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мужчины</w:t>
            </w:r>
          </w:p>
        </w:tc>
        <w:tc>
          <w:tcPr>
            <w:tcW w:w="1556" w:type="dxa"/>
            <w:tcBorders>
              <w:top w:val="single" w:color="auto" w:sz="6" w:space="0"/>
              <w:left w:val="single" w:color="auto" w:sz="6" w:space="0"/>
              <w:bottom w:val="single" w:color="auto" w:sz="6" w:space="0"/>
              <w:right w:val="single" w:color="auto" w:sz="6" w:space="0"/>
            </w:tcBorders>
            <w:vAlign w:val="center"/>
          </w:tcPr>
          <w:p w14:paraId="7C847DB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4A28C757">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7658957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7375" w:type="dxa"/>
            <w:tcBorders>
              <w:top w:val="single" w:color="auto" w:sz="6" w:space="0"/>
              <w:left w:val="single" w:color="auto" w:sz="6" w:space="0"/>
              <w:bottom w:val="single" w:color="auto" w:sz="6" w:space="0"/>
              <w:right w:val="single" w:color="auto" w:sz="6" w:space="0"/>
            </w:tcBorders>
            <w:vAlign w:val="center"/>
          </w:tcPr>
          <w:p w14:paraId="5FA5DD0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женщины</w:t>
            </w:r>
          </w:p>
        </w:tc>
        <w:tc>
          <w:tcPr>
            <w:tcW w:w="1556" w:type="dxa"/>
            <w:tcBorders>
              <w:top w:val="single" w:color="auto" w:sz="6" w:space="0"/>
              <w:left w:val="single" w:color="auto" w:sz="6" w:space="0"/>
              <w:bottom w:val="single" w:color="auto" w:sz="6" w:space="0"/>
              <w:right w:val="single" w:color="auto" w:sz="6" w:space="0"/>
            </w:tcBorders>
            <w:vAlign w:val="center"/>
          </w:tcPr>
          <w:p w14:paraId="2CFDA2C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r>
      <w:tr w14:paraId="0BDAFB54">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7928612B">
            <w:pPr>
              <w:autoSpaceDE w:val="0"/>
              <w:autoSpaceDN w:val="0"/>
              <w:spacing w:after="0" w:line="240" w:lineRule="auto"/>
              <w:jc w:val="both"/>
              <w:rPr>
                <w:rFonts w:ascii="Times New Roman" w:hAnsi="Times New Roman" w:eastAsia="Times New Roman" w:cs="Times New Roman"/>
                <w:sz w:val="24"/>
                <w:szCs w:val="24"/>
                <w:lang w:eastAsia="ru-RU"/>
              </w:rPr>
            </w:pPr>
          </w:p>
        </w:tc>
        <w:tc>
          <w:tcPr>
            <w:tcW w:w="7375" w:type="dxa"/>
            <w:tcBorders>
              <w:top w:val="single" w:color="auto" w:sz="6" w:space="0"/>
              <w:left w:val="single" w:color="auto" w:sz="6" w:space="0"/>
              <w:bottom w:val="single" w:color="auto" w:sz="6" w:space="0"/>
              <w:right w:val="single" w:color="auto" w:sz="6" w:space="0"/>
            </w:tcBorders>
            <w:vAlign w:val="center"/>
          </w:tcPr>
          <w:p w14:paraId="38EFA04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Из них:</w:t>
            </w:r>
          </w:p>
        </w:tc>
        <w:tc>
          <w:tcPr>
            <w:tcW w:w="1556" w:type="dxa"/>
            <w:tcBorders>
              <w:top w:val="single" w:color="auto" w:sz="6" w:space="0"/>
              <w:left w:val="single" w:color="auto" w:sz="6" w:space="0"/>
              <w:bottom w:val="single" w:color="auto" w:sz="6" w:space="0"/>
              <w:right w:val="single" w:color="auto" w:sz="6" w:space="0"/>
            </w:tcBorders>
            <w:vAlign w:val="center"/>
          </w:tcPr>
          <w:p w14:paraId="5DAF83E6">
            <w:pPr>
              <w:autoSpaceDE w:val="0"/>
              <w:autoSpaceDN w:val="0"/>
              <w:spacing w:after="0" w:line="240" w:lineRule="auto"/>
              <w:jc w:val="both"/>
              <w:rPr>
                <w:rFonts w:ascii="Times New Roman" w:hAnsi="Times New Roman" w:eastAsia="Times New Roman" w:cs="Times New Roman"/>
                <w:sz w:val="24"/>
                <w:szCs w:val="24"/>
                <w:lang w:eastAsia="ru-RU"/>
              </w:rPr>
            </w:pPr>
          </w:p>
        </w:tc>
      </w:tr>
      <w:tr w14:paraId="1217670C">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2DDCC47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7375" w:type="dxa"/>
            <w:tcBorders>
              <w:top w:val="single" w:color="auto" w:sz="6" w:space="0"/>
              <w:left w:val="single" w:color="auto" w:sz="6" w:space="0"/>
              <w:bottom w:val="single" w:color="auto" w:sz="6" w:space="0"/>
              <w:right w:val="single" w:color="auto" w:sz="6" w:space="0"/>
            </w:tcBorders>
            <w:vAlign w:val="center"/>
          </w:tcPr>
          <w:p w14:paraId="5EE5BFE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Учителя </w:t>
            </w:r>
          </w:p>
        </w:tc>
        <w:tc>
          <w:tcPr>
            <w:tcW w:w="1556" w:type="dxa"/>
            <w:tcBorders>
              <w:top w:val="single" w:color="auto" w:sz="6" w:space="0"/>
              <w:left w:val="single" w:color="auto" w:sz="6" w:space="0"/>
              <w:bottom w:val="single" w:color="auto" w:sz="6" w:space="0"/>
              <w:right w:val="single" w:color="auto" w:sz="6" w:space="0"/>
            </w:tcBorders>
            <w:vAlign w:val="center"/>
          </w:tcPr>
          <w:p w14:paraId="6F50820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r>
      <w:tr w14:paraId="3EA981EC">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008F623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7375" w:type="dxa"/>
            <w:tcBorders>
              <w:top w:val="single" w:color="auto" w:sz="6" w:space="0"/>
              <w:left w:val="single" w:color="auto" w:sz="6" w:space="0"/>
              <w:bottom w:val="single" w:color="auto" w:sz="6" w:space="0"/>
              <w:right w:val="single" w:color="auto" w:sz="6" w:space="0"/>
            </w:tcBorders>
            <w:vAlign w:val="center"/>
          </w:tcPr>
          <w:p w14:paraId="7BF85F4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Воспитатели </w:t>
            </w:r>
          </w:p>
        </w:tc>
        <w:tc>
          <w:tcPr>
            <w:tcW w:w="1556" w:type="dxa"/>
            <w:tcBorders>
              <w:top w:val="single" w:color="auto" w:sz="6" w:space="0"/>
              <w:left w:val="single" w:color="auto" w:sz="6" w:space="0"/>
              <w:bottom w:val="single" w:color="auto" w:sz="6" w:space="0"/>
              <w:right w:val="single" w:color="auto" w:sz="6" w:space="0"/>
            </w:tcBorders>
            <w:vAlign w:val="center"/>
          </w:tcPr>
          <w:p w14:paraId="66C7EB7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r w14:paraId="5EF5EDB5">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32D8129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w:t>
            </w:r>
          </w:p>
        </w:tc>
        <w:tc>
          <w:tcPr>
            <w:tcW w:w="7375" w:type="dxa"/>
            <w:tcBorders>
              <w:top w:val="single" w:color="auto" w:sz="6" w:space="0"/>
              <w:left w:val="single" w:color="auto" w:sz="6" w:space="0"/>
              <w:bottom w:val="single" w:color="auto" w:sz="6" w:space="0"/>
              <w:right w:val="single" w:color="auto" w:sz="6" w:space="0"/>
            </w:tcBorders>
            <w:vAlign w:val="center"/>
          </w:tcPr>
          <w:p w14:paraId="6C7B2B6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Педагоги дополнительного образования </w:t>
            </w:r>
          </w:p>
        </w:tc>
        <w:tc>
          <w:tcPr>
            <w:tcW w:w="1556" w:type="dxa"/>
            <w:tcBorders>
              <w:top w:val="single" w:color="auto" w:sz="6" w:space="0"/>
              <w:left w:val="single" w:color="auto" w:sz="6" w:space="0"/>
              <w:bottom w:val="single" w:color="auto" w:sz="6" w:space="0"/>
              <w:right w:val="single" w:color="auto" w:sz="6" w:space="0"/>
            </w:tcBorders>
            <w:vAlign w:val="center"/>
          </w:tcPr>
          <w:p w14:paraId="3B60C23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14:paraId="1749E9B5">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4F52B08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7375" w:type="dxa"/>
            <w:tcBorders>
              <w:top w:val="single" w:color="auto" w:sz="6" w:space="0"/>
              <w:left w:val="single" w:color="auto" w:sz="6" w:space="0"/>
              <w:bottom w:val="single" w:color="auto" w:sz="6" w:space="0"/>
              <w:right w:val="single" w:color="auto" w:sz="6" w:space="0"/>
            </w:tcBorders>
            <w:vAlign w:val="center"/>
          </w:tcPr>
          <w:p w14:paraId="26CAA74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Социальный педагог</w:t>
            </w:r>
          </w:p>
        </w:tc>
        <w:tc>
          <w:tcPr>
            <w:tcW w:w="1556" w:type="dxa"/>
            <w:tcBorders>
              <w:top w:val="single" w:color="auto" w:sz="6" w:space="0"/>
              <w:left w:val="single" w:color="auto" w:sz="6" w:space="0"/>
              <w:bottom w:val="single" w:color="auto" w:sz="6" w:space="0"/>
              <w:right w:val="single" w:color="auto" w:sz="6" w:space="0"/>
            </w:tcBorders>
            <w:vAlign w:val="center"/>
          </w:tcPr>
          <w:p w14:paraId="74F00BC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77F694AA">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678A408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7375" w:type="dxa"/>
            <w:tcBorders>
              <w:top w:val="single" w:color="auto" w:sz="6" w:space="0"/>
              <w:left w:val="single" w:color="auto" w:sz="6" w:space="0"/>
              <w:bottom w:val="single" w:color="auto" w:sz="6" w:space="0"/>
              <w:right w:val="single" w:color="auto" w:sz="6" w:space="0"/>
            </w:tcBorders>
            <w:vAlign w:val="center"/>
          </w:tcPr>
          <w:p w14:paraId="5D49100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Психолог </w:t>
            </w:r>
          </w:p>
        </w:tc>
        <w:tc>
          <w:tcPr>
            <w:tcW w:w="1556" w:type="dxa"/>
            <w:tcBorders>
              <w:top w:val="single" w:color="auto" w:sz="6" w:space="0"/>
              <w:left w:val="single" w:color="auto" w:sz="6" w:space="0"/>
              <w:bottom w:val="single" w:color="auto" w:sz="6" w:space="0"/>
              <w:right w:val="single" w:color="auto" w:sz="6" w:space="0"/>
            </w:tcBorders>
            <w:vAlign w:val="center"/>
          </w:tcPr>
          <w:p w14:paraId="2B8212A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1A419EAB">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6B77382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7375" w:type="dxa"/>
            <w:tcBorders>
              <w:top w:val="single" w:color="auto" w:sz="6" w:space="0"/>
              <w:left w:val="single" w:color="auto" w:sz="6" w:space="0"/>
              <w:bottom w:val="single" w:color="auto" w:sz="6" w:space="0"/>
              <w:right w:val="single" w:color="auto" w:sz="6" w:space="0"/>
            </w:tcBorders>
            <w:vAlign w:val="center"/>
          </w:tcPr>
          <w:p w14:paraId="0F18924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ансамбля</w:t>
            </w:r>
          </w:p>
        </w:tc>
        <w:tc>
          <w:tcPr>
            <w:tcW w:w="1556" w:type="dxa"/>
            <w:tcBorders>
              <w:top w:val="single" w:color="auto" w:sz="6" w:space="0"/>
              <w:left w:val="single" w:color="auto" w:sz="6" w:space="0"/>
              <w:bottom w:val="single" w:color="auto" w:sz="6" w:space="0"/>
              <w:right w:val="single" w:color="auto" w:sz="6" w:space="0"/>
            </w:tcBorders>
            <w:vAlign w:val="center"/>
          </w:tcPr>
          <w:p w14:paraId="35244F0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761DB686">
        <w:tblPrEx>
          <w:tblCellMar>
            <w:top w:w="0" w:type="dxa"/>
            <w:left w:w="70" w:type="dxa"/>
            <w:bottom w:w="0" w:type="dxa"/>
            <w:right w:w="70" w:type="dxa"/>
          </w:tblCellMar>
        </w:tblPrEx>
        <w:trPr>
          <w:cantSplit/>
          <w:trHeight w:val="284" w:hRule="atLeast"/>
        </w:trPr>
        <w:tc>
          <w:tcPr>
            <w:tcW w:w="567" w:type="dxa"/>
            <w:tcBorders>
              <w:top w:val="single" w:color="auto" w:sz="6" w:space="0"/>
              <w:left w:val="single" w:color="auto" w:sz="6" w:space="0"/>
              <w:bottom w:val="single" w:color="auto" w:sz="6" w:space="0"/>
              <w:right w:val="single" w:color="auto" w:sz="6" w:space="0"/>
            </w:tcBorders>
            <w:vAlign w:val="center"/>
          </w:tcPr>
          <w:p w14:paraId="00A79DD7">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2.</w:t>
            </w:r>
          </w:p>
        </w:tc>
        <w:tc>
          <w:tcPr>
            <w:tcW w:w="7375" w:type="dxa"/>
            <w:tcBorders>
              <w:top w:val="single" w:color="auto" w:sz="6" w:space="0"/>
              <w:left w:val="single" w:color="auto" w:sz="6" w:space="0"/>
              <w:bottom w:val="single" w:color="auto" w:sz="6" w:space="0"/>
              <w:right w:val="single" w:color="auto" w:sz="6" w:space="0"/>
            </w:tcBorders>
            <w:vAlign w:val="center"/>
          </w:tcPr>
          <w:p w14:paraId="34041DA8">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Из общей численности педагогических работников (из  строки 1):                                          </w:t>
            </w:r>
          </w:p>
        </w:tc>
        <w:tc>
          <w:tcPr>
            <w:tcW w:w="1556" w:type="dxa"/>
            <w:tcBorders>
              <w:top w:val="single" w:color="auto" w:sz="6" w:space="0"/>
              <w:left w:val="single" w:color="auto" w:sz="6" w:space="0"/>
              <w:bottom w:val="single" w:color="auto" w:sz="6" w:space="0"/>
              <w:right w:val="single" w:color="auto" w:sz="6" w:space="0"/>
            </w:tcBorders>
            <w:vAlign w:val="center"/>
          </w:tcPr>
          <w:p w14:paraId="0F483223">
            <w:pPr>
              <w:autoSpaceDE w:val="0"/>
              <w:autoSpaceDN w:val="0"/>
              <w:spacing w:after="0" w:line="240" w:lineRule="auto"/>
              <w:jc w:val="both"/>
              <w:rPr>
                <w:rFonts w:ascii="Times New Roman" w:hAnsi="Times New Roman" w:eastAsia="Times New Roman" w:cs="Times New Roman"/>
                <w:b/>
                <w:i/>
                <w:sz w:val="24"/>
                <w:szCs w:val="24"/>
                <w:lang w:eastAsia="ru-RU"/>
              </w:rPr>
            </w:pPr>
          </w:p>
        </w:tc>
      </w:tr>
      <w:tr w14:paraId="59005C02">
        <w:tblPrEx>
          <w:tblCellMar>
            <w:top w:w="0" w:type="dxa"/>
            <w:left w:w="70" w:type="dxa"/>
            <w:bottom w:w="0" w:type="dxa"/>
            <w:right w:w="70" w:type="dxa"/>
          </w:tblCellMar>
        </w:tblPrEx>
        <w:trPr>
          <w:cantSplit/>
          <w:trHeight w:val="261" w:hRule="atLeast"/>
        </w:trPr>
        <w:tc>
          <w:tcPr>
            <w:tcW w:w="567" w:type="dxa"/>
            <w:tcBorders>
              <w:top w:val="single" w:color="auto" w:sz="6" w:space="0"/>
              <w:left w:val="single" w:color="auto" w:sz="6" w:space="0"/>
              <w:bottom w:val="single" w:color="auto" w:sz="6" w:space="0"/>
              <w:right w:val="single" w:color="auto" w:sz="6" w:space="0"/>
            </w:tcBorders>
            <w:vAlign w:val="center"/>
          </w:tcPr>
          <w:p w14:paraId="0E22546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7375" w:type="dxa"/>
            <w:tcBorders>
              <w:top w:val="single" w:color="auto" w:sz="6" w:space="0"/>
              <w:left w:val="single" w:color="auto" w:sz="6" w:space="0"/>
              <w:bottom w:val="single" w:color="auto" w:sz="6" w:space="0"/>
              <w:right w:val="single" w:color="auto" w:sz="6" w:space="0"/>
            </w:tcBorders>
            <w:vAlign w:val="center"/>
          </w:tcPr>
          <w:p w14:paraId="731C86D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лица, имеющие ученую степень</w:t>
            </w:r>
          </w:p>
        </w:tc>
        <w:tc>
          <w:tcPr>
            <w:tcW w:w="1556" w:type="dxa"/>
            <w:tcBorders>
              <w:top w:val="single" w:color="auto" w:sz="6" w:space="0"/>
              <w:left w:val="single" w:color="auto" w:sz="6" w:space="0"/>
              <w:bottom w:val="single" w:color="auto" w:sz="6" w:space="0"/>
              <w:right w:val="single" w:color="auto" w:sz="6" w:space="0"/>
            </w:tcBorders>
            <w:vAlign w:val="center"/>
          </w:tcPr>
          <w:p w14:paraId="09FED49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r>
      <w:tr w14:paraId="47D887EB">
        <w:tblPrEx>
          <w:tblCellMar>
            <w:top w:w="0" w:type="dxa"/>
            <w:left w:w="70" w:type="dxa"/>
            <w:bottom w:w="0" w:type="dxa"/>
            <w:right w:w="70" w:type="dxa"/>
          </w:tblCellMar>
        </w:tblPrEx>
        <w:trPr>
          <w:cantSplit/>
          <w:trHeight w:val="265" w:hRule="atLeast"/>
        </w:trPr>
        <w:tc>
          <w:tcPr>
            <w:tcW w:w="567" w:type="dxa"/>
            <w:tcBorders>
              <w:top w:val="single" w:color="auto" w:sz="6" w:space="0"/>
              <w:left w:val="single" w:color="auto" w:sz="6" w:space="0"/>
              <w:bottom w:val="single" w:color="auto" w:sz="6" w:space="0"/>
              <w:right w:val="single" w:color="auto" w:sz="6" w:space="0"/>
            </w:tcBorders>
            <w:vAlign w:val="center"/>
          </w:tcPr>
          <w:p w14:paraId="6EDFAE6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7375" w:type="dxa"/>
            <w:tcBorders>
              <w:top w:val="single" w:color="auto" w:sz="6" w:space="0"/>
              <w:left w:val="single" w:color="auto" w:sz="6" w:space="0"/>
              <w:bottom w:val="single" w:color="auto" w:sz="6" w:space="0"/>
              <w:right w:val="single" w:color="auto" w:sz="6" w:space="0"/>
            </w:tcBorders>
            <w:vAlign w:val="center"/>
          </w:tcPr>
          <w:p w14:paraId="5EBEF2A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лица, имеющие высшее педагогическое образование   </w:t>
            </w:r>
          </w:p>
        </w:tc>
        <w:tc>
          <w:tcPr>
            <w:tcW w:w="1556" w:type="dxa"/>
            <w:tcBorders>
              <w:top w:val="single" w:color="auto" w:sz="6" w:space="0"/>
              <w:left w:val="single" w:color="auto" w:sz="6" w:space="0"/>
              <w:bottom w:val="single" w:color="auto" w:sz="6" w:space="0"/>
              <w:right w:val="single" w:color="auto" w:sz="6" w:space="0"/>
            </w:tcBorders>
            <w:vAlign w:val="center"/>
          </w:tcPr>
          <w:p w14:paraId="7DC3CAA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r>
      <w:tr w14:paraId="243261D5">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4CBCBF9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7375" w:type="dxa"/>
            <w:tcBorders>
              <w:top w:val="single" w:color="auto" w:sz="6" w:space="0"/>
              <w:left w:val="single" w:color="auto" w:sz="6" w:space="0"/>
              <w:bottom w:val="single" w:color="auto" w:sz="6" w:space="0"/>
              <w:right w:val="single" w:color="auto" w:sz="6" w:space="0"/>
            </w:tcBorders>
            <w:vAlign w:val="center"/>
          </w:tcPr>
          <w:p w14:paraId="5C0119BB">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лица, имеющие среднее профессиональное образование  </w:t>
            </w:r>
          </w:p>
        </w:tc>
        <w:tc>
          <w:tcPr>
            <w:tcW w:w="1556" w:type="dxa"/>
            <w:tcBorders>
              <w:top w:val="single" w:color="auto" w:sz="6" w:space="0"/>
              <w:left w:val="single" w:color="auto" w:sz="6" w:space="0"/>
              <w:bottom w:val="single" w:color="auto" w:sz="6" w:space="0"/>
              <w:right w:val="single" w:color="auto" w:sz="6" w:space="0"/>
            </w:tcBorders>
            <w:vAlign w:val="center"/>
          </w:tcPr>
          <w:p w14:paraId="441FF5AA">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14:paraId="1DD35CF1">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5328CC18">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3.</w:t>
            </w:r>
          </w:p>
        </w:tc>
        <w:tc>
          <w:tcPr>
            <w:tcW w:w="7375" w:type="dxa"/>
            <w:tcBorders>
              <w:top w:val="single" w:color="auto" w:sz="6" w:space="0"/>
              <w:left w:val="single" w:color="auto" w:sz="6" w:space="0"/>
              <w:bottom w:val="single" w:color="auto" w:sz="6" w:space="0"/>
              <w:right w:val="single" w:color="auto" w:sz="6" w:space="0"/>
            </w:tcBorders>
            <w:vAlign w:val="center"/>
          </w:tcPr>
          <w:p w14:paraId="3EBC6317">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Категория </w:t>
            </w:r>
          </w:p>
        </w:tc>
        <w:tc>
          <w:tcPr>
            <w:tcW w:w="1556" w:type="dxa"/>
            <w:tcBorders>
              <w:top w:val="single" w:color="auto" w:sz="6" w:space="0"/>
              <w:left w:val="single" w:color="auto" w:sz="6" w:space="0"/>
              <w:bottom w:val="single" w:color="auto" w:sz="6" w:space="0"/>
              <w:right w:val="single" w:color="auto" w:sz="6" w:space="0"/>
            </w:tcBorders>
            <w:vAlign w:val="center"/>
          </w:tcPr>
          <w:p w14:paraId="71759FBE">
            <w:pPr>
              <w:autoSpaceDE w:val="0"/>
              <w:autoSpaceDN w:val="0"/>
              <w:spacing w:after="0" w:line="240" w:lineRule="auto"/>
              <w:jc w:val="both"/>
              <w:rPr>
                <w:rFonts w:ascii="Times New Roman" w:hAnsi="Times New Roman" w:eastAsia="Times New Roman" w:cs="Times New Roman"/>
                <w:b/>
                <w:i/>
                <w:sz w:val="24"/>
                <w:szCs w:val="24"/>
                <w:lang w:eastAsia="ru-RU"/>
              </w:rPr>
            </w:pPr>
          </w:p>
        </w:tc>
      </w:tr>
      <w:tr w14:paraId="57C3E645">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12D377D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7375" w:type="dxa"/>
            <w:tcBorders>
              <w:top w:val="single" w:color="auto" w:sz="6" w:space="0"/>
              <w:left w:val="single" w:color="auto" w:sz="6" w:space="0"/>
              <w:bottom w:val="single" w:color="auto" w:sz="6" w:space="0"/>
              <w:right w:val="single" w:color="auto" w:sz="6" w:space="0"/>
            </w:tcBorders>
            <w:vAlign w:val="center"/>
          </w:tcPr>
          <w:p w14:paraId="0EC8AD79">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Высшая</w:t>
            </w:r>
          </w:p>
        </w:tc>
        <w:tc>
          <w:tcPr>
            <w:tcW w:w="1556" w:type="dxa"/>
            <w:tcBorders>
              <w:top w:val="single" w:color="auto" w:sz="6" w:space="0"/>
              <w:left w:val="single" w:color="auto" w:sz="6" w:space="0"/>
              <w:bottom w:val="single" w:color="auto" w:sz="6" w:space="0"/>
              <w:right w:val="single" w:color="auto" w:sz="6" w:space="0"/>
            </w:tcBorders>
            <w:vAlign w:val="center"/>
          </w:tcPr>
          <w:p w14:paraId="359EF47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w:t>
            </w:r>
          </w:p>
        </w:tc>
      </w:tr>
      <w:tr w14:paraId="6952203B">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31BFCCF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7375" w:type="dxa"/>
            <w:tcBorders>
              <w:top w:val="single" w:color="auto" w:sz="6" w:space="0"/>
              <w:left w:val="single" w:color="auto" w:sz="6" w:space="0"/>
              <w:bottom w:val="single" w:color="auto" w:sz="6" w:space="0"/>
              <w:right w:val="single" w:color="auto" w:sz="6" w:space="0"/>
            </w:tcBorders>
            <w:vAlign w:val="center"/>
          </w:tcPr>
          <w:p w14:paraId="3D83BC0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Первая</w:t>
            </w:r>
          </w:p>
        </w:tc>
        <w:tc>
          <w:tcPr>
            <w:tcW w:w="1556" w:type="dxa"/>
            <w:tcBorders>
              <w:top w:val="single" w:color="auto" w:sz="6" w:space="0"/>
              <w:left w:val="single" w:color="auto" w:sz="6" w:space="0"/>
              <w:bottom w:val="single" w:color="auto" w:sz="6" w:space="0"/>
              <w:right w:val="single" w:color="auto" w:sz="6" w:space="0"/>
            </w:tcBorders>
            <w:vAlign w:val="center"/>
          </w:tcPr>
          <w:p w14:paraId="75E4612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p w14:paraId="3EA86333">
            <w:pPr>
              <w:autoSpaceDE w:val="0"/>
              <w:autoSpaceDN w:val="0"/>
              <w:spacing w:after="0" w:line="240" w:lineRule="auto"/>
              <w:jc w:val="both"/>
              <w:rPr>
                <w:rFonts w:ascii="Times New Roman" w:hAnsi="Times New Roman" w:eastAsia="Times New Roman" w:cs="Times New Roman"/>
                <w:sz w:val="24"/>
                <w:szCs w:val="24"/>
                <w:lang w:eastAsia="ru-RU"/>
              </w:rPr>
            </w:pPr>
          </w:p>
        </w:tc>
      </w:tr>
      <w:tr w14:paraId="3B0F9DA6">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50BA730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7375" w:type="dxa"/>
            <w:tcBorders>
              <w:top w:val="single" w:color="auto" w:sz="6" w:space="0"/>
              <w:left w:val="single" w:color="auto" w:sz="6" w:space="0"/>
              <w:bottom w:val="single" w:color="auto" w:sz="6" w:space="0"/>
              <w:right w:val="single" w:color="auto" w:sz="6" w:space="0"/>
            </w:tcBorders>
            <w:vAlign w:val="center"/>
          </w:tcPr>
          <w:p w14:paraId="43F71C4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Соответствие</w:t>
            </w:r>
          </w:p>
        </w:tc>
        <w:tc>
          <w:tcPr>
            <w:tcW w:w="1556" w:type="dxa"/>
            <w:tcBorders>
              <w:top w:val="single" w:color="auto" w:sz="6" w:space="0"/>
              <w:left w:val="single" w:color="auto" w:sz="6" w:space="0"/>
              <w:bottom w:val="single" w:color="auto" w:sz="6" w:space="0"/>
              <w:right w:val="single" w:color="auto" w:sz="6" w:space="0"/>
            </w:tcBorders>
            <w:vAlign w:val="center"/>
          </w:tcPr>
          <w:p w14:paraId="4F62C3B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0</w:t>
            </w:r>
          </w:p>
        </w:tc>
      </w:tr>
      <w:tr w14:paraId="6B92B814">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14F2FBE6">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7375" w:type="dxa"/>
            <w:tcBorders>
              <w:top w:val="single" w:color="auto" w:sz="6" w:space="0"/>
              <w:left w:val="single" w:color="auto" w:sz="6" w:space="0"/>
              <w:bottom w:val="single" w:color="auto" w:sz="6" w:space="0"/>
              <w:right w:val="single" w:color="auto" w:sz="6" w:space="0"/>
            </w:tcBorders>
            <w:vAlign w:val="center"/>
          </w:tcPr>
          <w:p w14:paraId="4BE51C1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Без категории</w:t>
            </w:r>
          </w:p>
        </w:tc>
        <w:tc>
          <w:tcPr>
            <w:tcW w:w="1556" w:type="dxa"/>
            <w:tcBorders>
              <w:top w:val="single" w:color="auto" w:sz="6" w:space="0"/>
              <w:left w:val="single" w:color="auto" w:sz="6" w:space="0"/>
              <w:bottom w:val="single" w:color="auto" w:sz="6" w:space="0"/>
              <w:right w:val="single" w:color="auto" w:sz="6" w:space="0"/>
            </w:tcBorders>
            <w:vAlign w:val="center"/>
          </w:tcPr>
          <w:p w14:paraId="54513F0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11</w:t>
            </w:r>
          </w:p>
        </w:tc>
      </w:tr>
      <w:tr w14:paraId="5934D70C">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07A62E62">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4.</w:t>
            </w:r>
          </w:p>
        </w:tc>
        <w:tc>
          <w:tcPr>
            <w:tcW w:w="7375" w:type="dxa"/>
            <w:tcBorders>
              <w:top w:val="single" w:color="auto" w:sz="6" w:space="0"/>
              <w:left w:val="single" w:color="auto" w:sz="6" w:space="0"/>
              <w:bottom w:val="single" w:color="auto" w:sz="6" w:space="0"/>
              <w:right w:val="single" w:color="auto" w:sz="6" w:space="0"/>
            </w:tcBorders>
            <w:vAlign w:val="center"/>
          </w:tcPr>
          <w:p w14:paraId="03860D46">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 xml:space="preserve">Стаж </w:t>
            </w:r>
          </w:p>
        </w:tc>
        <w:tc>
          <w:tcPr>
            <w:tcW w:w="1556" w:type="dxa"/>
            <w:tcBorders>
              <w:top w:val="single" w:color="auto" w:sz="6" w:space="0"/>
              <w:left w:val="single" w:color="auto" w:sz="6" w:space="0"/>
              <w:bottom w:val="single" w:color="auto" w:sz="6" w:space="0"/>
              <w:right w:val="single" w:color="auto" w:sz="6" w:space="0"/>
            </w:tcBorders>
            <w:vAlign w:val="center"/>
          </w:tcPr>
          <w:p w14:paraId="772F7B64">
            <w:pPr>
              <w:autoSpaceDE w:val="0"/>
              <w:autoSpaceDN w:val="0"/>
              <w:spacing w:after="0" w:line="240" w:lineRule="auto"/>
              <w:jc w:val="both"/>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t>0</w:t>
            </w:r>
          </w:p>
        </w:tc>
      </w:tr>
      <w:tr w14:paraId="15652CAA">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17225A5C">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7375" w:type="dxa"/>
            <w:tcBorders>
              <w:top w:val="single" w:color="auto" w:sz="6" w:space="0"/>
              <w:left w:val="single" w:color="auto" w:sz="6" w:space="0"/>
              <w:bottom w:val="single" w:color="auto" w:sz="6" w:space="0"/>
              <w:right w:val="single" w:color="auto" w:sz="6" w:space="0"/>
            </w:tcBorders>
            <w:vAlign w:val="center"/>
          </w:tcPr>
          <w:p w14:paraId="6B715E5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3 лет</w:t>
            </w:r>
          </w:p>
        </w:tc>
        <w:tc>
          <w:tcPr>
            <w:tcW w:w="1556" w:type="dxa"/>
            <w:tcBorders>
              <w:top w:val="single" w:color="auto" w:sz="6" w:space="0"/>
              <w:left w:val="single" w:color="auto" w:sz="6" w:space="0"/>
              <w:bottom w:val="single" w:color="auto" w:sz="6" w:space="0"/>
              <w:right w:val="single" w:color="auto" w:sz="6" w:space="0"/>
            </w:tcBorders>
            <w:vAlign w:val="center"/>
          </w:tcPr>
          <w:p w14:paraId="36F0D8F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14:paraId="788060A7">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2825E54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7375" w:type="dxa"/>
            <w:tcBorders>
              <w:top w:val="single" w:color="auto" w:sz="6" w:space="0"/>
              <w:left w:val="single" w:color="auto" w:sz="6" w:space="0"/>
              <w:bottom w:val="single" w:color="auto" w:sz="6" w:space="0"/>
              <w:right w:val="single" w:color="auto" w:sz="6" w:space="0"/>
            </w:tcBorders>
            <w:vAlign w:val="center"/>
          </w:tcPr>
          <w:p w14:paraId="0EFF05A3">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3 до 5 лет</w:t>
            </w:r>
          </w:p>
        </w:tc>
        <w:tc>
          <w:tcPr>
            <w:tcW w:w="1556" w:type="dxa"/>
            <w:tcBorders>
              <w:top w:val="single" w:color="auto" w:sz="6" w:space="0"/>
              <w:left w:val="single" w:color="auto" w:sz="6" w:space="0"/>
              <w:bottom w:val="single" w:color="auto" w:sz="6" w:space="0"/>
              <w:right w:val="single" w:color="auto" w:sz="6" w:space="0"/>
            </w:tcBorders>
            <w:vAlign w:val="center"/>
          </w:tcPr>
          <w:p w14:paraId="19F73E57">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r>
      <w:tr w14:paraId="418180BB">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30F21B9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7375" w:type="dxa"/>
            <w:tcBorders>
              <w:top w:val="single" w:color="auto" w:sz="6" w:space="0"/>
              <w:left w:val="single" w:color="auto" w:sz="6" w:space="0"/>
              <w:bottom w:val="single" w:color="auto" w:sz="6" w:space="0"/>
              <w:right w:val="single" w:color="auto" w:sz="6" w:space="0"/>
            </w:tcBorders>
            <w:vAlign w:val="center"/>
          </w:tcPr>
          <w:p w14:paraId="3A06B9E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5 до 10 лет</w:t>
            </w:r>
          </w:p>
        </w:tc>
        <w:tc>
          <w:tcPr>
            <w:tcW w:w="1556" w:type="dxa"/>
            <w:tcBorders>
              <w:top w:val="single" w:color="auto" w:sz="6" w:space="0"/>
              <w:left w:val="single" w:color="auto" w:sz="6" w:space="0"/>
              <w:bottom w:val="single" w:color="auto" w:sz="6" w:space="0"/>
              <w:right w:val="single" w:color="auto" w:sz="6" w:space="0"/>
            </w:tcBorders>
            <w:vAlign w:val="center"/>
          </w:tcPr>
          <w:p w14:paraId="2BC9AE18">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r>
      <w:tr w14:paraId="19C6D553">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04E88092">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7375" w:type="dxa"/>
            <w:tcBorders>
              <w:top w:val="single" w:color="auto" w:sz="6" w:space="0"/>
              <w:left w:val="single" w:color="auto" w:sz="6" w:space="0"/>
              <w:bottom w:val="single" w:color="auto" w:sz="6" w:space="0"/>
              <w:right w:val="single" w:color="auto" w:sz="6" w:space="0"/>
            </w:tcBorders>
            <w:vAlign w:val="center"/>
          </w:tcPr>
          <w:p w14:paraId="54F5D3AD">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10 до 15 лет</w:t>
            </w:r>
          </w:p>
        </w:tc>
        <w:tc>
          <w:tcPr>
            <w:tcW w:w="1556" w:type="dxa"/>
            <w:tcBorders>
              <w:top w:val="single" w:color="auto" w:sz="6" w:space="0"/>
              <w:left w:val="single" w:color="auto" w:sz="6" w:space="0"/>
              <w:bottom w:val="single" w:color="auto" w:sz="6" w:space="0"/>
              <w:right w:val="single" w:color="auto" w:sz="6" w:space="0"/>
            </w:tcBorders>
            <w:vAlign w:val="center"/>
          </w:tcPr>
          <w:p w14:paraId="4ADE7430">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15A2D925">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7FB9AD3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7375" w:type="dxa"/>
            <w:tcBorders>
              <w:top w:val="single" w:color="auto" w:sz="6" w:space="0"/>
              <w:left w:val="single" w:color="auto" w:sz="6" w:space="0"/>
              <w:bottom w:val="single" w:color="auto" w:sz="6" w:space="0"/>
              <w:right w:val="single" w:color="auto" w:sz="6" w:space="0"/>
            </w:tcBorders>
            <w:vAlign w:val="center"/>
          </w:tcPr>
          <w:p w14:paraId="53176DA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 15 до 20 лет</w:t>
            </w:r>
          </w:p>
        </w:tc>
        <w:tc>
          <w:tcPr>
            <w:tcW w:w="1556" w:type="dxa"/>
            <w:tcBorders>
              <w:top w:val="single" w:color="auto" w:sz="6" w:space="0"/>
              <w:left w:val="single" w:color="auto" w:sz="6" w:space="0"/>
              <w:bottom w:val="single" w:color="auto" w:sz="6" w:space="0"/>
              <w:right w:val="single" w:color="auto" w:sz="6" w:space="0"/>
            </w:tcBorders>
            <w:vAlign w:val="center"/>
          </w:tcPr>
          <w:p w14:paraId="721AFD51">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r>
      <w:tr w14:paraId="4E3B5D5C">
        <w:tblPrEx>
          <w:tblCellMar>
            <w:top w:w="0" w:type="dxa"/>
            <w:left w:w="70" w:type="dxa"/>
            <w:bottom w:w="0" w:type="dxa"/>
            <w:right w:w="70" w:type="dxa"/>
          </w:tblCellMar>
        </w:tblPrEx>
        <w:trPr>
          <w:cantSplit/>
          <w:trHeight w:val="240" w:hRule="atLeast"/>
        </w:trPr>
        <w:tc>
          <w:tcPr>
            <w:tcW w:w="567" w:type="dxa"/>
            <w:tcBorders>
              <w:top w:val="single" w:color="auto" w:sz="6" w:space="0"/>
              <w:left w:val="single" w:color="auto" w:sz="6" w:space="0"/>
              <w:bottom w:val="single" w:color="auto" w:sz="6" w:space="0"/>
              <w:right w:val="single" w:color="auto" w:sz="6" w:space="0"/>
            </w:tcBorders>
            <w:vAlign w:val="center"/>
          </w:tcPr>
          <w:p w14:paraId="1641F62E">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7375" w:type="dxa"/>
            <w:tcBorders>
              <w:top w:val="single" w:color="auto" w:sz="6" w:space="0"/>
              <w:left w:val="single" w:color="auto" w:sz="6" w:space="0"/>
              <w:bottom w:val="single" w:color="auto" w:sz="6" w:space="0"/>
              <w:right w:val="single" w:color="auto" w:sz="6" w:space="0"/>
            </w:tcBorders>
            <w:vAlign w:val="center"/>
          </w:tcPr>
          <w:p w14:paraId="2F5F53C4">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 и более лет</w:t>
            </w:r>
          </w:p>
        </w:tc>
        <w:tc>
          <w:tcPr>
            <w:tcW w:w="1556" w:type="dxa"/>
            <w:tcBorders>
              <w:top w:val="single" w:color="auto" w:sz="6" w:space="0"/>
              <w:left w:val="single" w:color="auto" w:sz="6" w:space="0"/>
              <w:bottom w:val="single" w:color="auto" w:sz="6" w:space="0"/>
              <w:right w:val="single" w:color="auto" w:sz="6" w:space="0"/>
            </w:tcBorders>
            <w:vAlign w:val="center"/>
          </w:tcPr>
          <w:p w14:paraId="22372ABF">
            <w:pPr>
              <w:autoSpaceDE w:val="0"/>
              <w:autoSpaceDN w:val="0"/>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r>
    </w:tbl>
    <w:p w14:paraId="226F7A5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Курсы повышения квалификации</w:t>
      </w:r>
    </w:p>
    <w:p w14:paraId="4DB207E8">
      <w:pPr>
        <w:spacing w:line="240" w:lineRule="auto"/>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 xml:space="preserve">Профессия учителя требует постоянного совершенствования,  регулярного обновления  знаний, использования современных наиболее результативных технологий и обучающих методов. Все это возможно лишь при непрерывном обучении, повышении квалификации.     Поэтому  ежегодно педагоги школы повышают свой профессиональный уровень.  Педагоги нашей колы прошли аттестацию педагогических работников в 2024 году 5 учителей на 1 категорию. 1 учитель на высшую категорию 2 учителя подтвердили высшую категорию </w:t>
      </w:r>
      <w:r>
        <w:rPr>
          <w:rFonts w:ascii="Times New Roman" w:hAnsi="Times New Roman" w:eastAsia="Times New Roman" w:cs="Times New Roman"/>
          <w:sz w:val="24"/>
          <w:szCs w:val="24"/>
        </w:rPr>
        <w:t xml:space="preserve">Повышение квалификации осуществлялось на базе ГАОУ ДПО «БРИОП», БГУ, ГБУ «РЦОИи ОКО», ФГАОУ Академия реализации гос. политики и ПРРО МП РФ, </w:t>
      </w:r>
      <w:r>
        <w:rPr>
          <w:rFonts w:ascii="Times New Roman" w:hAnsi="Times New Roman" w:eastAsia="Times New Roman" w:cs="Times New Roman"/>
          <w:sz w:val="24"/>
          <w:szCs w:val="24"/>
          <w:lang w:eastAsia="ru-RU"/>
        </w:rPr>
        <w:t>ФГБУ «Федеральный институт родных языков народов Российской Федерации»</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 xml:space="preserve">в очной форме с применением дистанционных технологий. Принимали участие в семинарах конкурсах, конференциях. </w:t>
      </w:r>
      <w:r>
        <w:rPr>
          <w:rFonts w:ascii="Times New Roman" w:hAnsi="Times New Roman" w:eastAsia="Calibri" w:cs="Times New Roman"/>
          <w:sz w:val="24"/>
          <w:szCs w:val="24"/>
        </w:rPr>
        <w:t xml:space="preserve">Звание «Почетный работник общего образования РФ» имеют 6  педагогов, 2 педагога имеет  Почетную Грамоту общего образования  РФ, ПГ министерства образования РБ–3,   , муниципальные награды  -  5 учителей. </w:t>
      </w:r>
    </w:p>
    <w:tbl>
      <w:tblPr>
        <w:tblStyle w:val="39"/>
        <w:tblW w:w="0" w:type="auto"/>
        <w:tblInd w:w="0" w:type="dxa"/>
        <w:tblLayout w:type="fixed"/>
        <w:tblCellMar>
          <w:top w:w="15" w:type="dxa"/>
          <w:left w:w="15" w:type="dxa"/>
          <w:bottom w:w="15" w:type="dxa"/>
          <w:right w:w="15" w:type="dxa"/>
        </w:tblCellMar>
      </w:tblPr>
      <w:tblGrid>
        <w:gridCol w:w="705"/>
        <w:gridCol w:w="3675"/>
        <w:gridCol w:w="2400"/>
        <w:gridCol w:w="1980"/>
        <w:gridCol w:w="1800"/>
      </w:tblGrid>
      <w:tr w14:paraId="5EDB7C62">
        <w:tblPrEx>
          <w:tblCellMar>
            <w:top w:w="15" w:type="dxa"/>
            <w:left w:w="15" w:type="dxa"/>
            <w:bottom w:w="15" w:type="dxa"/>
            <w:right w:w="15" w:type="dxa"/>
          </w:tblCellMar>
        </w:tblPrEx>
        <w:tc>
          <w:tcPr>
            <w:tcW w:w="705" w:type="dxa"/>
            <w:tcBorders>
              <w:top w:val="outset" w:color="auto" w:sz="6" w:space="0"/>
              <w:left w:val="outset" w:color="auto" w:sz="6" w:space="0"/>
              <w:bottom w:val="outset" w:color="auto" w:sz="6" w:space="0"/>
              <w:right w:val="outset" w:color="auto" w:sz="6" w:space="0"/>
            </w:tcBorders>
          </w:tcPr>
          <w:p w14:paraId="7E37BD5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3675" w:type="dxa"/>
            <w:tcBorders>
              <w:top w:val="outset" w:color="auto" w:sz="6" w:space="0"/>
              <w:left w:val="outset" w:color="auto" w:sz="6" w:space="0"/>
              <w:bottom w:val="outset" w:color="auto" w:sz="6" w:space="0"/>
              <w:right w:val="outset" w:color="auto" w:sz="6" w:space="0"/>
            </w:tcBorders>
          </w:tcPr>
          <w:p w14:paraId="1AC2180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Наименование мероприятия</w:t>
            </w:r>
          </w:p>
        </w:tc>
        <w:tc>
          <w:tcPr>
            <w:tcW w:w="2400" w:type="dxa"/>
            <w:tcBorders>
              <w:top w:val="outset" w:color="auto" w:sz="6" w:space="0"/>
              <w:left w:val="outset" w:color="auto" w:sz="6" w:space="0"/>
              <w:bottom w:val="outset" w:color="auto" w:sz="6" w:space="0"/>
              <w:right w:val="outset" w:color="auto" w:sz="6" w:space="0"/>
            </w:tcBorders>
          </w:tcPr>
          <w:p w14:paraId="3596F37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педагога</w:t>
            </w:r>
          </w:p>
        </w:tc>
        <w:tc>
          <w:tcPr>
            <w:tcW w:w="1980" w:type="dxa"/>
            <w:tcBorders>
              <w:top w:val="outset" w:color="auto" w:sz="6" w:space="0"/>
              <w:left w:val="outset" w:color="auto" w:sz="6" w:space="0"/>
              <w:bottom w:val="outset" w:color="auto" w:sz="6" w:space="0"/>
              <w:right w:val="outset" w:color="auto" w:sz="6" w:space="0"/>
            </w:tcBorders>
          </w:tcPr>
          <w:p w14:paraId="39463D4B">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Уровень </w:t>
            </w:r>
          </w:p>
        </w:tc>
        <w:tc>
          <w:tcPr>
            <w:tcW w:w="1800" w:type="dxa"/>
            <w:tcBorders>
              <w:top w:val="outset" w:color="auto" w:sz="6" w:space="0"/>
              <w:left w:val="outset" w:color="auto" w:sz="6" w:space="0"/>
              <w:bottom w:val="outset" w:color="auto" w:sz="6" w:space="0"/>
              <w:right w:val="outset" w:color="auto" w:sz="6" w:space="0"/>
            </w:tcBorders>
          </w:tcPr>
          <w:p w14:paraId="334850D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 </w:t>
            </w:r>
          </w:p>
        </w:tc>
      </w:tr>
      <w:tr w14:paraId="03FA0329">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09CAA65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675" w:type="dxa"/>
            <w:tcBorders>
              <w:top w:val="nil"/>
              <w:left w:val="outset" w:color="auto" w:sz="6" w:space="0"/>
              <w:bottom w:val="outset" w:color="auto" w:sz="6" w:space="0"/>
              <w:right w:val="outset" w:color="auto" w:sz="6" w:space="0"/>
            </w:tcBorders>
          </w:tcPr>
          <w:p w14:paraId="34B75FE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Августовская конференция учителей г. Улан-Удэ</w:t>
            </w:r>
          </w:p>
        </w:tc>
        <w:tc>
          <w:tcPr>
            <w:tcW w:w="2400" w:type="dxa"/>
            <w:tcBorders>
              <w:top w:val="nil"/>
              <w:left w:val="outset" w:color="auto" w:sz="6" w:space="0"/>
              <w:bottom w:val="outset" w:color="auto" w:sz="6" w:space="0"/>
              <w:right w:val="outset" w:color="auto" w:sz="6" w:space="0"/>
            </w:tcBorders>
          </w:tcPr>
          <w:p w14:paraId="7B18F629">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Абидуева Н.Б.</w:t>
            </w:r>
          </w:p>
          <w:p w14:paraId="7B083C72">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Цыренова Э.Ц.</w:t>
            </w:r>
          </w:p>
          <w:p w14:paraId="02E781A7">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Батуева Г.Т.</w:t>
            </w:r>
          </w:p>
        </w:tc>
        <w:tc>
          <w:tcPr>
            <w:tcW w:w="1980" w:type="dxa"/>
            <w:tcBorders>
              <w:top w:val="nil"/>
              <w:left w:val="outset" w:color="auto" w:sz="6" w:space="0"/>
              <w:bottom w:val="outset" w:color="auto" w:sz="6" w:space="0"/>
              <w:right w:val="outset" w:color="auto" w:sz="6" w:space="0"/>
            </w:tcBorders>
          </w:tcPr>
          <w:p w14:paraId="7FD78BAF">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w:t>
            </w:r>
          </w:p>
        </w:tc>
        <w:tc>
          <w:tcPr>
            <w:tcW w:w="1800" w:type="dxa"/>
            <w:tcBorders>
              <w:top w:val="nil"/>
              <w:left w:val="outset" w:color="auto" w:sz="6" w:space="0"/>
              <w:bottom w:val="outset" w:color="auto" w:sz="6" w:space="0"/>
              <w:right w:val="outset" w:color="auto" w:sz="6" w:space="0"/>
            </w:tcBorders>
          </w:tcPr>
          <w:p w14:paraId="0C0B7E1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w:t>
            </w:r>
          </w:p>
        </w:tc>
      </w:tr>
      <w:tr w14:paraId="346FD681">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D5B53F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675" w:type="dxa"/>
            <w:tcBorders>
              <w:top w:val="nil"/>
              <w:left w:val="outset" w:color="auto" w:sz="6" w:space="0"/>
              <w:bottom w:val="outset" w:color="auto" w:sz="6" w:space="0"/>
              <w:right w:val="outset" w:color="auto" w:sz="6" w:space="0"/>
            </w:tcBorders>
          </w:tcPr>
          <w:p w14:paraId="378836D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Августовская конференция учителей г. Закаменск «Цифровая ДНК»</w:t>
            </w:r>
          </w:p>
          <w:p w14:paraId="6A8807B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Мастер класс «Теория и практика формирования традиционных духовно нравственных ценностей средствами родного языка»</w:t>
            </w:r>
          </w:p>
          <w:p w14:paraId="19F49CF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Мастер класс Формирование естественно – научной грамотности на уроках биологии и внеурочное время»</w:t>
            </w:r>
          </w:p>
        </w:tc>
        <w:tc>
          <w:tcPr>
            <w:tcW w:w="2400" w:type="dxa"/>
            <w:tcBorders>
              <w:top w:val="nil"/>
              <w:left w:val="outset" w:color="auto" w:sz="6" w:space="0"/>
              <w:bottom w:val="outset" w:color="auto" w:sz="6" w:space="0"/>
              <w:right w:val="outset" w:color="auto" w:sz="6" w:space="0"/>
            </w:tcBorders>
          </w:tcPr>
          <w:p w14:paraId="5E9DCB9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педагоги</w:t>
            </w:r>
          </w:p>
          <w:p w14:paraId="41E8292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3C2A057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Хадаева С.Б.</w:t>
            </w:r>
          </w:p>
          <w:p w14:paraId="3E2B6944">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p w14:paraId="2AF369C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6740288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Цыренова Э.Ц</w:t>
            </w:r>
          </w:p>
        </w:tc>
        <w:tc>
          <w:tcPr>
            <w:tcW w:w="1980" w:type="dxa"/>
            <w:tcBorders>
              <w:top w:val="nil"/>
              <w:left w:val="outset" w:color="auto" w:sz="6" w:space="0"/>
              <w:bottom w:val="outset" w:color="auto" w:sz="6" w:space="0"/>
              <w:right w:val="outset" w:color="auto" w:sz="6" w:space="0"/>
            </w:tcBorders>
          </w:tcPr>
          <w:p w14:paraId="6D10F6E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Муниципальный </w:t>
            </w:r>
          </w:p>
        </w:tc>
        <w:tc>
          <w:tcPr>
            <w:tcW w:w="1800" w:type="dxa"/>
            <w:tcBorders>
              <w:top w:val="nil"/>
              <w:left w:val="outset" w:color="auto" w:sz="6" w:space="0"/>
              <w:bottom w:val="outset" w:color="auto" w:sz="6" w:space="0"/>
              <w:right w:val="outset" w:color="auto" w:sz="6" w:space="0"/>
            </w:tcBorders>
          </w:tcPr>
          <w:p w14:paraId="58D7171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1CEFDF7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7AD9C51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Грамота 2 место</w:t>
            </w:r>
          </w:p>
          <w:p w14:paraId="4C075C4F">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35CA4D5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3ABE0D6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p w14:paraId="1870EE2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сертификат</w:t>
            </w:r>
          </w:p>
        </w:tc>
      </w:tr>
      <w:tr w14:paraId="39BB21D7">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DF733C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675" w:type="dxa"/>
            <w:tcBorders>
              <w:top w:val="nil"/>
              <w:left w:val="outset" w:color="auto" w:sz="6" w:space="0"/>
              <w:bottom w:val="outset" w:color="auto" w:sz="6" w:space="0"/>
              <w:right w:val="outset" w:color="auto" w:sz="6" w:space="0"/>
            </w:tcBorders>
          </w:tcPr>
          <w:p w14:paraId="3637AF4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Всероссийский онлайн- зачет по финансовой грамотности</w:t>
            </w:r>
          </w:p>
        </w:tc>
        <w:tc>
          <w:tcPr>
            <w:tcW w:w="2400" w:type="dxa"/>
            <w:tcBorders>
              <w:top w:val="nil"/>
              <w:left w:val="outset" w:color="auto" w:sz="6" w:space="0"/>
              <w:bottom w:val="outset" w:color="auto" w:sz="6" w:space="0"/>
              <w:right w:val="outset" w:color="auto" w:sz="6" w:space="0"/>
            </w:tcBorders>
          </w:tcPr>
          <w:p w14:paraId="2CB8D89D">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p w14:paraId="4A96FDA2">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Гармаева С.В</w:t>
            </w:r>
          </w:p>
          <w:p w14:paraId="06028F25">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Будаева Л.Г</w:t>
            </w:r>
          </w:p>
          <w:p w14:paraId="02BA7ED3">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А.Б-Д.</w:t>
            </w:r>
          </w:p>
          <w:p w14:paraId="6F809FB9">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Л.Д.</w:t>
            </w:r>
          </w:p>
          <w:p w14:paraId="772C6C4A">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Абидуев А.А.</w:t>
            </w:r>
          </w:p>
          <w:p w14:paraId="1CA4B8EC">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Абидуева Н.Б.</w:t>
            </w:r>
          </w:p>
        </w:tc>
        <w:tc>
          <w:tcPr>
            <w:tcW w:w="1980" w:type="dxa"/>
            <w:tcBorders>
              <w:top w:val="nil"/>
              <w:left w:val="outset" w:color="auto" w:sz="6" w:space="0"/>
              <w:bottom w:val="outset" w:color="auto" w:sz="6" w:space="0"/>
              <w:right w:val="outset" w:color="auto" w:sz="6" w:space="0"/>
            </w:tcBorders>
          </w:tcPr>
          <w:p w14:paraId="13D3689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6DFA682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сертификат</w:t>
            </w:r>
          </w:p>
        </w:tc>
      </w:tr>
      <w:tr w14:paraId="55297D85">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4908BB9B">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675" w:type="dxa"/>
            <w:tcBorders>
              <w:top w:val="nil"/>
              <w:left w:val="outset" w:color="auto" w:sz="6" w:space="0"/>
              <w:bottom w:val="outset" w:color="auto" w:sz="6" w:space="0"/>
              <w:right w:val="outset" w:color="auto" w:sz="6" w:space="0"/>
            </w:tcBorders>
          </w:tcPr>
          <w:p w14:paraId="4F66FA6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ВКС методический семинар по результатам Всероссийского конкурса «Лучшие учителя родного языка и литературы»</w:t>
            </w:r>
          </w:p>
        </w:tc>
        <w:tc>
          <w:tcPr>
            <w:tcW w:w="2400" w:type="dxa"/>
            <w:tcBorders>
              <w:top w:val="nil"/>
              <w:left w:val="outset" w:color="auto" w:sz="6" w:space="0"/>
              <w:bottom w:val="outset" w:color="auto" w:sz="6" w:space="0"/>
              <w:right w:val="outset" w:color="auto" w:sz="6" w:space="0"/>
            </w:tcBorders>
          </w:tcPr>
          <w:p w14:paraId="421E2B2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p w14:paraId="2EB8772C">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Цыренжапова С.Б.</w:t>
            </w:r>
          </w:p>
          <w:p w14:paraId="7F504C5A">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Гармаева С.В.</w:t>
            </w:r>
          </w:p>
          <w:p w14:paraId="6C59FAE5">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Будаева Л.Г.</w:t>
            </w:r>
          </w:p>
          <w:p w14:paraId="7801109A">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Хадаева С.Б.</w:t>
            </w:r>
          </w:p>
        </w:tc>
        <w:tc>
          <w:tcPr>
            <w:tcW w:w="1980" w:type="dxa"/>
            <w:tcBorders>
              <w:top w:val="nil"/>
              <w:left w:val="outset" w:color="auto" w:sz="6" w:space="0"/>
              <w:bottom w:val="outset" w:color="auto" w:sz="6" w:space="0"/>
              <w:right w:val="outset" w:color="auto" w:sz="6" w:space="0"/>
            </w:tcBorders>
          </w:tcPr>
          <w:p w14:paraId="2016A84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1FDD23C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w:t>
            </w:r>
          </w:p>
        </w:tc>
      </w:tr>
      <w:tr w14:paraId="522D7050">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88F610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675" w:type="dxa"/>
            <w:tcBorders>
              <w:top w:val="nil"/>
              <w:left w:val="outset" w:color="auto" w:sz="6" w:space="0"/>
              <w:bottom w:val="outset" w:color="auto" w:sz="6" w:space="0"/>
              <w:right w:val="outset" w:color="auto" w:sz="6" w:space="0"/>
            </w:tcBorders>
          </w:tcPr>
          <w:p w14:paraId="7EDC9FC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Плетение маскировочных сетей на СВО</w:t>
            </w:r>
          </w:p>
        </w:tc>
        <w:tc>
          <w:tcPr>
            <w:tcW w:w="2400" w:type="dxa"/>
            <w:tcBorders>
              <w:top w:val="nil"/>
              <w:left w:val="outset" w:color="auto" w:sz="6" w:space="0"/>
              <w:bottom w:val="outset" w:color="auto" w:sz="6" w:space="0"/>
              <w:right w:val="outset" w:color="auto" w:sz="6" w:space="0"/>
            </w:tcBorders>
          </w:tcPr>
          <w:p w14:paraId="6E7E714B">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 Коллектив </w:t>
            </w:r>
          </w:p>
        </w:tc>
        <w:tc>
          <w:tcPr>
            <w:tcW w:w="1980" w:type="dxa"/>
            <w:tcBorders>
              <w:top w:val="nil"/>
              <w:left w:val="outset" w:color="auto" w:sz="6" w:space="0"/>
              <w:bottom w:val="outset" w:color="auto" w:sz="6" w:space="0"/>
              <w:right w:val="outset" w:color="auto" w:sz="6" w:space="0"/>
            </w:tcBorders>
          </w:tcPr>
          <w:p w14:paraId="2ED77DD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489BA8B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r>
      <w:tr w14:paraId="06695EAC">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6F0C77E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675" w:type="dxa"/>
            <w:tcBorders>
              <w:top w:val="nil"/>
              <w:left w:val="outset" w:color="auto" w:sz="6" w:space="0"/>
              <w:bottom w:val="outset" w:color="auto" w:sz="6" w:space="0"/>
              <w:right w:val="outset" w:color="auto" w:sz="6" w:space="0"/>
            </w:tcBorders>
          </w:tcPr>
          <w:p w14:paraId="143951C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Подготовна к конкурсу «Абын табан Эрдэм2024» с. Цагатуй (Дугаров Занди)</w:t>
            </w:r>
          </w:p>
          <w:p w14:paraId="76825A21">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(Буянтуев Дондок)</w:t>
            </w:r>
          </w:p>
          <w:p w14:paraId="2FE331E8">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Нминация Эсэгын хатуу зориг» Эсэгым уужам ухаан(Цыренов Б-Ж.</w:t>
            </w:r>
          </w:p>
        </w:tc>
        <w:tc>
          <w:tcPr>
            <w:tcW w:w="2400" w:type="dxa"/>
            <w:tcBorders>
              <w:top w:val="nil"/>
              <w:left w:val="outset" w:color="auto" w:sz="6" w:space="0"/>
              <w:bottom w:val="outset" w:color="auto" w:sz="6" w:space="0"/>
              <w:right w:val="outset" w:color="auto" w:sz="6" w:space="0"/>
            </w:tcBorders>
          </w:tcPr>
          <w:p w14:paraId="433D1CD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Цыренжапова С.Б.Бадмаева А.Б-Д.Хадаева С.Б.(жюри)</w:t>
            </w:r>
          </w:p>
          <w:p w14:paraId="634CE19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Дылыкова Л.А.</w:t>
            </w:r>
          </w:p>
        </w:tc>
        <w:tc>
          <w:tcPr>
            <w:tcW w:w="1980" w:type="dxa"/>
            <w:tcBorders>
              <w:top w:val="nil"/>
              <w:left w:val="outset" w:color="auto" w:sz="6" w:space="0"/>
              <w:bottom w:val="outset" w:color="auto" w:sz="6" w:space="0"/>
              <w:right w:val="outset" w:color="auto" w:sz="6" w:space="0"/>
            </w:tcBorders>
          </w:tcPr>
          <w:p w14:paraId="1179CE4F">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0A373996">
            <w:pPr>
              <w:pStyle w:val="14"/>
              <w:shd w:val="clear" w:color="auto" w:fill="FFFFFF"/>
              <w:spacing w:after="0" w:line="273" w:lineRule="auto"/>
              <w:ind w:left="360" w:firstLine="0"/>
              <w:jc w:val="both"/>
              <w:rPr>
                <w:sz w:val="24"/>
                <w:szCs w:val="24"/>
                <w:lang w:eastAsia="ru-RU"/>
              </w:rPr>
            </w:pPr>
            <w:r>
              <w:rPr>
                <w:sz w:val="24"/>
                <w:szCs w:val="24"/>
                <w:lang w:eastAsia="ru-RU"/>
              </w:rPr>
              <w:t>2место</w:t>
            </w:r>
          </w:p>
          <w:p w14:paraId="6B9E9FE7">
            <w:pPr>
              <w:pStyle w:val="14"/>
              <w:shd w:val="clear" w:color="auto" w:fill="FFFFFF"/>
              <w:spacing w:after="0" w:line="273" w:lineRule="auto"/>
              <w:ind w:left="360" w:firstLine="0"/>
              <w:jc w:val="both"/>
              <w:rPr>
                <w:sz w:val="24"/>
                <w:szCs w:val="24"/>
                <w:lang w:eastAsia="ru-RU"/>
              </w:rPr>
            </w:pPr>
            <w:r>
              <w:rPr>
                <w:sz w:val="24"/>
                <w:szCs w:val="24"/>
                <w:lang w:eastAsia="ru-RU"/>
              </w:rPr>
              <w:t>Участие 2 место (общекомандное)</w:t>
            </w:r>
          </w:p>
          <w:p w14:paraId="72103E74">
            <w:pPr>
              <w:shd w:val="clear" w:color="auto" w:fill="FFFFFF"/>
              <w:spacing w:after="0"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w:t>
            </w:r>
          </w:p>
        </w:tc>
      </w:tr>
      <w:tr w14:paraId="580C39FD">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4AEA80D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3675" w:type="dxa"/>
            <w:tcBorders>
              <w:top w:val="nil"/>
              <w:left w:val="outset" w:color="auto" w:sz="6" w:space="0"/>
              <w:bottom w:val="outset" w:color="auto" w:sz="6" w:space="0"/>
              <w:right w:val="outset" w:color="auto" w:sz="6" w:space="0"/>
            </w:tcBorders>
          </w:tcPr>
          <w:p w14:paraId="284B90C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Всероссийская акция «Диктант здоровья»</w:t>
            </w:r>
          </w:p>
        </w:tc>
        <w:tc>
          <w:tcPr>
            <w:tcW w:w="2400" w:type="dxa"/>
            <w:tcBorders>
              <w:top w:val="nil"/>
              <w:left w:val="outset" w:color="auto" w:sz="6" w:space="0"/>
              <w:bottom w:val="outset" w:color="auto" w:sz="6" w:space="0"/>
              <w:right w:val="outset" w:color="auto" w:sz="6" w:space="0"/>
            </w:tcBorders>
          </w:tcPr>
          <w:p w14:paraId="02B377B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учителя</w:t>
            </w:r>
          </w:p>
        </w:tc>
        <w:tc>
          <w:tcPr>
            <w:tcW w:w="1980" w:type="dxa"/>
            <w:tcBorders>
              <w:top w:val="nil"/>
              <w:left w:val="outset" w:color="auto" w:sz="6" w:space="0"/>
              <w:bottom w:val="outset" w:color="auto" w:sz="6" w:space="0"/>
              <w:right w:val="outset" w:color="auto" w:sz="6" w:space="0"/>
            </w:tcBorders>
          </w:tcPr>
          <w:p w14:paraId="6198791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7ACBE07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сертификат</w:t>
            </w:r>
          </w:p>
        </w:tc>
      </w:tr>
      <w:tr w14:paraId="3E3937AD">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33DF64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w:t>
            </w:r>
          </w:p>
        </w:tc>
        <w:tc>
          <w:tcPr>
            <w:tcW w:w="3675" w:type="dxa"/>
            <w:tcBorders>
              <w:top w:val="nil"/>
              <w:left w:val="outset" w:color="auto" w:sz="6" w:space="0"/>
              <w:bottom w:val="outset" w:color="auto" w:sz="6" w:space="0"/>
              <w:right w:val="outset" w:color="auto" w:sz="6" w:space="0"/>
            </w:tcBorders>
          </w:tcPr>
          <w:p w14:paraId="3797927F">
            <w:pPr>
              <w:shd w:val="clear" w:color="auto" w:fill="FFFFFF"/>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Всероссийская  онлайн- олимпиада «Безопасные дороги»</w:t>
            </w:r>
          </w:p>
        </w:tc>
        <w:tc>
          <w:tcPr>
            <w:tcW w:w="2400" w:type="dxa"/>
            <w:tcBorders>
              <w:top w:val="nil"/>
              <w:left w:val="outset" w:color="auto" w:sz="6" w:space="0"/>
              <w:bottom w:val="outset" w:color="auto" w:sz="6" w:space="0"/>
              <w:right w:val="outset" w:color="auto" w:sz="6" w:space="0"/>
            </w:tcBorders>
          </w:tcPr>
          <w:p w14:paraId="07C656C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Будаева Л.Г</w:t>
            </w:r>
          </w:p>
        </w:tc>
        <w:tc>
          <w:tcPr>
            <w:tcW w:w="1980" w:type="dxa"/>
            <w:tcBorders>
              <w:top w:val="nil"/>
              <w:left w:val="outset" w:color="auto" w:sz="6" w:space="0"/>
              <w:bottom w:val="outset" w:color="auto" w:sz="6" w:space="0"/>
              <w:right w:val="outset" w:color="auto" w:sz="6" w:space="0"/>
            </w:tcBorders>
          </w:tcPr>
          <w:p w14:paraId="367798D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44132A1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Благодарственное письмо</w:t>
            </w:r>
          </w:p>
        </w:tc>
      </w:tr>
      <w:tr w14:paraId="5BDDC058">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3BB793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3675" w:type="dxa"/>
            <w:tcBorders>
              <w:top w:val="nil"/>
              <w:left w:val="outset" w:color="auto" w:sz="6" w:space="0"/>
              <w:bottom w:val="outset" w:color="auto" w:sz="6" w:space="0"/>
              <w:right w:val="outset" w:color="auto" w:sz="6" w:space="0"/>
            </w:tcBorders>
          </w:tcPr>
          <w:p w14:paraId="3C8A444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Диагностическая работа учителя информатики</w:t>
            </w:r>
          </w:p>
        </w:tc>
        <w:tc>
          <w:tcPr>
            <w:tcW w:w="2400" w:type="dxa"/>
            <w:tcBorders>
              <w:top w:val="nil"/>
              <w:left w:val="outset" w:color="auto" w:sz="6" w:space="0"/>
              <w:bottom w:val="outset" w:color="auto" w:sz="6" w:space="0"/>
              <w:right w:val="outset" w:color="auto" w:sz="6" w:space="0"/>
            </w:tcBorders>
          </w:tcPr>
          <w:p w14:paraId="2C6E6C0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Батуева С.Ж.</w:t>
            </w:r>
          </w:p>
        </w:tc>
        <w:tc>
          <w:tcPr>
            <w:tcW w:w="1980" w:type="dxa"/>
            <w:tcBorders>
              <w:top w:val="nil"/>
              <w:left w:val="outset" w:color="auto" w:sz="6" w:space="0"/>
              <w:bottom w:val="outset" w:color="auto" w:sz="6" w:space="0"/>
              <w:right w:val="outset" w:color="auto" w:sz="6" w:space="0"/>
            </w:tcBorders>
          </w:tcPr>
          <w:p w14:paraId="78514754">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549622C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w:t>
            </w:r>
          </w:p>
        </w:tc>
      </w:tr>
      <w:tr w14:paraId="3D20B1DC">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B04D72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w:t>
            </w:r>
          </w:p>
        </w:tc>
        <w:tc>
          <w:tcPr>
            <w:tcW w:w="3675" w:type="dxa"/>
            <w:tcBorders>
              <w:top w:val="nil"/>
              <w:left w:val="outset" w:color="auto" w:sz="6" w:space="0"/>
              <w:bottom w:val="outset" w:color="auto" w:sz="6" w:space="0"/>
              <w:right w:val="outset" w:color="auto" w:sz="6" w:space="0"/>
            </w:tcBorders>
          </w:tcPr>
          <w:p w14:paraId="6B94F623">
            <w:pPr>
              <w:shd w:val="clear" w:color="auto" w:fill="FFFFFF"/>
              <w:spacing w:before="100" w:beforeAutospacing="1" w:after="100" w:afterAutospacing="1" w:line="273"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Республиканские соревнования по волейболу на призы Б.Б. Жалсанова </w:t>
            </w:r>
          </w:p>
        </w:tc>
        <w:tc>
          <w:tcPr>
            <w:tcW w:w="2400" w:type="dxa"/>
            <w:tcBorders>
              <w:top w:val="nil"/>
              <w:left w:val="outset" w:color="auto" w:sz="6" w:space="0"/>
              <w:bottom w:val="outset" w:color="auto" w:sz="6" w:space="0"/>
              <w:right w:val="outset" w:color="auto" w:sz="6" w:space="0"/>
            </w:tcBorders>
          </w:tcPr>
          <w:p w14:paraId="60281957">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Батуева С.Ж</w:t>
            </w:r>
          </w:p>
          <w:p w14:paraId="6B65D10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Абудуева Н.Б.</w:t>
            </w:r>
          </w:p>
          <w:p w14:paraId="0E4717ED">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Ринчинова С.Д.</w:t>
            </w:r>
          </w:p>
          <w:p w14:paraId="4BA397E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Будаева Л.Г.</w:t>
            </w:r>
          </w:p>
          <w:p w14:paraId="4D6FDC9B">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Батуева Г.Т.</w:t>
            </w:r>
          </w:p>
          <w:p w14:paraId="27A67631">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Абидуев А.А.</w:t>
            </w:r>
          </w:p>
        </w:tc>
        <w:tc>
          <w:tcPr>
            <w:tcW w:w="1980" w:type="dxa"/>
            <w:tcBorders>
              <w:top w:val="nil"/>
              <w:left w:val="outset" w:color="auto" w:sz="6" w:space="0"/>
              <w:bottom w:val="outset" w:color="auto" w:sz="6" w:space="0"/>
              <w:right w:val="outset" w:color="auto" w:sz="6" w:space="0"/>
            </w:tcBorders>
          </w:tcPr>
          <w:p w14:paraId="0AFB8C1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033BC0F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Грамота за волю к победе</w:t>
            </w:r>
          </w:p>
        </w:tc>
      </w:tr>
      <w:tr w14:paraId="49DA7AD3">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49A74F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3675" w:type="dxa"/>
            <w:tcBorders>
              <w:top w:val="nil"/>
              <w:left w:val="outset" w:color="auto" w:sz="6" w:space="0"/>
              <w:bottom w:val="outset" w:color="auto" w:sz="6" w:space="0"/>
              <w:right w:val="outset" w:color="auto" w:sz="6" w:space="0"/>
            </w:tcBorders>
          </w:tcPr>
          <w:p w14:paraId="77FD6FC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XVI литературный конкурс МВД по республике Бурятия»</w:t>
            </w:r>
          </w:p>
        </w:tc>
        <w:tc>
          <w:tcPr>
            <w:tcW w:w="2400" w:type="dxa"/>
            <w:tcBorders>
              <w:top w:val="nil"/>
              <w:left w:val="outset" w:color="auto" w:sz="6" w:space="0"/>
              <w:bottom w:val="outset" w:color="auto" w:sz="6" w:space="0"/>
              <w:right w:val="outset" w:color="auto" w:sz="6" w:space="0"/>
            </w:tcBorders>
          </w:tcPr>
          <w:p w14:paraId="0402F85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Хадаева С.Б.</w:t>
            </w:r>
          </w:p>
        </w:tc>
        <w:tc>
          <w:tcPr>
            <w:tcW w:w="1980" w:type="dxa"/>
            <w:tcBorders>
              <w:top w:val="nil"/>
              <w:left w:val="outset" w:color="auto" w:sz="6" w:space="0"/>
              <w:bottom w:val="outset" w:color="auto" w:sz="6" w:space="0"/>
              <w:right w:val="outset" w:color="auto" w:sz="6" w:space="0"/>
            </w:tcBorders>
          </w:tcPr>
          <w:p w14:paraId="2905467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w:t>
            </w:r>
          </w:p>
        </w:tc>
        <w:tc>
          <w:tcPr>
            <w:tcW w:w="1800" w:type="dxa"/>
            <w:tcBorders>
              <w:top w:val="nil"/>
              <w:left w:val="outset" w:color="auto" w:sz="6" w:space="0"/>
              <w:bottom w:val="outset" w:color="auto" w:sz="6" w:space="0"/>
              <w:right w:val="outset" w:color="auto" w:sz="6" w:space="0"/>
            </w:tcBorders>
          </w:tcPr>
          <w:p w14:paraId="48991D6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Грамота за участие </w:t>
            </w:r>
          </w:p>
        </w:tc>
      </w:tr>
      <w:tr w14:paraId="754C15BB">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737DD69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3675" w:type="dxa"/>
            <w:tcBorders>
              <w:top w:val="nil"/>
              <w:left w:val="outset" w:color="auto" w:sz="6" w:space="0"/>
              <w:bottom w:val="outset" w:color="auto" w:sz="6" w:space="0"/>
              <w:right w:val="outset" w:color="auto" w:sz="6" w:space="0"/>
            </w:tcBorders>
          </w:tcPr>
          <w:p w14:paraId="77B057C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Онлайн урок по функциональной грамотности «Цифровой рубль мифы и реальность»</w:t>
            </w:r>
          </w:p>
        </w:tc>
        <w:tc>
          <w:tcPr>
            <w:tcW w:w="2400" w:type="dxa"/>
            <w:tcBorders>
              <w:top w:val="nil"/>
              <w:left w:val="outset" w:color="auto" w:sz="6" w:space="0"/>
              <w:bottom w:val="outset" w:color="auto" w:sz="6" w:space="0"/>
              <w:right w:val="outset" w:color="auto" w:sz="6" w:space="0"/>
            </w:tcBorders>
          </w:tcPr>
          <w:p w14:paraId="6685B67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Л.Д.</w:t>
            </w:r>
          </w:p>
        </w:tc>
        <w:tc>
          <w:tcPr>
            <w:tcW w:w="1980" w:type="dxa"/>
            <w:tcBorders>
              <w:top w:val="nil"/>
              <w:left w:val="outset" w:color="auto" w:sz="6" w:space="0"/>
              <w:bottom w:val="outset" w:color="auto" w:sz="6" w:space="0"/>
              <w:right w:val="outset" w:color="auto" w:sz="6" w:space="0"/>
            </w:tcBorders>
          </w:tcPr>
          <w:p w14:paraId="11BD2D8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Всероссийский </w:t>
            </w:r>
          </w:p>
        </w:tc>
        <w:tc>
          <w:tcPr>
            <w:tcW w:w="1800" w:type="dxa"/>
            <w:tcBorders>
              <w:top w:val="nil"/>
              <w:left w:val="outset" w:color="auto" w:sz="6" w:space="0"/>
              <w:bottom w:val="outset" w:color="auto" w:sz="6" w:space="0"/>
              <w:right w:val="outset" w:color="auto" w:sz="6" w:space="0"/>
            </w:tcBorders>
          </w:tcPr>
          <w:p w14:paraId="414D8B2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сертификат</w:t>
            </w:r>
          </w:p>
        </w:tc>
      </w:tr>
      <w:tr w14:paraId="5933CBA8">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83D1DE1">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3675" w:type="dxa"/>
            <w:tcBorders>
              <w:top w:val="nil"/>
              <w:left w:val="outset" w:color="auto" w:sz="6" w:space="0"/>
              <w:bottom w:val="outset" w:color="auto" w:sz="6" w:space="0"/>
              <w:right w:val="outset" w:color="auto" w:sz="6" w:space="0"/>
            </w:tcBorders>
          </w:tcPr>
          <w:p w14:paraId="22C7132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Исследование компетенций  учителей  физики</w:t>
            </w:r>
          </w:p>
        </w:tc>
        <w:tc>
          <w:tcPr>
            <w:tcW w:w="2400" w:type="dxa"/>
            <w:tcBorders>
              <w:top w:val="nil"/>
              <w:left w:val="outset" w:color="auto" w:sz="6" w:space="0"/>
              <w:bottom w:val="outset" w:color="auto" w:sz="6" w:space="0"/>
              <w:right w:val="outset" w:color="auto" w:sz="6" w:space="0"/>
            </w:tcBorders>
          </w:tcPr>
          <w:p w14:paraId="6D63DD1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Л.Д.</w:t>
            </w:r>
          </w:p>
        </w:tc>
        <w:tc>
          <w:tcPr>
            <w:tcW w:w="1980" w:type="dxa"/>
            <w:tcBorders>
              <w:top w:val="nil"/>
              <w:left w:val="outset" w:color="auto" w:sz="6" w:space="0"/>
              <w:bottom w:val="outset" w:color="auto" w:sz="6" w:space="0"/>
              <w:right w:val="outset" w:color="auto" w:sz="6" w:space="0"/>
            </w:tcBorders>
          </w:tcPr>
          <w:p w14:paraId="1884267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Региональный </w:t>
            </w:r>
          </w:p>
        </w:tc>
        <w:tc>
          <w:tcPr>
            <w:tcW w:w="1800" w:type="dxa"/>
            <w:tcBorders>
              <w:top w:val="nil"/>
              <w:left w:val="outset" w:color="auto" w:sz="6" w:space="0"/>
              <w:bottom w:val="outset" w:color="auto" w:sz="6" w:space="0"/>
              <w:right w:val="outset" w:color="auto" w:sz="6" w:space="0"/>
            </w:tcBorders>
          </w:tcPr>
          <w:p w14:paraId="6CFE92D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Участие </w:t>
            </w:r>
          </w:p>
        </w:tc>
      </w:tr>
    </w:tbl>
    <w:p w14:paraId="66B695C6">
      <w:pPr>
        <w:shd w:val="clear" w:color="auto" w:fill="FFFFFF"/>
        <w:spacing w:before="100" w:beforeAutospacing="1" w:after="100" w:afterAutospacing="1" w:line="273" w:lineRule="auto"/>
        <w:rPr>
          <w:rFonts w:ascii="Times New Roman" w:hAnsi="Times New Roman" w:eastAsia="Times New Roman" w:cs="Times New Roman"/>
          <w:b/>
          <w:sz w:val="24"/>
          <w:szCs w:val="24"/>
          <w:lang w:eastAsia="ru-RU"/>
        </w:rPr>
      </w:pPr>
    </w:p>
    <w:p w14:paraId="73CF2B5D">
      <w:pPr>
        <w:shd w:val="clear" w:color="auto" w:fill="FFFFFF"/>
        <w:spacing w:before="100" w:beforeAutospacing="1" w:after="100" w:afterAutospacing="1" w:line="273"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КПК</w:t>
      </w:r>
    </w:p>
    <w:tbl>
      <w:tblPr>
        <w:tblStyle w:val="39"/>
        <w:tblW w:w="0" w:type="auto"/>
        <w:tblInd w:w="0" w:type="dxa"/>
        <w:tblLayout w:type="fixed"/>
        <w:tblCellMar>
          <w:top w:w="15" w:type="dxa"/>
          <w:left w:w="15" w:type="dxa"/>
          <w:bottom w:w="15" w:type="dxa"/>
          <w:right w:w="15" w:type="dxa"/>
        </w:tblCellMar>
      </w:tblPr>
      <w:tblGrid>
        <w:gridCol w:w="705"/>
        <w:gridCol w:w="3675"/>
        <w:gridCol w:w="2400"/>
        <w:gridCol w:w="1980"/>
        <w:gridCol w:w="1800"/>
      </w:tblGrid>
      <w:tr w14:paraId="05A1F622">
        <w:tc>
          <w:tcPr>
            <w:tcW w:w="705" w:type="dxa"/>
            <w:tcBorders>
              <w:top w:val="outset" w:color="auto" w:sz="6" w:space="0"/>
              <w:left w:val="outset" w:color="auto" w:sz="6" w:space="0"/>
              <w:bottom w:val="outset" w:color="auto" w:sz="6" w:space="0"/>
              <w:right w:val="outset" w:color="auto" w:sz="6" w:space="0"/>
            </w:tcBorders>
          </w:tcPr>
          <w:p w14:paraId="636113A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3675" w:type="dxa"/>
            <w:tcBorders>
              <w:top w:val="outset" w:color="auto" w:sz="6" w:space="0"/>
              <w:left w:val="outset" w:color="auto" w:sz="6" w:space="0"/>
              <w:bottom w:val="outset" w:color="auto" w:sz="6" w:space="0"/>
              <w:right w:val="outset" w:color="auto" w:sz="6" w:space="0"/>
            </w:tcBorders>
          </w:tcPr>
          <w:p w14:paraId="264B9E7E">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Наименование мероприятия</w:t>
            </w:r>
          </w:p>
        </w:tc>
        <w:tc>
          <w:tcPr>
            <w:tcW w:w="2400" w:type="dxa"/>
            <w:tcBorders>
              <w:top w:val="outset" w:color="auto" w:sz="6" w:space="0"/>
              <w:left w:val="outset" w:color="auto" w:sz="6" w:space="0"/>
              <w:bottom w:val="outset" w:color="auto" w:sz="6" w:space="0"/>
              <w:right w:val="outset" w:color="auto" w:sz="6" w:space="0"/>
            </w:tcBorders>
          </w:tcPr>
          <w:p w14:paraId="72A680A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ФИО педагога</w:t>
            </w:r>
          </w:p>
        </w:tc>
        <w:tc>
          <w:tcPr>
            <w:tcW w:w="1980" w:type="dxa"/>
            <w:tcBorders>
              <w:top w:val="outset" w:color="auto" w:sz="6" w:space="0"/>
              <w:left w:val="outset" w:color="auto" w:sz="6" w:space="0"/>
              <w:bottom w:val="outset" w:color="auto" w:sz="6" w:space="0"/>
              <w:right w:val="outset" w:color="auto" w:sz="6" w:space="0"/>
            </w:tcBorders>
          </w:tcPr>
          <w:p w14:paraId="06FEF35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Уровень </w:t>
            </w:r>
          </w:p>
        </w:tc>
        <w:tc>
          <w:tcPr>
            <w:tcW w:w="1800" w:type="dxa"/>
            <w:tcBorders>
              <w:top w:val="outset" w:color="auto" w:sz="6" w:space="0"/>
              <w:left w:val="outset" w:color="auto" w:sz="6" w:space="0"/>
              <w:bottom w:val="outset" w:color="auto" w:sz="6" w:space="0"/>
              <w:right w:val="outset" w:color="auto" w:sz="6" w:space="0"/>
            </w:tcBorders>
          </w:tcPr>
          <w:p w14:paraId="36B87EE4">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Результат </w:t>
            </w:r>
          </w:p>
        </w:tc>
      </w:tr>
      <w:tr w14:paraId="147A38C3">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3BEC0E0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675" w:type="dxa"/>
            <w:tcBorders>
              <w:top w:val="nil"/>
              <w:left w:val="outset" w:color="auto" w:sz="6" w:space="0"/>
              <w:bottom w:val="outset" w:color="auto" w:sz="6" w:space="0"/>
              <w:right w:val="outset" w:color="auto" w:sz="6" w:space="0"/>
            </w:tcBorders>
          </w:tcPr>
          <w:p w14:paraId="5F490D0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КПК Формирование субъектности ребенка как ценность семейного воспитания</w:t>
            </w:r>
          </w:p>
        </w:tc>
        <w:tc>
          <w:tcPr>
            <w:tcW w:w="2400" w:type="dxa"/>
            <w:tcBorders>
              <w:top w:val="nil"/>
              <w:left w:val="outset" w:color="auto" w:sz="6" w:space="0"/>
              <w:bottom w:val="outset" w:color="auto" w:sz="6" w:space="0"/>
              <w:right w:val="outset" w:color="auto" w:sz="6" w:space="0"/>
            </w:tcBorders>
          </w:tcPr>
          <w:p w14:paraId="42AC5083">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tc>
        <w:tc>
          <w:tcPr>
            <w:tcW w:w="1980" w:type="dxa"/>
            <w:tcBorders>
              <w:top w:val="nil"/>
              <w:left w:val="outset" w:color="auto" w:sz="6" w:space="0"/>
              <w:bottom w:val="outset" w:color="auto" w:sz="6" w:space="0"/>
              <w:right w:val="outset" w:color="auto" w:sz="6" w:space="0"/>
            </w:tcBorders>
          </w:tcPr>
          <w:p w14:paraId="253854EB">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6AF5347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Удостоверение </w:t>
            </w:r>
          </w:p>
        </w:tc>
      </w:tr>
      <w:tr w14:paraId="42786FB4">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794D949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675" w:type="dxa"/>
            <w:tcBorders>
              <w:top w:val="nil"/>
              <w:left w:val="outset" w:color="auto" w:sz="6" w:space="0"/>
              <w:bottom w:val="outset" w:color="auto" w:sz="6" w:space="0"/>
              <w:right w:val="outset" w:color="auto" w:sz="6" w:space="0"/>
            </w:tcBorders>
          </w:tcPr>
          <w:p w14:paraId="32A8EAE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КПК Эффективные практики деятельности заместителя руководителя по ВР</w:t>
            </w:r>
          </w:p>
        </w:tc>
        <w:tc>
          <w:tcPr>
            <w:tcW w:w="2400" w:type="dxa"/>
            <w:tcBorders>
              <w:top w:val="nil"/>
              <w:left w:val="outset" w:color="auto" w:sz="6" w:space="0"/>
              <w:bottom w:val="outset" w:color="auto" w:sz="6" w:space="0"/>
              <w:right w:val="outset" w:color="auto" w:sz="6" w:space="0"/>
            </w:tcBorders>
          </w:tcPr>
          <w:p w14:paraId="5B91564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tc>
        <w:tc>
          <w:tcPr>
            <w:tcW w:w="1980" w:type="dxa"/>
            <w:tcBorders>
              <w:top w:val="nil"/>
              <w:left w:val="outset" w:color="auto" w:sz="6" w:space="0"/>
              <w:bottom w:val="outset" w:color="auto" w:sz="6" w:space="0"/>
              <w:right w:val="outset" w:color="auto" w:sz="6" w:space="0"/>
            </w:tcBorders>
          </w:tcPr>
          <w:p w14:paraId="0A1DC83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4096DD8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Удостоверение</w:t>
            </w:r>
          </w:p>
        </w:tc>
      </w:tr>
      <w:tr w14:paraId="05443CE4">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29122BB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675" w:type="dxa"/>
            <w:tcBorders>
              <w:top w:val="nil"/>
              <w:left w:val="outset" w:color="auto" w:sz="6" w:space="0"/>
              <w:bottom w:val="outset" w:color="auto" w:sz="6" w:space="0"/>
              <w:right w:val="outset" w:color="auto" w:sz="6" w:space="0"/>
            </w:tcBorders>
          </w:tcPr>
          <w:p w14:paraId="7AEB61E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Единый методический день  КПК БРИОП</w:t>
            </w:r>
          </w:p>
        </w:tc>
        <w:tc>
          <w:tcPr>
            <w:tcW w:w="2400" w:type="dxa"/>
            <w:tcBorders>
              <w:top w:val="nil"/>
              <w:left w:val="outset" w:color="auto" w:sz="6" w:space="0"/>
              <w:bottom w:val="outset" w:color="auto" w:sz="6" w:space="0"/>
              <w:right w:val="outset" w:color="auto" w:sz="6" w:space="0"/>
            </w:tcBorders>
          </w:tcPr>
          <w:p w14:paraId="31D992D5">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Бальжурова А.Б.</w:t>
            </w:r>
          </w:p>
          <w:p w14:paraId="53DB35D3">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Цыренова Э.Ц</w:t>
            </w:r>
          </w:p>
          <w:p w14:paraId="2B936D36">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Цыренжапова С.Б.</w:t>
            </w:r>
          </w:p>
          <w:p w14:paraId="6512154A">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Гармаева СВ</w:t>
            </w:r>
          </w:p>
          <w:p w14:paraId="71B7F85A">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Будаева Л.Г.</w:t>
            </w:r>
          </w:p>
          <w:p w14:paraId="035B9DB2">
            <w:pPr>
              <w:shd w:val="clear" w:color="auto" w:fill="FFFFFF"/>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Л.Д.</w:t>
            </w:r>
          </w:p>
        </w:tc>
        <w:tc>
          <w:tcPr>
            <w:tcW w:w="1980" w:type="dxa"/>
            <w:tcBorders>
              <w:top w:val="nil"/>
              <w:left w:val="outset" w:color="auto" w:sz="6" w:space="0"/>
              <w:bottom w:val="outset" w:color="auto" w:sz="6" w:space="0"/>
              <w:right w:val="outset" w:color="auto" w:sz="6" w:space="0"/>
            </w:tcBorders>
          </w:tcPr>
          <w:p w14:paraId="0797FD9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401B831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Удостоверение</w:t>
            </w:r>
          </w:p>
        </w:tc>
      </w:tr>
      <w:tr w14:paraId="602399E5">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59BC8EAF">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675" w:type="dxa"/>
            <w:tcBorders>
              <w:top w:val="nil"/>
              <w:left w:val="outset" w:color="auto" w:sz="6" w:space="0"/>
              <w:bottom w:val="outset" w:color="auto" w:sz="6" w:space="0"/>
              <w:right w:val="outset" w:color="auto" w:sz="6" w:space="0"/>
            </w:tcBorders>
          </w:tcPr>
          <w:p w14:paraId="537C77F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Семинар «Анализ результатоы ГИА по русском языку и литературе 2024 . Демо версии 2025г Итоговое сочинение. »</w:t>
            </w:r>
          </w:p>
        </w:tc>
        <w:tc>
          <w:tcPr>
            <w:tcW w:w="2400" w:type="dxa"/>
            <w:tcBorders>
              <w:top w:val="nil"/>
              <w:left w:val="outset" w:color="auto" w:sz="6" w:space="0"/>
              <w:bottom w:val="outset" w:color="auto" w:sz="6" w:space="0"/>
              <w:right w:val="outset" w:color="auto" w:sz="6" w:space="0"/>
            </w:tcBorders>
          </w:tcPr>
          <w:p w14:paraId="5265C69A">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А.Б-Д</w:t>
            </w:r>
          </w:p>
        </w:tc>
        <w:tc>
          <w:tcPr>
            <w:tcW w:w="1980" w:type="dxa"/>
            <w:tcBorders>
              <w:top w:val="nil"/>
              <w:left w:val="outset" w:color="auto" w:sz="6" w:space="0"/>
              <w:bottom w:val="outset" w:color="auto" w:sz="6" w:space="0"/>
              <w:right w:val="outset" w:color="auto" w:sz="6" w:space="0"/>
            </w:tcBorders>
          </w:tcPr>
          <w:p w14:paraId="25E008B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7FD1EBE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Удостоверение </w:t>
            </w:r>
          </w:p>
        </w:tc>
      </w:tr>
      <w:tr w14:paraId="16389333">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2A8B3B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675" w:type="dxa"/>
            <w:tcBorders>
              <w:top w:val="nil"/>
              <w:left w:val="outset" w:color="auto" w:sz="6" w:space="0"/>
              <w:bottom w:val="outset" w:color="auto" w:sz="6" w:space="0"/>
              <w:right w:val="outset" w:color="auto" w:sz="6" w:space="0"/>
            </w:tcBorders>
          </w:tcPr>
          <w:p w14:paraId="41C0700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КПК « Актуальные аспекты оценки качества преподавания  по учебному предмету»</w:t>
            </w:r>
          </w:p>
        </w:tc>
        <w:tc>
          <w:tcPr>
            <w:tcW w:w="2400" w:type="dxa"/>
            <w:tcBorders>
              <w:top w:val="nil"/>
              <w:left w:val="outset" w:color="auto" w:sz="6" w:space="0"/>
              <w:bottom w:val="outset" w:color="auto" w:sz="6" w:space="0"/>
              <w:right w:val="outset" w:color="auto" w:sz="6" w:space="0"/>
            </w:tcBorders>
          </w:tcPr>
          <w:p w14:paraId="5DB92F2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Бадмаева А.Б-Д</w:t>
            </w:r>
          </w:p>
        </w:tc>
        <w:tc>
          <w:tcPr>
            <w:tcW w:w="1980" w:type="dxa"/>
            <w:tcBorders>
              <w:top w:val="nil"/>
              <w:left w:val="outset" w:color="auto" w:sz="6" w:space="0"/>
              <w:bottom w:val="outset" w:color="auto" w:sz="6" w:space="0"/>
              <w:right w:val="outset" w:color="auto" w:sz="6" w:space="0"/>
            </w:tcBorders>
          </w:tcPr>
          <w:p w14:paraId="335963B8">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7B7461E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Удостоверение </w:t>
            </w:r>
          </w:p>
        </w:tc>
      </w:tr>
      <w:tr w14:paraId="30E1E7EE">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1A81DD2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675" w:type="dxa"/>
            <w:tcBorders>
              <w:top w:val="nil"/>
              <w:left w:val="outset" w:color="auto" w:sz="6" w:space="0"/>
              <w:bottom w:val="outset" w:color="auto" w:sz="6" w:space="0"/>
              <w:right w:val="outset" w:color="auto" w:sz="6" w:space="0"/>
            </w:tcBorders>
          </w:tcPr>
          <w:p w14:paraId="0E25AE8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КПК «Актуальные вопросы преподавания модуля «Право» в курсе обществознание» </w:t>
            </w:r>
          </w:p>
        </w:tc>
        <w:tc>
          <w:tcPr>
            <w:tcW w:w="2400" w:type="dxa"/>
            <w:tcBorders>
              <w:top w:val="nil"/>
              <w:left w:val="outset" w:color="auto" w:sz="6" w:space="0"/>
              <w:bottom w:val="outset" w:color="auto" w:sz="6" w:space="0"/>
              <w:right w:val="outset" w:color="auto" w:sz="6" w:space="0"/>
            </w:tcBorders>
          </w:tcPr>
          <w:p w14:paraId="5A6A24B5">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Дылыкова Л.А</w:t>
            </w:r>
          </w:p>
        </w:tc>
        <w:tc>
          <w:tcPr>
            <w:tcW w:w="1980" w:type="dxa"/>
            <w:tcBorders>
              <w:top w:val="nil"/>
              <w:left w:val="outset" w:color="auto" w:sz="6" w:space="0"/>
              <w:bottom w:val="outset" w:color="auto" w:sz="6" w:space="0"/>
              <w:right w:val="outset" w:color="auto" w:sz="6" w:space="0"/>
            </w:tcBorders>
          </w:tcPr>
          <w:p w14:paraId="17BA7A2C">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013B7697">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Удостоверение</w:t>
            </w:r>
          </w:p>
        </w:tc>
      </w:tr>
      <w:tr w14:paraId="046FDA1B">
        <w:tblPrEx>
          <w:tblCellMar>
            <w:top w:w="15" w:type="dxa"/>
            <w:left w:w="15" w:type="dxa"/>
            <w:bottom w:w="15" w:type="dxa"/>
            <w:right w:w="15" w:type="dxa"/>
          </w:tblCellMar>
        </w:tblPrEx>
        <w:tc>
          <w:tcPr>
            <w:tcW w:w="705" w:type="dxa"/>
            <w:tcBorders>
              <w:top w:val="nil"/>
              <w:left w:val="outset" w:color="auto" w:sz="6" w:space="0"/>
              <w:bottom w:val="outset" w:color="auto" w:sz="6" w:space="0"/>
              <w:right w:val="outset" w:color="auto" w:sz="6" w:space="0"/>
            </w:tcBorders>
          </w:tcPr>
          <w:p w14:paraId="7C43960D">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3675" w:type="dxa"/>
            <w:tcBorders>
              <w:top w:val="nil"/>
              <w:left w:val="outset" w:color="auto" w:sz="6" w:space="0"/>
              <w:bottom w:val="outset" w:color="auto" w:sz="6" w:space="0"/>
              <w:right w:val="outset" w:color="auto" w:sz="6" w:space="0"/>
            </w:tcBorders>
          </w:tcPr>
          <w:p w14:paraId="4F162D10">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Обучение учебному предмету  Труд(технология) с условиях внесения изменений в ФОП ООО</w:t>
            </w:r>
          </w:p>
        </w:tc>
        <w:tc>
          <w:tcPr>
            <w:tcW w:w="2400" w:type="dxa"/>
            <w:tcBorders>
              <w:top w:val="nil"/>
              <w:left w:val="outset" w:color="auto" w:sz="6" w:space="0"/>
              <w:bottom w:val="outset" w:color="auto" w:sz="6" w:space="0"/>
              <w:right w:val="outset" w:color="auto" w:sz="6" w:space="0"/>
            </w:tcBorders>
          </w:tcPr>
          <w:p w14:paraId="2B26CF72">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Абиуев А.А.</w:t>
            </w:r>
          </w:p>
        </w:tc>
        <w:tc>
          <w:tcPr>
            <w:tcW w:w="1980" w:type="dxa"/>
            <w:tcBorders>
              <w:top w:val="nil"/>
              <w:left w:val="outset" w:color="auto" w:sz="6" w:space="0"/>
              <w:bottom w:val="outset" w:color="auto" w:sz="6" w:space="0"/>
              <w:right w:val="outset" w:color="auto" w:sz="6" w:space="0"/>
            </w:tcBorders>
          </w:tcPr>
          <w:p w14:paraId="793E8D06">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p>
        </w:tc>
        <w:tc>
          <w:tcPr>
            <w:tcW w:w="1800" w:type="dxa"/>
            <w:tcBorders>
              <w:top w:val="nil"/>
              <w:left w:val="outset" w:color="auto" w:sz="6" w:space="0"/>
              <w:bottom w:val="outset" w:color="auto" w:sz="6" w:space="0"/>
              <w:right w:val="outset" w:color="auto" w:sz="6" w:space="0"/>
            </w:tcBorders>
          </w:tcPr>
          <w:p w14:paraId="41D2DEC9">
            <w:pPr>
              <w:shd w:val="clear" w:color="auto" w:fill="FFFFFF"/>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Удостоверение </w:t>
            </w:r>
          </w:p>
        </w:tc>
      </w:tr>
    </w:tbl>
    <w:p w14:paraId="428B3783">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обучающихся на 01.09.2024г  составляло  83 человек:</w:t>
      </w:r>
    </w:p>
    <w:p w14:paraId="7FC74D20">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Начальные классы 1-4 классы – </w:t>
      </w:r>
      <w:r>
        <w:rPr>
          <w:rFonts w:ascii="Times New Roman" w:hAnsi="Times New Roman" w:eastAsia="Times New Roman" w:cs="Times New Roman"/>
          <w:sz w:val="24"/>
          <w:szCs w:val="24"/>
          <w:u w:val="single"/>
          <w:lang w:eastAsia="ru-RU"/>
        </w:rPr>
        <w:t xml:space="preserve">40 </w:t>
      </w:r>
      <w:r>
        <w:rPr>
          <w:rFonts w:ascii="Times New Roman" w:hAnsi="Times New Roman" w:eastAsia="Times New Roman" w:cs="Times New Roman"/>
          <w:sz w:val="24"/>
          <w:szCs w:val="24"/>
          <w:lang w:eastAsia="ru-RU"/>
        </w:rPr>
        <w:t xml:space="preserve">человек (17 мальчиков /23девочек)  </w:t>
      </w:r>
    </w:p>
    <w:p w14:paraId="7078EDA0">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5-9  классы– 34 человек (19 мальчиков /15девочки)  </w:t>
      </w:r>
    </w:p>
    <w:p w14:paraId="244D7A59">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10-11 класс-9 человека (5 мальчика/4 девочки) </w:t>
      </w:r>
    </w:p>
    <w:p w14:paraId="762629D5">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Средняя наполняемость классов –  </w:t>
      </w:r>
      <w:r>
        <w:rPr>
          <w:rFonts w:ascii="Times New Roman" w:hAnsi="Times New Roman" w:eastAsia="Times New Roman" w:cs="Times New Roman"/>
          <w:sz w:val="24"/>
          <w:szCs w:val="24"/>
          <w:u w:val="single"/>
          <w:lang w:eastAsia="ru-RU"/>
        </w:rPr>
        <w:t>7</w:t>
      </w:r>
      <w:r>
        <w:rPr>
          <w:rFonts w:ascii="Times New Roman" w:hAnsi="Times New Roman" w:eastAsia="Times New Roman" w:cs="Times New Roman"/>
          <w:sz w:val="24"/>
          <w:szCs w:val="24"/>
          <w:lang w:eastAsia="ru-RU"/>
        </w:rPr>
        <w:t xml:space="preserve"> человек .</w:t>
      </w:r>
    </w:p>
    <w:p w14:paraId="451F3918">
      <w:pPr>
        <w:spacing w:after="0"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Количество обучающихся на дому (указать отдельно, а не в общем числе детей) </w:t>
      </w:r>
      <w:r>
        <w:rPr>
          <w:rFonts w:ascii="Times New Roman" w:hAnsi="Times New Roman" w:eastAsia="Times New Roman" w:cs="Times New Roman"/>
          <w:sz w:val="24"/>
          <w:szCs w:val="24"/>
          <w:u w:val="single"/>
          <w:lang w:eastAsia="ru-RU"/>
        </w:rPr>
        <w:t>нет</w:t>
      </w:r>
    </w:p>
    <w:p w14:paraId="2FC80F0B">
      <w:pPr>
        <w:spacing w:after="0" w:line="273"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Количество обучающихся по годам:</w:t>
      </w:r>
    </w:p>
    <w:tbl>
      <w:tblPr>
        <w:tblStyle w:val="4"/>
        <w:tblW w:w="0" w:type="auto"/>
        <w:tblInd w:w="0" w:type="dxa"/>
        <w:tblLayout w:type="autofit"/>
        <w:tblCellMar>
          <w:top w:w="15" w:type="dxa"/>
          <w:left w:w="15" w:type="dxa"/>
          <w:bottom w:w="15" w:type="dxa"/>
          <w:right w:w="15" w:type="dxa"/>
        </w:tblCellMar>
      </w:tblPr>
      <w:tblGrid>
        <w:gridCol w:w="1635"/>
        <w:gridCol w:w="1740"/>
        <w:gridCol w:w="1800"/>
        <w:gridCol w:w="1695"/>
        <w:gridCol w:w="1425"/>
        <w:gridCol w:w="1230"/>
      </w:tblGrid>
      <w:tr w14:paraId="736233F6">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tcPr>
          <w:p w14:paraId="58CEA565">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Учебный год</w:t>
            </w:r>
          </w:p>
          <w:p w14:paraId="1BBB6A83">
            <w:pPr>
              <w:spacing w:after="0" w:line="273" w:lineRule="auto"/>
              <w:jc w:val="both"/>
              <w:rPr>
                <w:rFonts w:ascii="Times New Roman" w:hAnsi="Times New Roman" w:eastAsia="Times New Roman" w:cs="Times New Roman"/>
                <w:sz w:val="24"/>
                <w:szCs w:val="24"/>
                <w:lang w:eastAsia="ru-RU"/>
              </w:rPr>
            </w:pPr>
          </w:p>
        </w:tc>
        <w:tc>
          <w:tcPr>
            <w:tcW w:w="1740" w:type="dxa"/>
            <w:tcBorders>
              <w:top w:val="outset" w:color="auto" w:sz="6" w:space="0"/>
              <w:left w:val="outset" w:color="auto" w:sz="6" w:space="0"/>
              <w:bottom w:val="outset" w:color="auto" w:sz="6" w:space="0"/>
              <w:right w:val="outset" w:color="auto" w:sz="6" w:space="0"/>
            </w:tcBorders>
          </w:tcPr>
          <w:p w14:paraId="7E5F7817">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Количество учащихся общее</w:t>
            </w:r>
          </w:p>
        </w:tc>
        <w:tc>
          <w:tcPr>
            <w:tcW w:w="1800" w:type="dxa"/>
            <w:tcBorders>
              <w:top w:val="outset" w:color="auto" w:sz="6" w:space="0"/>
              <w:left w:val="outset" w:color="auto" w:sz="6" w:space="0"/>
              <w:bottom w:val="outset" w:color="auto" w:sz="6" w:space="0"/>
              <w:right w:val="outset" w:color="auto" w:sz="6" w:space="0"/>
            </w:tcBorders>
          </w:tcPr>
          <w:p w14:paraId="4C2B7370">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дошкольных группах</w:t>
            </w:r>
          </w:p>
        </w:tc>
        <w:tc>
          <w:tcPr>
            <w:tcW w:w="1695" w:type="dxa"/>
            <w:tcBorders>
              <w:top w:val="outset" w:color="auto" w:sz="6" w:space="0"/>
              <w:left w:val="outset" w:color="auto" w:sz="6" w:space="0"/>
              <w:bottom w:val="outset" w:color="auto" w:sz="6" w:space="0"/>
              <w:right w:val="outset" w:color="auto" w:sz="6" w:space="0"/>
            </w:tcBorders>
          </w:tcPr>
          <w:p w14:paraId="24588DE4">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начальной школе</w:t>
            </w:r>
          </w:p>
        </w:tc>
        <w:tc>
          <w:tcPr>
            <w:tcW w:w="1425" w:type="dxa"/>
            <w:tcBorders>
              <w:top w:val="outset" w:color="auto" w:sz="6" w:space="0"/>
              <w:left w:val="outset" w:color="auto" w:sz="6" w:space="0"/>
              <w:bottom w:val="outset" w:color="auto" w:sz="6" w:space="0"/>
              <w:right w:val="outset" w:color="auto" w:sz="6" w:space="0"/>
            </w:tcBorders>
          </w:tcPr>
          <w:p w14:paraId="3E5171AB">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средних классах</w:t>
            </w:r>
          </w:p>
        </w:tc>
        <w:tc>
          <w:tcPr>
            <w:tcW w:w="1230" w:type="dxa"/>
            <w:tcBorders>
              <w:top w:val="outset" w:color="auto" w:sz="6" w:space="0"/>
              <w:left w:val="outset" w:color="auto" w:sz="6" w:space="0"/>
              <w:bottom w:val="outset" w:color="auto" w:sz="6" w:space="0"/>
              <w:right w:val="outset" w:color="auto" w:sz="6" w:space="0"/>
            </w:tcBorders>
          </w:tcPr>
          <w:p w14:paraId="4613A9E6">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старших классах</w:t>
            </w:r>
          </w:p>
        </w:tc>
      </w:tr>
      <w:tr w14:paraId="21390406">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0EBBF927">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2021-2022 уч.год</w:t>
            </w:r>
          </w:p>
        </w:tc>
        <w:tc>
          <w:tcPr>
            <w:tcW w:w="1740" w:type="dxa"/>
            <w:tcBorders>
              <w:top w:val="nil"/>
              <w:left w:val="outset" w:color="auto" w:sz="6" w:space="0"/>
              <w:bottom w:val="outset" w:color="auto" w:sz="6" w:space="0"/>
              <w:right w:val="outset" w:color="auto" w:sz="6" w:space="0"/>
            </w:tcBorders>
          </w:tcPr>
          <w:p w14:paraId="62C0D82D">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98</w:t>
            </w:r>
          </w:p>
        </w:tc>
        <w:tc>
          <w:tcPr>
            <w:tcW w:w="1800" w:type="dxa"/>
            <w:tcBorders>
              <w:top w:val="nil"/>
              <w:left w:val="outset" w:color="auto" w:sz="6" w:space="0"/>
              <w:bottom w:val="outset" w:color="auto" w:sz="6" w:space="0"/>
              <w:right w:val="outset" w:color="auto" w:sz="6" w:space="0"/>
            </w:tcBorders>
          </w:tcPr>
          <w:p w14:paraId="7E225DF5">
            <w:pPr>
              <w:spacing w:after="0" w:line="273" w:lineRule="auto"/>
              <w:jc w:val="both"/>
              <w:rPr>
                <w:rFonts w:ascii="Times New Roman" w:hAnsi="Times New Roman" w:eastAsia="Times New Roman" w:cs="Times New Roman"/>
                <w:bCs/>
                <w:sz w:val="24"/>
                <w:szCs w:val="24"/>
                <w:lang w:eastAsia="ru-RU"/>
              </w:rPr>
            </w:pPr>
          </w:p>
        </w:tc>
        <w:tc>
          <w:tcPr>
            <w:tcW w:w="1695" w:type="dxa"/>
            <w:tcBorders>
              <w:top w:val="nil"/>
              <w:left w:val="outset" w:color="auto" w:sz="6" w:space="0"/>
              <w:bottom w:val="outset" w:color="auto" w:sz="6" w:space="0"/>
              <w:right w:val="outset" w:color="auto" w:sz="6" w:space="0"/>
            </w:tcBorders>
          </w:tcPr>
          <w:p w14:paraId="057647E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39</w:t>
            </w:r>
          </w:p>
        </w:tc>
        <w:tc>
          <w:tcPr>
            <w:tcW w:w="1425" w:type="dxa"/>
            <w:tcBorders>
              <w:top w:val="nil"/>
              <w:left w:val="outset" w:color="auto" w:sz="6" w:space="0"/>
              <w:bottom w:val="outset" w:color="auto" w:sz="6" w:space="0"/>
              <w:right w:val="outset" w:color="auto" w:sz="6" w:space="0"/>
            </w:tcBorders>
          </w:tcPr>
          <w:p w14:paraId="1DC2FA0D">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59</w:t>
            </w:r>
          </w:p>
        </w:tc>
        <w:tc>
          <w:tcPr>
            <w:tcW w:w="1230" w:type="dxa"/>
            <w:tcBorders>
              <w:top w:val="nil"/>
              <w:left w:val="outset" w:color="auto" w:sz="6" w:space="0"/>
              <w:bottom w:val="outset" w:color="auto" w:sz="6" w:space="0"/>
              <w:right w:val="outset" w:color="auto" w:sz="6" w:space="0"/>
            </w:tcBorders>
          </w:tcPr>
          <w:p w14:paraId="3761535A">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0</w:t>
            </w:r>
          </w:p>
        </w:tc>
      </w:tr>
      <w:tr w14:paraId="45CB3298">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377DA642">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2022-2023 уч. год</w:t>
            </w:r>
          </w:p>
        </w:tc>
        <w:tc>
          <w:tcPr>
            <w:tcW w:w="1740" w:type="dxa"/>
            <w:tcBorders>
              <w:top w:val="nil"/>
              <w:left w:val="outset" w:color="auto" w:sz="6" w:space="0"/>
              <w:bottom w:val="outset" w:color="auto" w:sz="6" w:space="0"/>
              <w:right w:val="outset" w:color="auto" w:sz="6" w:space="0"/>
            </w:tcBorders>
          </w:tcPr>
          <w:p w14:paraId="275A279F">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83/74</w:t>
            </w:r>
          </w:p>
        </w:tc>
        <w:tc>
          <w:tcPr>
            <w:tcW w:w="1800" w:type="dxa"/>
            <w:tcBorders>
              <w:top w:val="nil"/>
              <w:left w:val="outset" w:color="auto" w:sz="6" w:space="0"/>
              <w:bottom w:val="outset" w:color="auto" w:sz="6" w:space="0"/>
              <w:right w:val="outset" w:color="auto" w:sz="6" w:space="0"/>
            </w:tcBorders>
          </w:tcPr>
          <w:p w14:paraId="2284E285">
            <w:pPr>
              <w:spacing w:after="0" w:line="273" w:lineRule="auto"/>
              <w:jc w:val="both"/>
              <w:rPr>
                <w:rFonts w:ascii="Times New Roman" w:hAnsi="Times New Roman" w:eastAsia="Times New Roman" w:cs="Times New Roman"/>
                <w:bCs/>
                <w:sz w:val="24"/>
                <w:szCs w:val="24"/>
                <w:lang w:eastAsia="ru-RU"/>
              </w:rPr>
            </w:pPr>
          </w:p>
        </w:tc>
        <w:tc>
          <w:tcPr>
            <w:tcW w:w="1695" w:type="dxa"/>
            <w:tcBorders>
              <w:top w:val="nil"/>
              <w:left w:val="outset" w:color="auto" w:sz="6" w:space="0"/>
              <w:bottom w:val="outset" w:color="auto" w:sz="6" w:space="0"/>
              <w:right w:val="outset" w:color="auto" w:sz="6" w:space="0"/>
            </w:tcBorders>
          </w:tcPr>
          <w:p w14:paraId="5B0E5BF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33/31</w:t>
            </w:r>
          </w:p>
        </w:tc>
        <w:tc>
          <w:tcPr>
            <w:tcW w:w="1425" w:type="dxa"/>
            <w:tcBorders>
              <w:top w:val="nil"/>
              <w:left w:val="outset" w:color="auto" w:sz="6" w:space="0"/>
              <w:bottom w:val="outset" w:color="auto" w:sz="6" w:space="0"/>
              <w:right w:val="outset" w:color="auto" w:sz="6" w:space="0"/>
            </w:tcBorders>
          </w:tcPr>
          <w:p w14:paraId="535C685A">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47/39</w:t>
            </w:r>
          </w:p>
        </w:tc>
        <w:tc>
          <w:tcPr>
            <w:tcW w:w="1230" w:type="dxa"/>
            <w:tcBorders>
              <w:top w:val="nil"/>
              <w:left w:val="outset" w:color="auto" w:sz="6" w:space="0"/>
              <w:bottom w:val="outset" w:color="auto" w:sz="6" w:space="0"/>
              <w:right w:val="outset" w:color="auto" w:sz="6" w:space="0"/>
            </w:tcBorders>
          </w:tcPr>
          <w:p w14:paraId="34F04C58">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w:t>
            </w:r>
          </w:p>
        </w:tc>
      </w:tr>
      <w:tr w14:paraId="6223201C">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60FB9391">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2013-2024 уч. год</w:t>
            </w:r>
          </w:p>
        </w:tc>
        <w:tc>
          <w:tcPr>
            <w:tcW w:w="1740" w:type="dxa"/>
            <w:tcBorders>
              <w:top w:val="nil"/>
              <w:left w:val="outset" w:color="auto" w:sz="6" w:space="0"/>
              <w:bottom w:val="outset" w:color="auto" w:sz="6" w:space="0"/>
              <w:right w:val="outset" w:color="auto" w:sz="6" w:space="0"/>
            </w:tcBorders>
          </w:tcPr>
          <w:p w14:paraId="4F6C658B">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83/70</w:t>
            </w:r>
          </w:p>
        </w:tc>
        <w:tc>
          <w:tcPr>
            <w:tcW w:w="1800" w:type="dxa"/>
            <w:tcBorders>
              <w:top w:val="nil"/>
              <w:left w:val="outset" w:color="auto" w:sz="6" w:space="0"/>
              <w:bottom w:val="outset" w:color="auto" w:sz="6" w:space="0"/>
              <w:right w:val="outset" w:color="auto" w:sz="6" w:space="0"/>
            </w:tcBorders>
          </w:tcPr>
          <w:p w14:paraId="78C9266A">
            <w:pPr>
              <w:spacing w:after="0" w:line="273" w:lineRule="auto"/>
              <w:jc w:val="both"/>
              <w:rPr>
                <w:rFonts w:ascii="Times New Roman" w:hAnsi="Times New Roman" w:eastAsia="Times New Roman" w:cs="Times New Roman"/>
                <w:bCs/>
                <w:sz w:val="24"/>
                <w:szCs w:val="24"/>
                <w:lang w:eastAsia="ru-RU"/>
              </w:rPr>
            </w:pPr>
          </w:p>
        </w:tc>
        <w:tc>
          <w:tcPr>
            <w:tcW w:w="1695" w:type="dxa"/>
            <w:tcBorders>
              <w:top w:val="nil"/>
              <w:left w:val="outset" w:color="auto" w:sz="6" w:space="0"/>
              <w:bottom w:val="outset" w:color="auto" w:sz="6" w:space="0"/>
              <w:right w:val="outset" w:color="auto" w:sz="6" w:space="0"/>
            </w:tcBorders>
          </w:tcPr>
          <w:p w14:paraId="1363B2DE">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35</w:t>
            </w:r>
          </w:p>
        </w:tc>
        <w:tc>
          <w:tcPr>
            <w:tcW w:w="1425" w:type="dxa"/>
            <w:tcBorders>
              <w:top w:val="nil"/>
              <w:left w:val="outset" w:color="auto" w:sz="6" w:space="0"/>
              <w:bottom w:val="outset" w:color="auto" w:sz="6" w:space="0"/>
              <w:right w:val="outset" w:color="auto" w:sz="6" w:space="0"/>
            </w:tcBorders>
          </w:tcPr>
          <w:p w14:paraId="57971E02">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40</w:t>
            </w:r>
          </w:p>
        </w:tc>
        <w:tc>
          <w:tcPr>
            <w:tcW w:w="1230" w:type="dxa"/>
            <w:tcBorders>
              <w:top w:val="nil"/>
              <w:left w:val="outset" w:color="auto" w:sz="6" w:space="0"/>
              <w:bottom w:val="outset" w:color="auto" w:sz="6" w:space="0"/>
              <w:right w:val="outset" w:color="auto" w:sz="6" w:space="0"/>
            </w:tcBorders>
          </w:tcPr>
          <w:p w14:paraId="430ED003">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w:t>
            </w:r>
          </w:p>
        </w:tc>
      </w:tr>
    </w:tbl>
    <w:p w14:paraId="0C42A884">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Количество учащихся по месту проживания во время учёбы:</w:t>
      </w:r>
    </w:p>
    <w:tbl>
      <w:tblPr>
        <w:tblStyle w:val="4"/>
        <w:tblW w:w="0" w:type="auto"/>
        <w:tblInd w:w="0" w:type="dxa"/>
        <w:tblLayout w:type="autofit"/>
        <w:tblCellMar>
          <w:top w:w="15" w:type="dxa"/>
          <w:left w:w="15" w:type="dxa"/>
          <w:bottom w:w="15" w:type="dxa"/>
          <w:right w:w="15" w:type="dxa"/>
        </w:tblCellMar>
      </w:tblPr>
      <w:tblGrid>
        <w:gridCol w:w="1635"/>
        <w:gridCol w:w="2655"/>
        <w:gridCol w:w="2655"/>
        <w:gridCol w:w="2655"/>
      </w:tblGrid>
      <w:tr w14:paraId="2968D928">
        <w:tblPrEx>
          <w:tblCellMar>
            <w:top w:w="15" w:type="dxa"/>
            <w:left w:w="15" w:type="dxa"/>
            <w:bottom w:w="15" w:type="dxa"/>
            <w:right w:w="15" w:type="dxa"/>
          </w:tblCellMar>
        </w:tblPrEx>
        <w:tc>
          <w:tcPr>
            <w:tcW w:w="1635" w:type="dxa"/>
            <w:tcBorders>
              <w:top w:val="outset" w:color="auto" w:sz="6" w:space="0"/>
              <w:left w:val="outset" w:color="auto" w:sz="6" w:space="0"/>
              <w:bottom w:val="outset" w:color="auto" w:sz="6" w:space="0"/>
              <w:right w:val="outset" w:color="auto" w:sz="6" w:space="0"/>
            </w:tcBorders>
          </w:tcPr>
          <w:p w14:paraId="62F678A6">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Учебный год</w:t>
            </w:r>
          </w:p>
        </w:tc>
        <w:tc>
          <w:tcPr>
            <w:tcW w:w="2655" w:type="dxa"/>
            <w:tcBorders>
              <w:top w:val="outset" w:color="auto" w:sz="6" w:space="0"/>
              <w:left w:val="outset" w:color="auto" w:sz="6" w:space="0"/>
              <w:bottom w:val="outset" w:color="auto" w:sz="6" w:space="0"/>
              <w:right w:val="outset" w:color="auto" w:sz="6" w:space="0"/>
            </w:tcBorders>
          </w:tcPr>
          <w:p w14:paraId="6E71C663">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Приходящие (без проживания в интернате)</w:t>
            </w:r>
          </w:p>
        </w:tc>
        <w:tc>
          <w:tcPr>
            <w:tcW w:w="2655" w:type="dxa"/>
            <w:tcBorders>
              <w:top w:val="outset" w:color="auto" w:sz="6" w:space="0"/>
              <w:left w:val="outset" w:color="auto" w:sz="6" w:space="0"/>
              <w:bottom w:val="outset" w:color="auto" w:sz="6" w:space="0"/>
              <w:right w:val="outset" w:color="auto" w:sz="6" w:space="0"/>
            </w:tcBorders>
          </w:tcPr>
          <w:p w14:paraId="2BA1EB5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Проживающие в интернате</w:t>
            </w:r>
          </w:p>
        </w:tc>
        <w:tc>
          <w:tcPr>
            <w:tcW w:w="2655" w:type="dxa"/>
            <w:tcBorders>
              <w:top w:val="outset" w:color="auto" w:sz="6" w:space="0"/>
              <w:left w:val="outset" w:color="auto" w:sz="6" w:space="0"/>
              <w:bottom w:val="outset" w:color="auto" w:sz="6" w:space="0"/>
              <w:right w:val="outset" w:color="auto" w:sz="6" w:space="0"/>
            </w:tcBorders>
          </w:tcPr>
          <w:p w14:paraId="35A7B13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Обучающиеся на дому</w:t>
            </w:r>
          </w:p>
        </w:tc>
      </w:tr>
      <w:tr w14:paraId="4BC78FFE">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5EB7F6B1">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2019-2020уч. Год</w:t>
            </w:r>
          </w:p>
        </w:tc>
        <w:tc>
          <w:tcPr>
            <w:tcW w:w="2655" w:type="dxa"/>
            <w:tcBorders>
              <w:top w:val="nil"/>
              <w:left w:val="outset" w:color="auto" w:sz="6" w:space="0"/>
              <w:bottom w:val="outset" w:color="auto" w:sz="6" w:space="0"/>
              <w:right w:val="outset" w:color="auto" w:sz="6" w:space="0"/>
            </w:tcBorders>
          </w:tcPr>
          <w:p w14:paraId="523C69A5">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w:t>
            </w:r>
          </w:p>
        </w:tc>
        <w:tc>
          <w:tcPr>
            <w:tcW w:w="2655" w:type="dxa"/>
            <w:tcBorders>
              <w:top w:val="nil"/>
              <w:left w:val="outset" w:color="auto" w:sz="6" w:space="0"/>
              <w:bottom w:val="outset" w:color="auto" w:sz="6" w:space="0"/>
              <w:right w:val="outset" w:color="auto" w:sz="6" w:space="0"/>
            </w:tcBorders>
          </w:tcPr>
          <w:p w14:paraId="69156DD7">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80</w:t>
            </w:r>
          </w:p>
        </w:tc>
        <w:tc>
          <w:tcPr>
            <w:tcW w:w="2655" w:type="dxa"/>
            <w:tcBorders>
              <w:top w:val="nil"/>
              <w:left w:val="outset" w:color="auto" w:sz="6" w:space="0"/>
              <w:bottom w:val="outset" w:color="auto" w:sz="6" w:space="0"/>
              <w:right w:val="outset" w:color="auto" w:sz="6" w:space="0"/>
            </w:tcBorders>
          </w:tcPr>
          <w:p w14:paraId="24442FC8">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p>
        </w:tc>
      </w:tr>
      <w:tr w14:paraId="65209A7E">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1921112B">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2020-2021 уч. год </w:t>
            </w:r>
          </w:p>
        </w:tc>
        <w:tc>
          <w:tcPr>
            <w:tcW w:w="2655" w:type="dxa"/>
            <w:tcBorders>
              <w:top w:val="nil"/>
              <w:left w:val="outset" w:color="auto" w:sz="6" w:space="0"/>
              <w:bottom w:val="outset" w:color="auto" w:sz="6" w:space="0"/>
              <w:right w:val="outset" w:color="auto" w:sz="6" w:space="0"/>
            </w:tcBorders>
          </w:tcPr>
          <w:p w14:paraId="14E04C3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2655" w:type="dxa"/>
            <w:tcBorders>
              <w:top w:val="nil"/>
              <w:left w:val="outset" w:color="auto" w:sz="6" w:space="0"/>
              <w:bottom w:val="outset" w:color="auto" w:sz="6" w:space="0"/>
              <w:right w:val="outset" w:color="auto" w:sz="6" w:space="0"/>
            </w:tcBorders>
          </w:tcPr>
          <w:p w14:paraId="1B4B0BD9">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94</w:t>
            </w:r>
          </w:p>
        </w:tc>
        <w:tc>
          <w:tcPr>
            <w:tcW w:w="2655" w:type="dxa"/>
            <w:tcBorders>
              <w:top w:val="nil"/>
              <w:left w:val="outset" w:color="auto" w:sz="6" w:space="0"/>
              <w:bottom w:val="outset" w:color="auto" w:sz="6" w:space="0"/>
              <w:right w:val="outset" w:color="auto" w:sz="6" w:space="0"/>
            </w:tcBorders>
          </w:tcPr>
          <w:p w14:paraId="5AE76311">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p>
        </w:tc>
      </w:tr>
      <w:tr w14:paraId="137B5BFE">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1490BF42">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2021-2022 уч.год</w:t>
            </w:r>
          </w:p>
        </w:tc>
        <w:tc>
          <w:tcPr>
            <w:tcW w:w="2655" w:type="dxa"/>
            <w:tcBorders>
              <w:top w:val="nil"/>
              <w:left w:val="outset" w:color="auto" w:sz="6" w:space="0"/>
              <w:bottom w:val="outset" w:color="auto" w:sz="6" w:space="0"/>
              <w:right w:val="outset" w:color="auto" w:sz="6" w:space="0"/>
            </w:tcBorders>
          </w:tcPr>
          <w:p w14:paraId="09C2F53D">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2655" w:type="dxa"/>
            <w:tcBorders>
              <w:top w:val="nil"/>
              <w:left w:val="outset" w:color="auto" w:sz="6" w:space="0"/>
              <w:bottom w:val="outset" w:color="auto" w:sz="6" w:space="0"/>
              <w:right w:val="outset" w:color="auto" w:sz="6" w:space="0"/>
            </w:tcBorders>
          </w:tcPr>
          <w:p w14:paraId="2368A707">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79</w:t>
            </w:r>
          </w:p>
        </w:tc>
        <w:tc>
          <w:tcPr>
            <w:tcW w:w="2655" w:type="dxa"/>
            <w:tcBorders>
              <w:top w:val="nil"/>
              <w:left w:val="outset" w:color="auto" w:sz="6" w:space="0"/>
              <w:bottom w:val="outset" w:color="auto" w:sz="6" w:space="0"/>
              <w:right w:val="outset" w:color="auto" w:sz="6" w:space="0"/>
            </w:tcBorders>
          </w:tcPr>
          <w:p w14:paraId="13449965">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w:t>
            </w:r>
          </w:p>
        </w:tc>
      </w:tr>
      <w:tr w14:paraId="4BBF51BB">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0BE547F6">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2022-2023 уч. год</w:t>
            </w:r>
          </w:p>
        </w:tc>
        <w:tc>
          <w:tcPr>
            <w:tcW w:w="2655" w:type="dxa"/>
            <w:tcBorders>
              <w:top w:val="nil"/>
              <w:left w:val="outset" w:color="auto" w:sz="6" w:space="0"/>
              <w:bottom w:val="outset" w:color="auto" w:sz="6" w:space="0"/>
              <w:right w:val="outset" w:color="auto" w:sz="6" w:space="0"/>
            </w:tcBorders>
          </w:tcPr>
          <w:p w14:paraId="59DA7728">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2655" w:type="dxa"/>
            <w:tcBorders>
              <w:top w:val="nil"/>
              <w:left w:val="outset" w:color="auto" w:sz="6" w:space="0"/>
              <w:bottom w:val="outset" w:color="auto" w:sz="6" w:space="0"/>
              <w:right w:val="outset" w:color="auto" w:sz="6" w:space="0"/>
            </w:tcBorders>
          </w:tcPr>
          <w:p w14:paraId="4B7AF2C8">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70</w:t>
            </w:r>
          </w:p>
        </w:tc>
        <w:tc>
          <w:tcPr>
            <w:tcW w:w="2655" w:type="dxa"/>
            <w:tcBorders>
              <w:top w:val="nil"/>
              <w:left w:val="outset" w:color="auto" w:sz="6" w:space="0"/>
              <w:bottom w:val="outset" w:color="auto" w:sz="6" w:space="0"/>
              <w:right w:val="outset" w:color="auto" w:sz="6" w:space="0"/>
            </w:tcBorders>
          </w:tcPr>
          <w:p w14:paraId="39F513DE">
            <w:pPr>
              <w:spacing w:after="0" w:line="273" w:lineRule="auto"/>
              <w:jc w:val="both"/>
              <w:rPr>
                <w:rFonts w:ascii="Times New Roman" w:hAnsi="Times New Roman" w:eastAsia="Times New Roman" w:cs="Times New Roman"/>
                <w:bCs/>
                <w:sz w:val="24"/>
                <w:szCs w:val="24"/>
                <w:lang w:eastAsia="ru-RU"/>
              </w:rPr>
            </w:pPr>
          </w:p>
        </w:tc>
      </w:tr>
      <w:tr w14:paraId="3D518963">
        <w:tblPrEx>
          <w:tblCellMar>
            <w:top w:w="15" w:type="dxa"/>
            <w:left w:w="15" w:type="dxa"/>
            <w:bottom w:w="15" w:type="dxa"/>
            <w:right w:w="15" w:type="dxa"/>
          </w:tblCellMar>
        </w:tblPrEx>
        <w:tc>
          <w:tcPr>
            <w:tcW w:w="1635" w:type="dxa"/>
            <w:tcBorders>
              <w:top w:val="nil"/>
              <w:left w:val="outset" w:color="auto" w:sz="6" w:space="0"/>
              <w:bottom w:val="outset" w:color="auto" w:sz="6" w:space="0"/>
              <w:right w:val="outset" w:color="auto" w:sz="6" w:space="0"/>
            </w:tcBorders>
          </w:tcPr>
          <w:p w14:paraId="3AE8B9DD">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2023-2024</w:t>
            </w:r>
          </w:p>
        </w:tc>
        <w:tc>
          <w:tcPr>
            <w:tcW w:w="2655" w:type="dxa"/>
            <w:tcBorders>
              <w:top w:val="nil"/>
              <w:left w:val="outset" w:color="auto" w:sz="6" w:space="0"/>
              <w:bottom w:val="outset" w:color="auto" w:sz="6" w:space="0"/>
              <w:right w:val="outset" w:color="auto" w:sz="6" w:space="0"/>
            </w:tcBorders>
          </w:tcPr>
          <w:p w14:paraId="045D18EE">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2655" w:type="dxa"/>
            <w:tcBorders>
              <w:top w:val="nil"/>
              <w:left w:val="outset" w:color="auto" w:sz="6" w:space="0"/>
              <w:bottom w:val="outset" w:color="auto" w:sz="6" w:space="0"/>
              <w:right w:val="outset" w:color="auto" w:sz="6" w:space="0"/>
            </w:tcBorders>
          </w:tcPr>
          <w:p w14:paraId="2E4CD592">
            <w:pPr>
              <w:spacing w:after="0" w:line="273"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82</w:t>
            </w:r>
          </w:p>
        </w:tc>
        <w:tc>
          <w:tcPr>
            <w:tcW w:w="2655" w:type="dxa"/>
            <w:tcBorders>
              <w:top w:val="nil"/>
              <w:left w:val="outset" w:color="auto" w:sz="6" w:space="0"/>
              <w:bottom w:val="outset" w:color="auto" w:sz="6" w:space="0"/>
              <w:right w:val="outset" w:color="auto" w:sz="6" w:space="0"/>
            </w:tcBorders>
          </w:tcPr>
          <w:p w14:paraId="6C2F820D">
            <w:pPr>
              <w:spacing w:after="0" w:line="273" w:lineRule="auto"/>
              <w:jc w:val="both"/>
              <w:rPr>
                <w:rFonts w:ascii="Times New Roman" w:hAnsi="Times New Roman" w:eastAsia="Times New Roman" w:cs="Times New Roman"/>
                <w:bCs/>
                <w:sz w:val="24"/>
                <w:szCs w:val="24"/>
                <w:lang w:eastAsia="ru-RU"/>
              </w:rPr>
            </w:pPr>
          </w:p>
        </w:tc>
      </w:tr>
    </w:tbl>
    <w:p w14:paraId="06C053BF">
      <w:pPr>
        <w:spacing w:before="100" w:beforeAutospacing="1" w:after="100" w:afterAutospacing="1" w:line="273"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sz w:val="24"/>
          <w:szCs w:val="24"/>
          <w:lang w:eastAsia="ru-RU"/>
        </w:rPr>
        <w:t>Социальный статус учащихся</w:t>
      </w:r>
    </w:p>
    <w:tbl>
      <w:tblPr>
        <w:tblStyle w:val="19"/>
        <w:tblW w:w="0" w:type="auto"/>
        <w:tblInd w:w="0" w:type="dxa"/>
        <w:tblLayout w:type="autofit"/>
        <w:tblCellMar>
          <w:top w:w="15" w:type="dxa"/>
          <w:left w:w="15" w:type="dxa"/>
          <w:bottom w:w="15" w:type="dxa"/>
          <w:right w:w="15" w:type="dxa"/>
        </w:tblCellMar>
      </w:tblPr>
      <w:tblGrid>
        <w:gridCol w:w="6876"/>
        <w:gridCol w:w="1091"/>
      </w:tblGrid>
      <w:tr w14:paraId="23B2CB56">
        <w:tblPrEx>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tcPr>
          <w:p w14:paraId="6CD89711">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Содержание </w:t>
            </w:r>
          </w:p>
        </w:tc>
        <w:tc>
          <w:tcPr>
            <w:tcW w:w="0" w:type="auto"/>
            <w:tcBorders>
              <w:top w:val="outset" w:color="auto" w:sz="6" w:space="0"/>
              <w:left w:val="outset" w:color="auto" w:sz="6" w:space="0"/>
              <w:bottom w:val="outset" w:color="auto" w:sz="6" w:space="0"/>
              <w:right w:val="outset" w:color="auto" w:sz="6" w:space="0"/>
            </w:tcBorders>
          </w:tcPr>
          <w:p w14:paraId="09AA5D8C">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 2024   год</w:t>
            </w:r>
          </w:p>
        </w:tc>
      </w:tr>
      <w:tr w14:paraId="02D330DA">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685D2BED">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Количество учащихся на конец учебного года</w:t>
            </w:r>
          </w:p>
        </w:tc>
        <w:tc>
          <w:tcPr>
            <w:tcW w:w="0" w:type="auto"/>
            <w:tcBorders>
              <w:top w:val="nil"/>
              <w:left w:val="outset" w:color="auto" w:sz="6" w:space="0"/>
              <w:bottom w:val="outset" w:color="auto" w:sz="6" w:space="0"/>
              <w:right w:val="outset" w:color="auto" w:sz="6" w:space="0"/>
            </w:tcBorders>
          </w:tcPr>
          <w:p w14:paraId="5DE5B30F">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69 </w:t>
            </w:r>
          </w:p>
        </w:tc>
      </w:tr>
      <w:tr w14:paraId="7927BDD9">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3196FEE9">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Всего семей </w:t>
            </w:r>
          </w:p>
        </w:tc>
        <w:tc>
          <w:tcPr>
            <w:tcW w:w="0" w:type="auto"/>
            <w:tcBorders>
              <w:top w:val="nil"/>
              <w:left w:val="outset" w:color="auto" w:sz="6" w:space="0"/>
              <w:bottom w:val="outset" w:color="auto" w:sz="6" w:space="0"/>
              <w:right w:val="outset" w:color="auto" w:sz="6" w:space="0"/>
            </w:tcBorders>
          </w:tcPr>
          <w:p w14:paraId="5F84E2E3">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42</w:t>
            </w:r>
          </w:p>
        </w:tc>
      </w:tr>
      <w:tr w14:paraId="6EF57117">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1FDDD909">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Полные семьи </w:t>
            </w:r>
          </w:p>
        </w:tc>
        <w:tc>
          <w:tcPr>
            <w:tcW w:w="0" w:type="auto"/>
            <w:tcBorders>
              <w:top w:val="nil"/>
              <w:left w:val="outset" w:color="auto" w:sz="6" w:space="0"/>
              <w:bottom w:val="outset" w:color="auto" w:sz="6" w:space="0"/>
              <w:right w:val="outset" w:color="auto" w:sz="6" w:space="0"/>
            </w:tcBorders>
          </w:tcPr>
          <w:p w14:paraId="05197FF7">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22</w:t>
            </w:r>
          </w:p>
        </w:tc>
      </w:tr>
      <w:tr w14:paraId="3F8FB2B5">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3C1D8471">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Мать одиночка</w:t>
            </w:r>
          </w:p>
        </w:tc>
        <w:tc>
          <w:tcPr>
            <w:tcW w:w="0" w:type="auto"/>
            <w:tcBorders>
              <w:top w:val="nil"/>
              <w:left w:val="outset" w:color="auto" w:sz="6" w:space="0"/>
              <w:bottom w:val="outset" w:color="auto" w:sz="6" w:space="0"/>
              <w:right w:val="outset" w:color="auto" w:sz="6" w:space="0"/>
            </w:tcBorders>
          </w:tcPr>
          <w:p w14:paraId="14E58228">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14</w:t>
            </w:r>
          </w:p>
        </w:tc>
      </w:tr>
      <w:tr w14:paraId="720F8F6E">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1AA176DF">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Одинокие отцы</w:t>
            </w:r>
          </w:p>
        </w:tc>
        <w:tc>
          <w:tcPr>
            <w:tcW w:w="0" w:type="auto"/>
            <w:tcBorders>
              <w:top w:val="nil"/>
              <w:left w:val="outset" w:color="auto" w:sz="6" w:space="0"/>
              <w:bottom w:val="outset" w:color="auto" w:sz="6" w:space="0"/>
              <w:right w:val="outset" w:color="auto" w:sz="6" w:space="0"/>
            </w:tcBorders>
          </w:tcPr>
          <w:p w14:paraId="4B8A8377">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2</w:t>
            </w:r>
          </w:p>
        </w:tc>
      </w:tr>
      <w:tr w14:paraId="469DC263">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34D56802">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Количество малообеспеченных семей </w:t>
            </w:r>
          </w:p>
        </w:tc>
        <w:tc>
          <w:tcPr>
            <w:tcW w:w="0" w:type="auto"/>
            <w:tcBorders>
              <w:top w:val="nil"/>
              <w:left w:val="outset" w:color="auto" w:sz="6" w:space="0"/>
              <w:bottom w:val="outset" w:color="auto" w:sz="6" w:space="0"/>
              <w:right w:val="outset" w:color="auto" w:sz="6" w:space="0"/>
            </w:tcBorders>
          </w:tcPr>
          <w:p w14:paraId="6C96D861">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24</w:t>
            </w:r>
          </w:p>
        </w:tc>
      </w:tr>
      <w:tr w14:paraId="03B5FB8E">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4CE46A29">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Количество многодетных семей </w:t>
            </w:r>
          </w:p>
        </w:tc>
        <w:tc>
          <w:tcPr>
            <w:tcW w:w="0" w:type="auto"/>
            <w:tcBorders>
              <w:top w:val="nil"/>
              <w:left w:val="outset" w:color="auto" w:sz="6" w:space="0"/>
              <w:bottom w:val="outset" w:color="auto" w:sz="6" w:space="0"/>
              <w:right w:val="outset" w:color="auto" w:sz="6" w:space="0"/>
            </w:tcBorders>
          </w:tcPr>
          <w:p w14:paraId="6F932017">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18</w:t>
            </w:r>
          </w:p>
        </w:tc>
      </w:tr>
      <w:tr w14:paraId="5ADE47A6">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4DA0EB35">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Количество сирот</w:t>
            </w:r>
          </w:p>
        </w:tc>
        <w:tc>
          <w:tcPr>
            <w:tcW w:w="0" w:type="auto"/>
            <w:tcBorders>
              <w:top w:val="nil"/>
              <w:left w:val="outset" w:color="auto" w:sz="6" w:space="0"/>
              <w:bottom w:val="outset" w:color="auto" w:sz="6" w:space="0"/>
              <w:right w:val="outset" w:color="auto" w:sz="6" w:space="0"/>
            </w:tcBorders>
          </w:tcPr>
          <w:p w14:paraId="7C1644C2">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2</w:t>
            </w:r>
          </w:p>
        </w:tc>
      </w:tr>
      <w:tr w14:paraId="3096C145">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694C7249">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 xml:space="preserve">Количество опекаемых семей </w:t>
            </w:r>
          </w:p>
        </w:tc>
        <w:tc>
          <w:tcPr>
            <w:tcW w:w="0" w:type="auto"/>
            <w:tcBorders>
              <w:top w:val="nil"/>
              <w:left w:val="outset" w:color="auto" w:sz="6" w:space="0"/>
              <w:bottom w:val="outset" w:color="auto" w:sz="6" w:space="0"/>
              <w:right w:val="outset" w:color="auto" w:sz="6" w:space="0"/>
            </w:tcBorders>
          </w:tcPr>
          <w:p w14:paraId="7CEF2728">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2</w:t>
            </w:r>
          </w:p>
        </w:tc>
      </w:tr>
      <w:tr w14:paraId="07CF825E">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38E59B90">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Количество учащихся, состоящих на ВШК</w:t>
            </w:r>
          </w:p>
        </w:tc>
        <w:tc>
          <w:tcPr>
            <w:tcW w:w="0" w:type="auto"/>
            <w:tcBorders>
              <w:top w:val="nil"/>
              <w:left w:val="outset" w:color="auto" w:sz="6" w:space="0"/>
              <w:bottom w:val="outset" w:color="auto" w:sz="6" w:space="0"/>
              <w:right w:val="outset" w:color="auto" w:sz="6" w:space="0"/>
            </w:tcBorders>
          </w:tcPr>
          <w:p w14:paraId="4DBDCF7E">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0</w:t>
            </w:r>
          </w:p>
        </w:tc>
      </w:tr>
      <w:tr w14:paraId="2D6C4F41">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6A372C88">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Количество несовершеннолетних, состоящих на учете в ОДН</w:t>
            </w:r>
          </w:p>
        </w:tc>
        <w:tc>
          <w:tcPr>
            <w:tcW w:w="0" w:type="auto"/>
            <w:tcBorders>
              <w:top w:val="nil"/>
              <w:left w:val="outset" w:color="auto" w:sz="6" w:space="0"/>
              <w:bottom w:val="outset" w:color="auto" w:sz="6" w:space="0"/>
              <w:right w:val="outset" w:color="auto" w:sz="6" w:space="0"/>
            </w:tcBorders>
            <w:vAlign w:val="center"/>
          </w:tcPr>
          <w:p w14:paraId="0BB390B2">
            <w:pPr>
              <w:spacing w:before="100" w:beforeAutospacing="1" w:after="100" w:afterAutospacing="1"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0</w:t>
            </w:r>
          </w:p>
        </w:tc>
      </w:tr>
      <w:tr w14:paraId="655350D6">
        <w:tblPrEx>
          <w:tblCellMar>
            <w:top w:w="15" w:type="dxa"/>
            <w:left w:w="15" w:type="dxa"/>
            <w:bottom w:w="15" w:type="dxa"/>
            <w:right w:w="15" w:type="dxa"/>
          </w:tblCellMar>
        </w:tblPrEx>
        <w:tc>
          <w:tcPr>
            <w:tcW w:w="0" w:type="auto"/>
            <w:tcBorders>
              <w:top w:val="nil"/>
              <w:left w:val="outset" w:color="auto" w:sz="6" w:space="0"/>
              <w:bottom w:val="outset" w:color="auto" w:sz="6" w:space="0"/>
              <w:right w:val="outset" w:color="auto" w:sz="6" w:space="0"/>
            </w:tcBorders>
          </w:tcPr>
          <w:p w14:paraId="526A6E02">
            <w:pPr>
              <w:spacing w:after="0"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Количество несовершеннолетних, состоящих на учете в КДН и ЗН</w:t>
            </w:r>
          </w:p>
        </w:tc>
        <w:tc>
          <w:tcPr>
            <w:tcW w:w="0" w:type="auto"/>
            <w:tcBorders>
              <w:top w:val="nil"/>
              <w:left w:val="outset" w:color="auto" w:sz="6" w:space="0"/>
              <w:bottom w:val="outset" w:color="auto" w:sz="6" w:space="0"/>
              <w:right w:val="outset" w:color="auto" w:sz="6" w:space="0"/>
            </w:tcBorders>
            <w:vAlign w:val="center"/>
          </w:tcPr>
          <w:p w14:paraId="56E70F66">
            <w:pPr>
              <w:spacing w:after="0" w:line="273" w:lineRule="auto"/>
              <w:jc w:val="both"/>
              <w:rPr>
                <w:rFonts w:ascii="Times New Roman" w:hAnsi="Times New Roman" w:eastAsia="Calibri" w:cs="Times New Roman"/>
                <w:color w:val="000000"/>
                <w:sz w:val="24"/>
                <w:szCs w:val="24"/>
                <w:lang w:val="en-US" w:eastAsia="ru-RU"/>
              </w:rPr>
            </w:pPr>
            <w:r>
              <w:rPr>
                <w:rFonts w:ascii="Times New Roman" w:hAnsi="Times New Roman" w:eastAsia="Calibri" w:cs="Times New Roman"/>
                <w:color w:val="000000"/>
                <w:sz w:val="24"/>
                <w:szCs w:val="24"/>
                <w:lang w:val="en-US" w:eastAsia="ru-RU"/>
              </w:rPr>
              <w:t>0</w:t>
            </w:r>
          </w:p>
        </w:tc>
      </w:tr>
    </w:tbl>
    <w:p w14:paraId="1E49CF14">
      <w:pPr>
        <w:spacing w:after="0" w:line="273"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lang w:eastAsia="ru-RU"/>
        </w:rPr>
        <w:t xml:space="preserve"> Организационно – функциональная структура на  2024  год</w:t>
      </w:r>
    </w:p>
    <w:p w14:paraId="5D80353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основу проектирования модели управления школы положены Закон РФ "Об образовании", Устав школы, нормативно-правовые документы Министерства образования и науки, педагогического совета и органов общественного самоуправления школы. Реальная возможность придать, педагогическому процессу целостность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 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 </w:t>
      </w:r>
    </w:p>
    <w:p w14:paraId="3D2516A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полный охват направлений работы; </w:t>
      </w:r>
    </w:p>
    <w:p w14:paraId="027F028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координация и взаимосвязь деятельности различных подразделений; </w:t>
      </w:r>
    </w:p>
    <w:p w14:paraId="1699CDD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устаревших; </w:t>
      </w:r>
    </w:p>
    <w:p w14:paraId="67CB369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использование в управлении школой современных информационных технологий;</w:t>
      </w:r>
    </w:p>
    <w:p w14:paraId="6EE7D28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14:paraId="2CE326A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Исходя из целей, принципов построения и стратегии развития построена матричная структура управления, в которой выделяется 4 уровня управления: Первый уровень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Управляющий  Совет школы, педагогический совет, органы самоуправления учащихся.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 </w:t>
      </w:r>
    </w:p>
    <w:p w14:paraId="6622A22F">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Второй уровень - заместители директора образовательного учреждения, органы, входящие в сферу влияния каждого из членов администрации. 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 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 </w:t>
      </w:r>
    </w:p>
    <w:p w14:paraId="72DCC9E0">
      <w:p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Третий уровень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 </w:t>
      </w:r>
    </w:p>
    <w:p w14:paraId="437A040E">
      <w:pPr>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Четвертый уровень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 В структурных связях принципиальным является единство управления - соуправления - самоуправления.</w:t>
      </w:r>
    </w:p>
    <w:p w14:paraId="4523CA9C">
      <w:pPr>
        <w:spacing w:before="100" w:beforeAutospacing="1" w:after="100" w:afterAutospacing="1"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  Условия осуществления образовательного процесса</w:t>
      </w:r>
    </w:p>
    <w:p w14:paraId="65AA76D7">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ограждена, обустроена.</w:t>
      </w:r>
      <w:r>
        <w:rPr>
          <w:rFonts w:ascii="Times New Roman" w:hAnsi="Times New Roman" w:eastAsia="Times New Roman" w:cs="Times New Roman"/>
          <w:color w:val="C00000"/>
          <w:sz w:val="24"/>
          <w:szCs w:val="24"/>
          <w:lang w:eastAsia="ru-RU"/>
        </w:rPr>
        <w:t xml:space="preserve"> </w:t>
      </w:r>
      <w:r>
        <w:rPr>
          <w:rFonts w:ascii="Times New Roman" w:hAnsi="Times New Roman" w:eastAsia="Times New Roman" w:cs="Times New Roman"/>
          <w:sz w:val="24"/>
          <w:szCs w:val="24"/>
          <w:lang w:eastAsia="ru-RU"/>
        </w:rPr>
        <w:t>Школа имеет автономное отопление, канализацию-выгреб. Имеются: пришкольный участок,   въезд  на территорию и два входа, наружное освещение в  хорошем  состоянии.  Материально-техническая база, состояние учебных кабинетов, помещений   в целом соответствуют  действующим санитарным и противопожарным нормам, нормам охраны труда и техники безопасности.</w:t>
      </w:r>
      <w:r>
        <w:rPr>
          <w:rFonts w:ascii="Times New Roman" w:hAnsi="Times New Roman" w:eastAsia="Times New Roman" w:cs="Times New Roman"/>
          <w:b/>
          <w:bCs/>
          <w:color w:val="C00000"/>
          <w:sz w:val="24"/>
          <w:szCs w:val="24"/>
          <w:lang w:eastAsia="ru-RU"/>
        </w:rPr>
        <w:t xml:space="preserve"> </w:t>
      </w:r>
      <w:r>
        <w:rPr>
          <w:rFonts w:ascii="Times New Roman" w:hAnsi="Times New Roman" w:eastAsia="Times New Roman" w:cs="Times New Roman"/>
          <w:sz w:val="24"/>
          <w:szCs w:val="24"/>
          <w:lang w:eastAsia="ru-RU"/>
        </w:rPr>
        <w:t xml:space="preserve">В зимнее время на территории школы используется каток для занятий конькобежным спортом и хоккея с мячом.  Обучение в интернате  ведется  с 1 по 11 класс (с круглосуточным пребыванием).  </w:t>
      </w:r>
    </w:p>
    <w:p w14:paraId="103372D6">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В школе 13 учебных кабинетов, столовая на 120 посадочный мест, библиотека,  читальный зал, кабинет информатики, полностью оборудованный кабинет бурятского языка АЭОО, Медицинский кабинет, музей. Школа имеет выход в интернет, электронную почту, собственный сайт в сети Интернет.   В школе используется контентная фильтрация для блокировки ресурсов не имеющих отношения к образовательным ресурсам. </w:t>
      </w:r>
    </w:p>
    <w:p w14:paraId="58825433">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 Сопровождение учащихся</w:t>
      </w:r>
    </w:p>
    <w:p w14:paraId="26BC1882">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Безбарьерной среды нет.</w:t>
      </w:r>
    </w:p>
    <w:p w14:paraId="67F77BB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Цифровые компетенции учителей и умение работать с ЭОР, ЦОР и ДОТ</w:t>
      </w:r>
    </w:p>
    <w:p w14:paraId="0A70AFCD">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 1 сентября 2024 года школа проводит электронное и дистанционное обучение по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14:paraId="5B74620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результатам профессиональной диагностики педагоги школы имеют следующие уровни цифровых компетенций, необходимых для реализации ООП с помощью ЭОР и ДОТ:</w:t>
      </w:r>
    </w:p>
    <w:p w14:paraId="5F3FBA2D">
      <w:pPr>
        <w:numPr>
          <w:ilvl w:val="0"/>
          <w:numId w:val="4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базовый – 38 процентов;</w:t>
      </w:r>
    </w:p>
    <w:p w14:paraId="1453796A">
      <w:pPr>
        <w:numPr>
          <w:ilvl w:val="0"/>
          <w:numId w:val="43"/>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повышенный – 36 процентов;</w:t>
      </w:r>
    </w:p>
    <w:p w14:paraId="3DEBCE18">
      <w:pPr>
        <w:numPr>
          <w:ilvl w:val="0"/>
          <w:numId w:val="43"/>
        </w:numPr>
        <w:spacing w:after="0" w:line="240" w:lineRule="auto"/>
        <w:ind w:left="567" w:firstLine="0"/>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высокий – 10 процентов.</w:t>
      </w:r>
    </w:p>
    <w:p w14:paraId="727C5CC0">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Итоги аттестации педагогических кадров в 2024 году</w:t>
      </w:r>
    </w:p>
    <w:p w14:paraId="64B7855F">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Аттестация педагогов ГБОУ «Цакирская СОШИХЭН» в 2024 году учебном году проходила в целях установления квалификационной категории. </w:t>
      </w:r>
    </w:p>
    <w:p w14:paraId="0CE9E086">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Не принимали участие в процедуре аттестации 6 педагога: 6 из них проработали в занимаемой должности менее двух лет</w:t>
      </w:r>
    </w:p>
    <w:p w14:paraId="48591E73">
      <w:pPr>
        <w:numPr>
          <w:ilvl w:val="0"/>
          <w:numId w:val="44"/>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педагога – на первую квалификационную категорию;</w:t>
      </w:r>
    </w:p>
    <w:p w14:paraId="4F9E4076">
      <w:pPr>
        <w:numPr>
          <w:ilvl w:val="0"/>
          <w:numId w:val="44"/>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педагогов – на высшую квалификационную категорию;</w:t>
      </w:r>
    </w:p>
    <w:p w14:paraId="05D056F9">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 результатам аттестации 4 педагогам установлена первая квалификационная категория, 3 педагогам – высшая квалификационная категория.</w:t>
      </w:r>
    </w:p>
    <w:p w14:paraId="6D83D8E7">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Таким образом, по итогам 2024 учебного года имеют актуальные результаты прохождения аттестации:</w:t>
      </w:r>
    </w:p>
    <w:p w14:paraId="5476EAE9">
      <w:pPr>
        <w:numPr>
          <w:ilvl w:val="0"/>
          <w:numId w:val="45"/>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педагога – высшую квалификационную категорию;</w:t>
      </w:r>
    </w:p>
    <w:p w14:paraId="7E2C4556">
      <w:pPr>
        <w:numPr>
          <w:ilvl w:val="0"/>
          <w:numId w:val="45"/>
        </w:numPr>
        <w:spacing w:after="0" w:line="240" w:lineRule="auto"/>
        <w:ind w:left="567" w:firstLine="0"/>
        <w:contextualSpacing/>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val="en-US" w:eastAsia="ru-RU"/>
        </w:rPr>
        <w:t>9</w:t>
      </w:r>
      <w:r>
        <w:rPr>
          <w:rFonts w:ascii="Times New Roman" w:hAnsi="Times New Roman" w:eastAsia="Times New Roman" w:cs="Times New Roman"/>
          <w:color w:val="000000"/>
          <w:sz w:val="24"/>
          <w:szCs w:val="24"/>
          <w:lang w:eastAsia="ru-RU"/>
        </w:rPr>
        <w:t xml:space="preserve"> педагогов – первую квалификационную категорию;</w:t>
      </w:r>
    </w:p>
    <w:p w14:paraId="36F87820">
      <w:pPr>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F543D8A">
      <w:pPr>
        <w:spacing w:after="0" w:line="240" w:lineRule="auto"/>
        <w:ind w:left="567"/>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14:paraId="52B0DBB1">
      <w:pPr>
        <w:spacing w:after="0" w:line="240" w:lineRule="auto"/>
        <w:ind w:left="567" w:firstLine="141"/>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ГБОУ «Цакирская СОШХЭН»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6454E0D4">
      <w:pPr>
        <w:spacing w:after="0" w:line="240" w:lineRule="auto"/>
        <w:ind w:left="709"/>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КАЧЕСТВО</w:t>
      </w:r>
      <w:r>
        <w:rPr>
          <w:rFonts w:ascii="Times New Roman" w:hAnsi="Times New Roman" w:eastAsia="Times New Roman" w:cs="Times New Roman"/>
          <w:b/>
          <w:bCs/>
          <w:color w:val="000000"/>
          <w:sz w:val="24"/>
          <w:szCs w:val="24"/>
          <w:lang w:val="en-US"/>
        </w:rPr>
        <w:t> </w:t>
      </w:r>
      <w:r>
        <w:rPr>
          <w:rFonts w:ascii="Times New Roman" w:hAnsi="Times New Roman" w:eastAsia="Times New Roman" w:cs="Times New Roman"/>
          <w:b/>
          <w:bCs/>
          <w:color w:val="000000"/>
          <w:sz w:val="24"/>
          <w:szCs w:val="24"/>
        </w:rPr>
        <w:t>УЧЕБНО-МЕТОДИЧЕСКОГО ОБЕСПЕЧЕНИЯ</w:t>
      </w:r>
    </w:p>
    <w:p w14:paraId="0E9DE531">
      <w:pPr>
        <w:spacing w:after="0" w:line="240" w:lineRule="auto"/>
        <w:ind w:left="709"/>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Все используемые в образовательной организации учебные программы и учебники по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Все УМК закупаются вовремя, все ученики обеспечены учебниками.</w:t>
      </w:r>
    </w:p>
    <w:p w14:paraId="74BD1350">
      <w:pPr>
        <w:spacing w:line="240" w:lineRule="auto"/>
        <w:ind w:left="709"/>
        <w:jc w:val="both"/>
        <w:rPr>
          <w:rFonts w:ascii="Times New Roman" w:hAnsi="Times New Roman" w:eastAsia="Calibri" w:cs="Times New Roman"/>
          <w:sz w:val="24"/>
          <w:szCs w:val="24"/>
        </w:rPr>
      </w:pPr>
      <w:r>
        <w:rPr>
          <w:rFonts w:ascii="Times New Roman" w:hAnsi="Times New Roman" w:eastAsia="Times New Roman" w:cs="Times New Roman"/>
          <w:bCs/>
          <w:sz w:val="24"/>
          <w:szCs w:val="24"/>
          <w:lang w:eastAsia="ru-RU"/>
        </w:rPr>
        <w:tab/>
      </w:r>
      <w:r>
        <w:rPr>
          <w:rFonts w:ascii="Times New Roman" w:hAnsi="Times New Roman" w:eastAsia="Calibri" w:cs="Times New Roman"/>
          <w:sz w:val="24"/>
          <w:szCs w:val="24"/>
        </w:rPr>
        <w:t xml:space="preserve">Для осуществления образовательной деятельности в школе имеется все условия для учебно – воспитательного  процесса  Дети проживают в общежитии.  На территории школы находится котельная,  детская  и спортивная площадка. Бесплатным питанием обеспечены  все учащиеся,    действует детский народный образцовый ансамбль «Ургы». Краеведческий музей «Гэсэрэй орондо» где собран обширный материал по 6 разделам: уголок боевой славы, бонистика и нумизматика, история школы, обычаи и традиции бурят, родословная, уголок природы. ГБОУ «Цакирская СОШИХЭН» входит в состав ассоциации этнокультурных этнообразовательных  организаций (АЭЭО) Республики Бурятия с 2014 г.    Ежегодно принимает активное участие и занимает призовые места. </w:t>
      </w:r>
    </w:p>
    <w:p w14:paraId="6A4681EC">
      <w:pPr>
        <w:spacing w:line="240" w:lineRule="auto"/>
        <w:ind w:left="709"/>
        <w:jc w:val="both"/>
        <w:rPr>
          <w:rFonts w:ascii="Times New Roman" w:hAnsi="Times New Roman" w:eastAsia="Calibri" w:cs="Times New Roman"/>
          <w:sz w:val="24"/>
          <w:szCs w:val="24"/>
        </w:rPr>
      </w:pPr>
      <w:r>
        <w:rPr>
          <w:rFonts w:ascii="Times New Roman" w:hAnsi="Times New Roman" w:eastAsia="Calibri" w:cs="Times New Roman"/>
          <w:sz w:val="24"/>
          <w:szCs w:val="24"/>
        </w:rPr>
        <w:t>Материально – техническое оснащение школы :</w:t>
      </w:r>
    </w:p>
    <w:p w14:paraId="115DED96">
      <w:pPr>
        <w:tabs>
          <w:tab w:val="left" w:pos="0"/>
          <w:tab w:val="left" w:pos="34"/>
          <w:tab w:val="left" w:pos="197"/>
        </w:tabs>
        <w:spacing w:after="0" w:line="240"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 Территория школы ограждена, обустроена. Имеются: пришкольный участок,   въезд  на территорию и два входа, наружное освещение в  хорошем  состоянии.  Материально-техническая база, состояние учебных кабинетов, помещений   в целом соответствуют  действующим санитарным и противопожарным нормам, нормам охраны труда и техники безопасности.</w:t>
      </w:r>
    </w:p>
    <w:p w14:paraId="2209DD24">
      <w:pPr>
        <w:spacing w:after="0" w:line="240" w:lineRule="auto"/>
        <w:ind w:left="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 школе 13 учебных кабинетов, столовая на 120 посадочный мест, библиотека,  читальный зал, кабинет информатики, полностью оборудованный кабинет бурятского языка АЭОО, Медицинский кабинет, музей. В 2021 году школа получила оборудование по национальному проекту    «Точка роста» по естественно – научной технологической направленности программах Национального проекта  «Образование». Выполнены работы по подготовке и оснащению кабинета «Точка роста». Проводятся занятия по предметам биология, химия, физика .</w:t>
      </w:r>
    </w:p>
    <w:p w14:paraId="1C815E89">
      <w:pPr>
        <w:spacing w:after="0" w:line="240" w:lineRule="auto"/>
        <w:ind w:left="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Приобрели дерево – обрабатывающий станок. </w:t>
      </w:r>
    </w:p>
    <w:p w14:paraId="7C5C4B28">
      <w:pPr>
        <w:spacing w:after="0" w:line="240" w:lineRule="auto"/>
        <w:ind w:left="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Школа имеет выход в интернет, электронную почту, собственный сайт в сети Интернет. Выход в интернет для обучающихся в образовательных целях осуществляется из кабинета информатики. В школе используется контентная фильтрация для блокировки ресурсов не имеющих отношения к образовательным ресурсам. </w:t>
      </w:r>
    </w:p>
    <w:p w14:paraId="6B39C561">
      <w:pPr>
        <w:spacing w:after="0" w:line="240" w:lineRule="auto"/>
        <w:ind w:left="709" w:right="278"/>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Вывод: Уровень информационно-методического обеспечения в школе достаточный для организации и ведения учебного процесса. Созданы необходимые условия для самостоятельной работы учащихся, занимающихся исследовательской и проектной деятельностью.</w:t>
      </w:r>
    </w:p>
    <w:p w14:paraId="46B1CE23">
      <w:pPr>
        <w:spacing w:before="100" w:beforeAutospacing="1" w:after="100" w:afterAutospacing="1" w:line="240" w:lineRule="auto"/>
        <w:jc w:val="both"/>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Информация об учебных кабинетах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60"/>
        <w:gridCol w:w="2670"/>
      </w:tblGrid>
      <w:tr w14:paraId="51BD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409EB85F">
            <w:pPr>
              <w:spacing w:before="100" w:beforeAutospacing="1" w:after="100" w:afterAutospacing="1" w:line="273"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Название кабинета</w:t>
            </w:r>
          </w:p>
        </w:tc>
        <w:tc>
          <w:tcPr>
            <w:tcW w:w="2670" w:type="dxa"/>
            <w:vAlign w:val="center"/>
          </w:tcPr>
          <w:p w14:paraId="44AA90E2">
            <w:pPr>
              <w:spacing w:before="100" w:beforeAutospacing="1" w:after="100" w:afterAutospacing="1" w:line="273" w:lineRule="auto"/>
              <w:jc w:val="both"/>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Количество </w:t>
            </w:r>
          </w:p>
        </w:tc>
      </w:tr>
      <w:tr w14:paraId="4C51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3EC94AA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Количество кабинетов начальной школы</w:t>
            </w:r>
          </w:p>
        </w:tc>
        <w:tc>
          <w:tcPr>
            <w:tcW w:w="2670" w:type="dxa"/>
            <w:vAlign w:val="center"/>
          </w:tcPr>
          <w:p w14:paraId="1FFE95C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w:t>
            </w:r>
          </w:p>
        </w:tc>
      </w:tr>
      <w:tr w14:paraId="1F30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3FB5997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Русский язык и литература , ОБЖ</w:t>
            </w:r>
          </w:p>
        </w:tc>
        <w:tc>
          <w:tcPr>
            <w:tcW w:w="2670" w:type="dxa"/>
            <w:vAlign w:val="center"/>
          </w:tcPr>
          <w:p w14:paraId="788B114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4DA3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264C464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Информатики и ИКТ</w:t>
            </w:r>
          </w:p>
        </w:tc>
        <w:tc>
          <w:tcPr>
            <w:tcW w:w="2670" w:type="dxa"/>
            <w:vAlign w:val="center"/>
          </w:tcPr>
          <w:p w14:paraId="135B5BD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0E8B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67268FF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Математики и физики</w:t>
            </w:r>
          </w:p>
        </w:tc>
        <w:tc>
          <w:tcPr>
            <w:tcW w:w="2670" w:type="dxa"/>
            <w:vAlign w:val="center"/>
          </w:tcPr>
          <w:p w14:paraId="689E0EA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389A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7F74A602">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Химии и биологии</w:t>
            </w:r>
          </w:p>
        </w:tc>
        <w:tc>
          <w:tcPr>
            <w:tcW w:w="2670" w:type="dxa"/>
            <w:vAlign w:val="center"/>
          </w:tcPr>
          <w:p w14:paraId="7053185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165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4E7E54A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Географии, музыка </w:t>
            </w:r>
          </w:p>
        </w:tc>
        <w:tc>
          <w:tcPr>
            <w:tcW w:w="2670" w:type="dxa"/>
            <w:vAlign w:val="center"/>
          </w:tcPr>
          <w:p w14:paraId="027BFAC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72B0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38A5836C">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Родной язык</w:t>
            </w:r>
          </w:p>
        </w:tc>
        <w:tc>
          <w:tcPr>
            <w:tcW w:w="2670" w:type="dxa"/>
            <w:vAlign w:val="center"/>
          </w:tcPr>
          <w:p w14:paraId="5105B989">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1846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2809344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Истории, обществознания </w:t>
            </w:r>
          </w:p>
        </w:tc>
        <w:tc>
          <w:tcPr>
            <w:tcW w:w="2670" w:type="dxa"/>
            <w:vAlign w:val="center"/>
          </w:tcPr>
          <w:p w14:paraId="0BBC53E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6F22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00C1E50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Кабинеты технологии, мастерские</w:t>
            </w:r>
          </w:p>
        </w:tc>
        <w:tc>
          <w:tcPr>
            <w:tcW w:w="2670" w:type="dxa"/>
            <w:vAlign w:val="center"/>
          </w:tcPr>
          <w:p w14:paraId="034A960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14:paraId="4F71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4830BEF1">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Библиотека, читальный зал </w:t>
            </w:r>
          </w:p>
        </w:tc>
        <w:tc>
          <w:tcPr>
            <w:tcW w:w="2670" w:type="dxa"/>
            <w:vAlign w:val="center"/>
          </w:tcPr>
          <w:p w14:paraId="5379CE8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4650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259A0888">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Медицинский кабинет</w:t>
            </w:r>
          </w:p>
        </w:tc>
        <w:tc>
          <w:tcPr>
            <w:tcW w:w="2670" w:type="dxa"/>
            <w:vAlign w:val="center"/>
          </w:tcPr>
          <w:p w14:paraId="379CAFB1">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07CD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11E6A53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Музей – юрта </w:t>
            </w:r>
          </w:p>
        </w:tc>
        <w:tc>
          <w:tcPr>
            <w:tcW w:w="2670" w:type="dxa"/>
            <w:vAlign w:val="center"/>
          </w:tcPr>
          <w:p w14:paraId="73E0E83A">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58F8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960" w:type="dxa"/>
            <w:vAlign w:val="center"/>
          </w:tcPr>
          <w:p w14:paraId="0BE8A899">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Столовая </w:t>
            </w:r>
          </w:p>
        </w:tc>
        <w:tc>
          <w:tcPr>
            <w:tcW w:w="2670" w:type="dxa"/>
            <w:vAlign w:val="center"/>
          </w:tcPr>
          <w:p w14:paraId="26F26D5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 мест</w:t>
            </w:r>
          </w:p>
        </w:tc>
      </w:tr>
    </w:tbl>
    <w:p w14:paraId="130ECA35">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Информация о технических средствах обучения.</w:t>
      </w:r>
    </w:p>
    <w:tbl>
      <w:tblPr>
        <w:tblStyle w:val="4"/>
        <w:tblW w:w="0" w:type="auto"/>
        <w:tblInd w:w="0" w:type="dxa"/>
        <w:tblLayout w:type="autofit"/>
        <w:tblCellMar>
          <w:top w:w="15" w:type="dxa"/>
          <w:left w:w="15" w:type="dxa"/>
          <w:bottom w:w="15" w:type="dxa"/>
          <w:right w:w="15" w:type="dxa"/>
        </w:tblCellMar>
      </w:tblPr>
      <w:tblGrid>
        <w:gridCol w:w="6900"/>
        <w:gridCol w:w="2655"/>
      </w:tblGrid>
      <w:tr w14:paraId="3785FDF8">
        <w:tblPrEx>
          <w:tblCellMar>
            <w:top w:w="15" w:type="dxa"/>
            <w:left w:w="15" w:type="dxa"/>
            <w:bottom w:w="15" w:type="dxa"/>
            <w:right w:w="15" w:type="dxa"/>
          </w:tblCellMar>
        </w:tblPrEx>
        <w:tc>
          <w:tcPr>
            <w:tcW w:w="6900" w:type="dxa"/>
            <w:tcBorders>
              <w:top w:val="outset" w:color="auto" w:sz="6" w:space="0"/>
              <w:left w:val="outset" w:color="auto" w:sz="6" w:space="0"/>
              <w:bottom w:val="outset" w:color="auto" w:sz="6" w:space="0"/>
              <w:right w:val="outset" w:color="auto" w:sz="6" w:space="0"/>
            </w:tcBorders>
          </w:tcPr>
          <w:p w14:paraId="3B30C90C">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Количество компьютеров  и ноутбуков моноблоков </w:t>
            </w:r>
          </w:p>
        </w:tc>
        <w:tc>
          <w:tcPr>
            <w:tcW w:w="2655" w:type="dxa"/>
            <w:tcBorders>
              <w:top w:val="outset" w:color="auto" w:sz="6" w:space="0"/>
              <w:left w:val="outset" w:color="auto" w:sz="6" w:space="0"/>
              <w:bottom w:val="outset" w:color="auto" w:sz="6" w:space="0"/>
              <w:right w:val="outset" w:color="auto" w:sz="6" w:space="0"/>
            </w:tcBorders>
          </w:tcPr>
          <w:p w14:paraId="640CDE1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54</w:t>
            </w:r>
          </w:p>
        </w:tc>
      </w:tr>
      <w:tr w14:paraId="5520F469">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5687D89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Количество проекторов </w:t>
            </w:r>
          </w:p>
        </w:tc>
        <w:tc>
          <w:tcPr>
            <w:tcW w:w="2655" w:type="dxa"/>
            <w:tcBorders>
              <w:top w:val="nil"/>
              <w:left w:val="outset" w:color="auto" w:sz="6" w:space="0"/>
              <w:bottom w:val="outset" w:color="auto" w:sz="6" w:space="0"/>
              <w:right w:val="outset" w:color="auto" w:sz="6" w:space="0"/>
            </w:tcBorders>
          </w:tcPr>
          <w:p w14:paraId="0490B222">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14:paraId="38C48011">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20633FA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Интерактивная доска </w:t>
            </w:r>
          </w:p>
        </w:tc>
        <w:tc>
          <w:tcPr>
            <w:tcW w:w="2655" w:type="dxa"/>
            <w:tcBorders>
              <w:top w:val="nil"/>
              <w:left w:val="outset" w:color="auto" w:sz="6" w:space="0"/>
              <w:bottom w:val="outset" w:color="auto" w:sz="6" w:space="0"/>
              <w:right w:val="outset" w:color="auto" w:sz="6" w:space="0"/>
            </w:tcBorders>
          </w:tcPr>
          <w:p w14:paraId="1980EC3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14:paraId="3D0DCB8D">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7A07942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Принтеры, МФУ</w:t>
            </w:r>
          </w:p>
        </w:tc>
        <w:tc>
          <w:tcPr>
            <w:tcW w:w="2655" w:type="dxa"/>
            <w:tcBorders>
              <w:top w:val="nil"/>
              <w:left w:val="outset" w:color="auto" w:sz="6" w:space="0"/>
              <w:bottom w:val="outset" w:color="auto" w:sz="6" w:space="0"/>
              <w:right w:val="outset" w:color="auto" w:sz="6" w:space="0"/>
            </w:tcBorders>
          </w:tcPr>
          <w:p w14:paraId="32C5450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w:t>
            </w:r>
          </w:p>
        </w:tc>
      </w:tr>
      <w:tr w14:paraId="7AA70F09">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31344F7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Ламинатор</w:t>
            </w:r>
          </w:p>
        </w:tc>
        <w:tc>
          <w:tcPr>
            <w:tcW w:w="2655" w:type="dxa"/>
            <w:tcBorders>
              <w:top w:val="nil"/>
              <w:left w:val="outset" w:color="auto" w:sz="6" w:space="0"/>
              <w:bottom w:val="outset" w:color="auto" w:sz="6" w:space="0"/>
              <w:right w:val="outset" w:color="auto" w:sz="6" w:space="0"/>
            </w:tcBorders>
          </w:tcPr>
          <w:p w14:paraId="1AEAF608">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3FAC97BD">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0F4D06B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брошюровщик</w:t>
            </w:r>
          </w:p>
        </w:tc>
        <w:tc>
          <w:tcPr>
            <w:tcW w:w="2655" w:type="dxa"/>
            <w:tcBorders>
              <w:top w:val="nil"/>
              <w:left w:val="outset" w:color="auto" w:sz="6" w:space="0"/>
              <w:bottom w:val="outset" w:color="auto" w:sz="6" w:space="0"/>
              <w:right w:val="outset" w:color="auto" w:sz="6" w:space="0"/>
            </w:tcBorders>
          </w:tcPr>
          <w:p w14:paraId="755B396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2</w:t>
            </w:r>
          </w:p>
        </w:tc>
      </w:tr>
      <w:tr w14:paraId="64409B94">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1A7D03B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сканер</w:t>
            </w:r>
          </w:p>
        </w:tc>
        <w:tc>
          <w:tcPr>
            <w:tcW w:w="2655" w:type="dxa"/>
            <w:tcBorders>
              <w:top w:val="nil"/>
              <w:left w:val="outset" w:color="auto" w:sz="6" w:space="0"/>
              <w:bottom w:val="outset" w:color="auto" w:sz="6" w:space="0"/>
              <w:right w:val="outset" w:color="auto" w:sz="6" w:space="0"/>
            </w:tcBorders>
          </w:tcPr>
          <w:p w14:paraId="3DA20AF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r>
      <w:tr w14:paraId="2A705EEE">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5F987D0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телевизор</w:t>
            </w:r>
          </w:p>
        </w:tc>
        <w:tc>
          <w:tcPr>
            <w:tcW w:w="2655" w:type="dxa"/>
            <w:tcBorders>
              <w:top w:val="nil"/>
              <w:left w:val="outset" w:color="auto" w:sz="6" w:space="0"/>
              <w:bottom w:val="outset" w:color="auto" w:sz="6" w:space="0"/>
              <w:right w:val="outset" w:color="auto" w:sz="6" w:space="0"/>
            </w:tcBorders>
          </w:tcPr>
          <w:p w14:paraId="29B48F8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w:t>
            </w:r>
          </w:p>
        </w:tc>
      </w:tr>
    </w:tbl>
    <w:p w14:paraId="58B58391">
      <w:pPr>
        <w:spacing w:before="100" w:beforeAutospacing="1" w:after="100" w:afterAutospacing="1" w:line="273"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Учебная и методическая литература </w:t>
      </w:r>
    </w:p>
    <w:tbl>
      <w:tblPr>
        <w:tblStyle w:val="20"/>
        <w:tblW w:w="0" w:type="auto"/>
        <w:tblInd w:w="0" w:type="dxa"/>
        <w:tblLayout w:type="autofit"/>
        <w:tblCellMar>
          <w:top w:w="15" w:type="dxa"/>
          <w:left w:w="15" w:type="dxa"/>
          <w:bottom w:w="15" w:type="dxa"/>
          <w:right w:w="15" w:type="dxa"/>
        </w:tblCellMar>
      </w:tblPr>
      <w:tblGrid>
        <w:gridCol w:w="6900"/>
        <w:gridCol w:w="2655"/>
      </w:tblGrid>
      <w:tr w14:paraId="69C64AB0">
        <w:tblPrEx>
          <w:tblCellMar>
            <w:top w:w="15" w:type="dxa"/>
            <w:left w:w="15" w:type="dxa"/>
            <w:bottom w:w="15" w:type="dxa"/>
            <w:right w:w="15" w:type="dxa"/>
          </w:tblCellMar>
        </w:tblPrEx>
        <w:tc>
          <w:tcPr>
            <w:tcW w:w="6900" w:type="dxa"/>
            <w:tcBorders>
              <w:top w:val="outset" w:color="auto" w:sz="6" w:space="0"/>
              <w:left w:val="outset" w:color="auto" w:sz="6" w:space="0"/>
              <w:bottom w:val="outset" w:color="auto" w:sz="6" w:space="0"/>
              <w:right w:val="outset" w:color="auto" w:sz="6" w:space="0"/>
            </w:tcBorders>
          </w:tcPr>
          <w:p w14:paraId="595048C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Фонд учебной литературы  </w:t>
            </w:r>
          </w:p>
        </w:tc>
        <w:tc>
          <w:tcPr>
            <w:tcW w:w="2655" w:type="dxa"/>
            <w:tcBorders>
              <w:top w:val="outset" w:color="auto" w:sz="6" w:space="0"/>
              <w:left w:val="outset" w:color="auto" w:sz="6" w:space="0"/>
              <w:bottom w:val="outset" w:color="auto" w:sz="6" w:space="0"/>
              <w:right w:val="outset" w:color="auto" w:sz="6" w:space="0"/>
            </w:tcBorders>
          </w:tcPr>
          <w:p w14:paraId="10AC652C">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1950</w:t>
            </w:r>
          </w:p>
        </w:tc>
      </w:tr>
      <w:tr w14:paraId="1D3332DC">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527A149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Методическая литература </w:t>
            </w:r>
          </w:p>
        </w:tc>
        <w:tc>
          <w:tcPr>
            <w:tcW w:w="2655" w:type="dxa"/>
            <w:tcBorders>
              <w:top w:val="nil"/>
              <w:left w:val="outset" w:color="auto" w:sz="6" w:space="0"/>
              <w:bottom w:val="outset" w:color="auto" w:sz="6" w:space="0"/>
              <w:right w:val="outset" w:color="auto" w:sz="6" w:space="0"/>
            </w:tcBorders>
          </w:tcPr>
          <w:p w14:paraId="5207BB4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557</w:t>
            </w:r>
          </w:p>
        </w:tc>
      </w:tr>
      <w:tr w14:paraId="7BBFFD2B">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165DC139">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Художественная литература </w:t>
            </w:r>
          </w:p>
        </w:tc>
        <w:tc>
          <w:tcPr>
            <w:tcW w:w="2655" w:type="dxa"/>
            <w:tcBorders>
              <w:top w:val="nil"/>
              <w:left w:val="outset" w:color="auto" w:sz="6" w:space="0"/>
              <w:bottom w:val="outset" w:color="auto" w:sz="6" w:space="0"/>
              <w:right w:val="outset" w:color="auto" w:sz="6" w:space="0"/>
            </w:tcBorders>
          </w:tcPr>
          <w:p w14:paraId="12C172C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4593</w:t>
            </w:r>
          </w:p>
        </w:tc>
      </w:tr>
      <w:tr w14:paraId="335BFE17">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735F85F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Справочная литература </w:t>
            </w:r>
          </w:p>
        </w:tc>
        <w:tc>
          <w:tcPr>
            <w:tcW w:w="2655" w:type="dxa"/>
            <w:tcBorders>
              <w:top w:val="nil"/>
              <w:left w:val="outset" w:color="auto" w:sz="6" w:space="0"/>
              <w:bottom w:val="outset" w:color="auto" w:sz="6" w:space="0"/>
              <w:right w:val="outset" w:color="auto" w:sz="6" w:space="0"/>
            </w:tcBorders>
          </w:tcPr>
          <w:p w14:paraId="6F1C39C5">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524</w:t>
            </w:r>
          </w:p>
        </w:tc>
      </w:tr>
      <w:tr w14:paraId="2597662F">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11BED9A4">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Языковедение, литературоведение </w:t>
            </w:r>
          </w:p>
        </w:tc>
        <w:tc>
          <w:tcPr>
            <w:tcW w:w="2655" w:type="dxa"/>
            <w:tcBorders>
              <w:top w:val="nil"/>
              <w:left w:val="outset" w:color="auto" w:sz="6" w:space="0"/>
              <w:bottom w:val="outset" w:color="auto" w:sz="6" w:space="0"/>
              <w:right w:val="outset" w:color="auto" w:sz="6" w:space="0"/>
            </w:tcBorders>
          </w:tcPr>
          <w:p w14:paraId="687D118B">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120</w:t>
            </w:r>
          </w:p>
        </w:tc>
      </w:tr>
      <w:tr w14:paraId="0ACE5C0B">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2585C740">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Естественно – научная литература </w:t>
            </w:r>
          </w:p>
        </w:tc>
        <w:tc>
          <w:tcPr>
            <w:tcW w:w="2655" w:type="dxa"/>
            <w:tcBorders>
              <w:top w:val="nil"/>
              <w:left w:val="outset" w:color="auto" w:sz="6" w:space="0"/>
              <w:bottom w:val="outset" w:color="auto" w:sz="6" w:space="0"/>
              <w:right w:val="outset" w:color="auto" w:sz="6" w:space="0"/>
            </w:tcBorders>
          </w:tcPr>
          <w:p w14:paraId="50A2921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119</w:t>
            </w:r>
          </w:p>
        </w:tc>
      </w:tr>
      <w:tr w14:paraId="604D4D87">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0ADEFEE2">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Техническая </w:t>
            </w:r>
          </w:p>
        </w:tc>
        <w:tc>
          <w:tcPr>
            <w:tcW w:w="2655" w:type="dxa"/>
            <w:tcBorders>
              <w:top w:val="nil"/>
              <w:left w:val="outset" w:color="auto" w:sz="6" w:space="0"/>
              <w:bottom w:val="outset" w:color="auto" w:sz="6" w:space="0"/>
              <w:right w:val="outset" w:color="auto" w:sz="6" w:space="0"/>
            </w:tcBorders>
          </w:tcPr>
          <w:p w14:paraId="0842513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12</w:t>
            </w:r>
          </w:p>
        </w:tc>
      </w:tr>
      <w:tr w14:paraId="1774D0E6">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57D21B6C">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Общественно – политическая </w:t>
            </w:r>
          </w:p>
        </w:tc>
        <w:tc>
          <w:tcPr>
            <w:tcW w:w="2655" w:type="dxa"/>
            <w:tcBorders>
              <w:top w:val="nil"/>
              <w:left w:val="outset" w:color="auto" w:sz="6" w:space="0"/>
              <w:bottom w:val="outset" w:color="auto" w:sz="6" w:space="0"/>
              <w:right w:val="outset" w:color="auto" w:sz="6" w:space="0"/>
            </w:tcBorders>
          </w:tcPr>
          <w:p w14:paraId="3A6385DF">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58</w:t>
            </w:r>
          </w:p>
        </w:tc>
      </w:tr>
      <w:tr w14:paraId="1572FF6D">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565E4733">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Наличие в образовательной организации системы электронного документооборота</w:t>
            </w:r>
          </w:p>
        </w:tc>
        <w:tc>
          <w:tcPr>
            <w:tcW w:w="2655" w:type="dxa"/>
            <w:tcBorders>
              <w:top w:val="nil"/>
              <w:left w:val="outset" w:color="auto" w:sz="6" w:space="0"/>
              <w:bottom w:val="outset" w:color="auto" w:sz="6" w:space="0"/>
              <w:right w:val="outset" w:color="auto" w:sz="6" w:space="0"/>
            </w:tcBorders>
          </w:tcPr>
          <w:p w14:paraId="6DF4665E">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Да  </w:t>
            </w:r>
          </w:p>
        </w:tc>
      </w:tr>
      <w:tr w14:paraId="5D6A3B66">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48A5BEA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Наличие читального зала библиотеки </w:t>
            </w:r>
          </w:p>
        </w:tc>
        <w:tc>
          <w:tcPr>
            <w:tcW w:w="2655" w:type="dxa"/>
            <w:tcBorders>
              <w:top w:val="nil"/>
              <w:left w:val="outset" w:color="auto" w:sz="6" w:space="0"/>
              <w:bottom w:val="outset" w:color="auto" w:sz="6" w:space="0"/>
              <w:right w:val="outset" w:color="auto" w:sz="6" w:space="0"/>
            </w:tcBorders>
          </w:tcPr>
          <w:p w14:paraId="5512236D">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да</w:t>
            </w:r>
          </w:p>
        </w:tc>
      </w:tr>
      <w:tr w14:paraId="2E0E6F09">
        <w:tblPrEx>
          <w:tblCellMar>
            <w:top w:w="15" w:type="dxa"/>
            <w:left w:w="15" w:type="dxa"/>
            <w:bottom w:w="15" w:type="dxa"/>
            <w:right w:w="15" w:type="dxa"/>
          </w:tblCellMar>
        </w:tblPrEx>
        <w:tc>
          <w:tcPr>
            <w:tcW w:w="6900" w:type="dxa"/>
            <w:tcBorders>
              <w:top w:val="nil"/>
              <w:left w:val="outset" w:color="auto" w:sz="6" w:space="0"/>
              <w:bottom w:val="outset" w:color="auto" w:sz="6" w:space="0"/>
              <w:right w:val="outset" w:color="auto" w:sz="6" w:space="0"/>
            </w:tcBorders>
          </w:tcPr>
          <w:p w14:paraId="7E26CA76">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Электронно – образовательные ресурсы</w:t>
            </w:r>
          </w:p>
        </w:tc>
        <w:tc>
          <w:tcPr>
            <w:tcW w:w="2655" w:type="dxa"/>
            <w:tcBorders>
              <w:top w:val="nil"/>
              <w:left w:val="outset" w:color="auto" w:sz="6" w:space="0"/>
              <w:bottom w:val="outset" w:color="auto" w:sz="6" w:space="0"/>
              <w:right w:val="outset" w:color="auto" w:sz="6" w:space="0"/>
            </w:tcBorders>
          </w:tcPr>
          <w:p w14:paraId="7D52BD37">
            <w:pPr>
              <w:spacing w:before="100" w:beforeAutospacing="1" w:after="100" w:afterAutospacing="1" w:line="273"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194</w:t>
            </w:r>
          </w:p>
        </w:tc>
      </w:tr>
    </w:tbl>
    <w:p w14:paraId="38A4B1D5">
      <w:pPr>
        <w:spacing w:after="0" w:line="600" w:lineRule="atLeast"/>
        <w:jc w:val="both"/>
        <w:rPr>
          <w:rFonts w:ascii="Times New Roman" w:hAnsi="Times New Roman" w:eastAsia="Times New Roman" w:cs="Times New Roman"/>
          <w:b/>
          <w:bCs/>
          <w:spacing w:val="-2"/>
          <w:sz w:val="24"/>
          <w:szCs w:val="24"/>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pacing w:val="-2"/>
          <w:sz w:val="24"/>
          <w:szCs w:val="24"/>
        </w:rPr>
        <w:t>СТАТИСТИЧЕСКАЯ ЧАСТЬ</w:t>
      </w:r>
    </w:p>
    <w:p w14:paraId="7D67874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РЕЗУЛЬТАТЫ АНАЛИЗА ПОКАЗАТЕЛЕЙ ДЕЯТЕЛЬНОСТИ ОРГАНИЗАЦИИ</w:t>
      </w:r>
    </w:p>
    <w:p w14:paraId="0CFE1A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Данные приведены по состоянию на 31 декабря 2024</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года.</w:t>
      </w:r>
    </w:p>
    <w:tbl>
      <w:tblPr>
        <w:tblStyle w:val="4"/>
        <w:tblW w:w="0" w:type="auto"/>
        <w:tblInd w:w="0" w:type="dxa"/>
        <w:tblLayout w:type="autofit"/>
        <w:tblCellMar>
          <w:top w:w="15" w:type="dxa"/>
          <w:left w:w="15" w:type="dxa"/>
          <w:bottom w:w="15" w:type="dxa"/>
          <w:right w:w="15" w:type="dxa"/>
        </w:tblCellMar>
      </w:tblPr>
      <w:tblGrid>
        <w:gridCol w:w="7516"/>
        <w:gridCol w:w="1529"/>
        <w:gridCol w:w="1595"/>
      </w:tblGrid>
      <w:tr w14:paraId="3A6661CF">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30EAF662">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Показатели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43446874">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Единица измерения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14:paraId="104405B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Количество</w:t>
            </w:r>
          </w:p>
        </w:tc>
      </w:tr>
      <w:tr w14:paraId="5F1C5E77">
        <w:tblPrEx>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75813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Образовательная деятельность</w:t>
            </w:r>
          </w:p>
        </w:tc>
      </w:tr>
      <w:tr w14:paraId="3FCAE79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E2651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Общая численность учащихся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2A92E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AFD7D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r>
      <w:tr w14:paraId="12FC1B11">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300CF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учащихся по образовательной программе</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начального общего образования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2097D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7E704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r>
      <w:tr w14:paraId="7D7FA52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E8AC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учащихся по образовательной программе</w:t>
            </w:r>
            <w:r>
              <w:rPr>
                <w:rFonts w:ascii="Times New Roman" w:hAnsi="Times New Roman" w:eastAsia="Times New Roman" w:cs="Times New Roman"/>
                <w:sz w:val="24"/>
                <w:szCs w:val="24"/>
                <w:lang w:val="en-US"/>
              </w:rPr>
              <w:t> </w:t>
            </w:r>
            <w:r>
              <w:rPr>
                <w:rFonts w:ascii="Times New Roman" w:hAnsi="Times New Roman" w:eastAsia="Times New Roman" w:cs="Times New Roman"/>
                <w:sz w:val="24"/>
                <w:szCs w:val="24"/>
              </w:rPr>
              <w:t>основного общего образования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AEB95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B487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r>
      <w:tr w14:paraId="23613EB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03A75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учащихся по образовательной программе среднего общего образования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EBAA22">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699F45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14:paraId="715CC41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67FAF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03CE1D3">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7731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12/17,64</w:t>
            </w:r>
          </w:p>
        </w:tc>
      </w:tr>
      <w:tr w14:paraId="16B5B27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FA75B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Средний балл ГИА выпускников 9-го класса по русскому языку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DE9E86">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балл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3ABD5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3,75 </w:t>
            </w:r>
          </w:p>
        </w:tc>
      </w:tr>
      <w:tr w14:paraId="27C89F1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1F799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Средний балл ГИА выпускников 9-го класса по математике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599109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балл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58C04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3,25</w:t>
            </w:r>
          </w:p>
        </w:tc>
      </w:tr>
      <w:tr w14:paraId="305F703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AB5CD7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Средний балл ЕГЭ выпускников 11-го класса по русскому языку</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C35836">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балл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FACB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22,5/48,1</w:t>
            </w:r>
          </w:p>
        </w:tc>
      </w:tr>
      <w:tr w14:paraId="07F5420A">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DE516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Средний балл ЕГЭ выпускников 11-го класса по математике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D3675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балл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842A15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3,5/11</w:t>
            </w:r>
          </w:p>
        </w:tc>
      </w:tr>
      <w:tr w14:paraId="6038EABB">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75242A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D71182">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AA1E71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5B6229E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685C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E55269">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22FBD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16C2A081">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5402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18A8E0">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C66AA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382D5B6B">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4A2C8B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14067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11C9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76DFF1E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95A3BF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40C802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F38536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792396C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C4F8E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619C7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EF21B1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1A2A22C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7FBF5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03393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7CACCC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06FD915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B415E2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30506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8DFE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425E386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C08E4A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7C9A49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989012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r>
      <w:tr w14:paraId="621DAF4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ECE930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79E91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C2F04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24,5</w:t>
            </w:r>
          </w:p>
        </w:tc>
      </w:tr>
      <w:tr w14:paraId="78CA686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B6C8A2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регионального уровня</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CDA5E1">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22A2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27,8</w:t>
            </w:r>
          </w:p>
        </w:tc>
      </w:tr>
      <w:tr w14:paraId="5C87B52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99B213">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федерального уровня</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C9EE54">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0DE1A0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r>
      <w:tr w14:paraId="521C802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3DD8C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международного уровня</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6E073E1">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7C191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0382C1E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5A62E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37BD3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9F4CCD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14:paraId="463FC6C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0954E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771418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7191A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2/100</w:t>
            </w:r>
          </w:p>
        </w:tc>
      </w:tr>
      <w:tr w14:paraId="49B3854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92A33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2E10A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097BD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703B638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936A10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3FF3115">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107BA6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14:paraId="304F68EB">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42E500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Общая численность педработников, в том числе количество педработников:</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DA9DED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E3B139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r>
      <w:tr w14:paraId="0D888C3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3A75AE4">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с высшим образованием</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E472C77">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5120D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r>
      <w:tr w14:paraId="458328E1">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F258F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высшим педагогическим образованием</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BFF177">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5CDA8C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r>
      <w:tr w14:paraId="1E09C9F2">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CB73E1D">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средним профессиональным образованием</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3F5DE6">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0C769C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14:paraId="1704211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67EC7B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средним профессиональным педагогическим образованием</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70ED554">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37DD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r>
      <w:tr w14:paraId="645E86E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CF1F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87BA303">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A2C76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r>
      <w:tr w14:paraId="3511AFE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B8030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с высшей</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C25EAD4">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5534BD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3/12,5</w:t>
            </w:r>
          </w:p>
        </w:tc>
      </w:tr>
      <w:tr w14:paraId="750D12F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77D493">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первой</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306041">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F82F67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9/37,5</w:t>
            </w:r>
          </w:p>
        </w:tc>
      </w:tr>
      <w:tr w14:paraId="230D38B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D2B4B0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4E53C95">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AD930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20/87</w:t>
            </w:r>
          </w:p>
        </w:tc>
      </w:tr>
      <w:tr w14:paraId="5AD348B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D9BB4B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до 5 лет</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1F8673B">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24869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10/41,7</w:t>
            </w:r>
          </w:p>
        </w:tc>
      </w:tr>
      <w:tr w14:paraId="0988B9F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6F93C59">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больше 30 лет</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37EB373">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645DB5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4/16,7</w:t>
            </w:r>
          </w:p>
        </w:tc>
      </w:tr>
      <w:tr w14:paraId="3E3ED7D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F349ED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педработников от общей численности таких работников в возрасте:</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E34F52F">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44037E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24/100</w:t>
            </w:r>
          </w:p>
        </w:tc>
      </w:tr>
      <w:tr w14:paraId="387DD78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1823D8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до 30 лет</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25617E">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AAD524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7/29,16</w:t>
            </w:r>
          </w:p>
        </w:tc>
      </w:tr>
      <w:tr w14:paraId="529E9C5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25BD302">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от 55 лет</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EECD7B">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C9C068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2/8,33</w:t>
            </w:r>
          </w:p>
        </w:tc>
      </w:tr>
      <w:tr w14:paraId="52559E4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9889E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82481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BB7150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24/100</w:t>
            </w:r>
          </w:p>
        </w:tc>
      </w:tr>
      <w:tr w14:paraId="212905EE">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89A453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7ED34DE">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6454FD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24/100</w:t>
            </w:r>
          </w:p>
        </w:tc>
      </w:tr>
      <w:tr w14:paraId="5BDF9069">
        <w:tblPrEx>
          <w:tblCellMar>
            <w:top w:w="15" w:type="dxa"/>
            <w:left w:w="15" w:type="dxa"/>
            <w:bottom w:w="15" w:type="dxa"/>
            <w:right w:w="15" w:type="dxa"/>
          </w:tblCellMar>
        </w:tblPrEx>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118CA5E">
            <w:pPr>
              <w:spacing w:after="0" w:line="240" w:lineRule="auto"/>
              <w:jc w:val="both"/>
              <w:rPr>
                <w:rFonts w:ascii="Times New Roman" w:hAnsi="Times New Roman" w:eastAsia="Times New Roman" w:cs="Times New Roman"/>
                <w:sz w:val="24"/>
                <w:szCs w:val="24"/>
                <w:lang w:val="en-US"/>
              </w:rPr>
            </w:pPr>
          </w:p>
        </w:tc>
      </w:tr>
      <w:tr w14:paraId="05900D13">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9423D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компьютеров в расчете на одного учащегося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3364FD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единиц</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5EF18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r>
      <w:tr w14:paraId="0C384FF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D987C3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B82AF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единиц</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51F58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29,5</w:t>
            </w:r>
          </w:p>
        </w:tc>
      </w:tr>
      <w:tr w14:paraId="6D13D5EC">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4A6AD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в Школе системы электронного документооборота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CADE87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да/нет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018A43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49F1AC80">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FE286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Наличие в Школе читального зала библиотеки, в том числе наличие в ней:</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ADEB0D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да/нет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A23FA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0E3FB1E8">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C403B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рабочих мест для работы на компьютере или ноутбуке</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F1E38E">
            <w:pPr>
              <w:spacing w:after="0" w:line="240" w:lineRule="auto"/>
              <w:ind w:left="75" w:right="75"/>
              <w:jc w:val="both"/>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118EBF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3C400649">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1E128E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медиатеки</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EB7C5C9">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0FC568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5185E574">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AE2EB7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средств сканирования и распознавания текста</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F35C908">
            <w:pPr>
              <w:spacing w:after="0" w:line="240" w:lineRule="auto"/>
              <w:ind w:left="75" w:right="75"/>
              <w:jc w:val="both"/>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B02B9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78DCFC2D">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D22028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выхода в интернет с библиотечных компьютеров</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8ED9DA8">
            <w:pPr>
              <w:spacing w:after="0" w:line="240" w:lineRule="auto"/>
              <w:ind w:left="75" w:right="75"/>
              <w:jc w:val="both"/>
              <w:rPr>
                <w:rFonts w:ascii="Times New Roman" w:hAnsi="Times New Roman" w:eastAsia="Times New Roman" w:cs="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89C017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3F22CA77">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54AB8A6">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системы контроля распечатки материалов</w:t>
            </w:r>
          </w:p>
        </w:tc>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5796E6">
            <w:pPr>
              <w:spacing w:after="0" w:line="240" w:lineRule="auto"/>
              <w:ind w:left="75" w:right="75"/>
              <w:jc w:val="both"/>
              <w:rPr>
                <w:rFonts w:ascii="Times New Roman" w:hAnsi="Times New Roman" w:eastAsia="Times New Roman" w:cs="Times New Roman"/>
                <w:sz w:val="24"/>
                <w:szCs w:val="24"/>
                <w:lang w:val="en-US"/>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EE2DD8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w:t>
            </w:r>
          </w:p>
        </w:tc>
      </w:tr>
      <w:tr w14:paraId="56504775">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0FE08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F16E75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человек (процент)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2C1E5B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59/84,28</w:t>
            </w:r>
          </w:p>
        </w:tc>
      </w:tr>
      <w:tr w14:paraId="19261056">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30A4413C">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Общая площадь помещений для образовательного процесса в расчете на одного обучающегося</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CA0BC68">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кв. м</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F70F7AD">
            <w:pPr>
              <w:spacing w:after="0" w:line="240" w:lineRule="auto"/>
              <w:jc w:val="both"/>
              <w:rPr>
                <w:rFonts w:ascii="Times New Roman" w:hAnsi="Times New Roman" w:eastAsia="Times New Roman" w:cs="Times New Roman"/>
                <w:sz w:val="24"/>
                <w:szCs w:val="24"/>
                <w:lang w:val="en-US"/>
              </w:rPr>
            </w:pPr>
            <w:r>
              <w:rPr>
                <w:rFonts w:eastAsia="Calibri"/>
                <w:sz w:val="24"/>
                <w:szCs w:val="24"/>
              </w:rPr>
              <w:t>499.8 кв. м/6,6 кв.м</w:t>
            </w:r>
          </w:p>
        </w:tc>
      </w:tr>
    </w:tbl>
    <w:p w14:paraId="3F244DE2">
      <w:pPr>
        <w:spacing w:after="0" w:line="240" w:lineRule="auto"/>
        <w:ind w:left="851" w:firstLine="142"/>
        <w:jc w:val="both"/>
        <w:rPr>
          <w:rFonts w:ascii="Times New Roman" w:hAnsi="Times New Roman" w:eastAsia="Times New Roman" w:cs="Times New Roman"/>
          <w:color w:val="000000"/>
          <w:sz w:val="24"/>
          <w:szCs w:val="24"/>
          <w:lang w:eastAsia="ru-RU"/>
        </w:rPr>
      </w:pPr>
    </w:p>
    <w:bookmarkEnd w:id="1"/>
    <w:sectPr>
      <w:pgSz w:w="11910" w:h="16840"/>
      <w:pgMar w:top="940" w:right="1137" w:bottom="280" w:left="28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567E"/>
    <w:multiLevelType w:val="multilevel"/>
    <w:tmpl w:val="031B567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5B1BAA"/>
    <w:multiLevelType w:val="multilevel"/>
    <w:tmpl w:val="055B1BA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97B6EB8"/>
    <w:multiLevelType w:val="multilevel"/>
    <w:tmpl w:val="097B6EB8"/>
    <w:lvl w:ilvl="0" w:tentative="0">
      <w:start w:val="1"/>
      <w:numFmt w:val="decimal"/>
      <w:lvlText w:val="%1."/>
      <w:lvlJc w:val="left"/>
      <w:pPr>
        <w:ind w:left="720" w:hanging="360"/>
      </w:pPr>
      <w:rPr>
        <w:rFonts w:hint="default" w:ascii="Times New Roman" w:hAnsi="Times New Roman" w:cs="Times New Roman"/>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3">
    <w:nsid w:val="0BEE62E9"/>
    <w:multiLevelType w:val="multilevel"/>
    <w:tmpl w:val="0BEE62E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E186ED9"/>
    <w:multiLevelType w:val="multilevel"/>
    <w:tmpl w:val="0E186ED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146767C8"/>
    <w:multiLevelType w:val="multilevel"/>
    <w:tmpl w:val="146767C8"/>
    <w:lvl w:ilvl="0" w:tentative="0">
      <w:start w:val="1"/>
      <w:numFmt w:val="decimal"/>
      <w:lvlText w:val="%1."/>
      <w:lvlJc w:val="left"/>
      <w:pPr>
        <w:ind w:left="785" w:hanging="360"/>
      </w:pPr>
      <w:rPr>
        <w:rFonts w:hint="default" w:asciiTheme="minorHAnsi" w:hAnsiTheme="minorHAnsi" w:cstheme="minorBidi"/>
        <w:sz w:val="22"/>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6">
    <w:nsid w:val="1ECA6539"/>
    <w:multiLevelType w:val="multilevel"/>
    <w:tmpl w:val="1ECA653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1F8D0E0E"/>
    <w:multiLevelType w:val="multilevel"/>
    <w:tmpl w:val="1F8D0E0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2A2752E0"/>
    <w:multiLevelType w:val="multilevel"/>
    <w:tmpl w:val="2A2752E0"/>
    <w:lvl w:ilvl="0" w:tentative="0">
      <w:start w:val="1"/>
      <w:numFmt w:val="decimal"/>
      <w:lvlText w:val="%1)"/>
      <w:lvlJc w:val="left"/>
      <w:pPr>
        <w:ind w:left="2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6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3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1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8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5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2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9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2F063116"/>
    <w:multiLevelType w:val="multilevel"/>
    <w:tmpl w:val="2F063116"/>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10">
    <w:nsid w:val="3116588C"/>
    <w:multiLevelType w:val="multilevel"/>
    <w:tmpl w:val="3116588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6319F"/>
    <w:multiLevelType w:val="multilevel"/>
    <w:tmpl w:val="34D6319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64E1126"/>
    <w:multiLevelType w:val="multilevel"/>
    <w:tmpl w:val="364E1126"/>
    <w:lvl w:ilvl="0" w:tentative="0">
      <w:start w:val="0"/>
      <w:numFmt w:val="bullet"/>
      <w:lvlText w:val="-"/>
      <w:lvlJc w:val="left"/>
      <w:pPr>
        <w:ind w:left="720" w:hanging="360"/>
      </w:pPr>
      <w:rPr>
        <w:rFonts w:hint="default" w:ascii="Times New Roman" w:hAnsi="Times New Roman" w:cs="Times New Roman"/>
      </w:rPr>
    </w:lvl>
    <w:lvl w:ilvl="1" w:tentative="0">
      <w:start w:val="0"/>
      <w:numFmt w:val="bullet"/>
      <w:lvlText w:val="•"/>
      <w:lvlJc w:val="left"/>
      <w:pPr>
        <w:ind w:left="1440" w:hanging="360"/>
      </w:pPr>
      <w:rPr>
        <w:rFonts w:hint="default" w:ascii="Times New Roman" w:hAnsi="Times New Roman" w:cs="Times New Roman"/>
      </w:rPr>
    </w:lvl>
    <w:lvl w:ilvl="2" w:tentative="0">
      <w:start w:val="0"/>
      <w:numFmt w:val="bullet"/>
      <w:lvlText w:val="•"/>
      <w:lvlJc w:val="left"/>
      <w:pPr>
        <w:ind w:left="2160" w:hanging="360"/>
      </w:pPr>
      <w:rPr>
        <w:rFonts w:hint="default" w:ascii="Times New Roman" w:hAnsi="Times New Roman" w:cs="Times New Roman"/>
      </w:rPr>
    </w:lvl>
    <w:lvl w:ilvl="3" w:tentative="0">
      <w:start w:val="0"/>
      <w:numFmt w:val="bullet"/>
      <w:lvlText w:val="•"/>
      <w:lvlJc w:val="left"/>
      <w:pPr>
        <w:ind w:left="2880" w:hanging="360"/>
      </w:pPr>
      <w:rPr>
        <w:rFonts w:hint="default" w:ascii="Times New Roman" w:hAnsi="Times New Roman" w:cs="Times New Roman"/>
      </w:rPr>
    </w:lvl>
    <w:lvl w:ilvl="4" w:tentative="0">
      <w:start w:val="0"/>
      <w:numFmt w:val="bullet"/>
      <w:lvlText w:val="•"/>
      <w:lvlJc w:val="left"/>
      <w:pPr>
        <w:ind w:left="3600" w:hanging="360"/>
      </w:pPr>
      <w:rPr>
        <w:rFonts w:hint="default" w:ascii="Times New Roman" w:hAnsi="Times New Roman" w:cs="Times New Roman"/>
      </w:rPr>
    </w:lvl>
    <w:lvl w:ilvl="5" w:tentative="0">
      <w:start w:val="0"/>
      <w:numFmt w:val="bullet"/>
      <w:lvlText w:val="•"/>
      <w:lvlJc w:val="left"/>
      <w:pPr>
        <w:ind w:left="4320" w:hanging="360"/>
      </w:pPr>
      <w:rPr>
        <w:rFonts w:hint="default" w:ascii="Times New Roman" w:hAnsi="Times New Roman" w:cs="Times New Roman"/>
      </w:rPr>
    </w:lvl>
    <w:lvl w:ilvl="6" w:tentative="0">
      <w:start w:val="0"/>
      <w:numFmt w:val="bullet"/>
      <w:lvlText w:val="•"/>
      <w:lvlJc w:val="left"/>
      <w:pPr>
        <w:ind w:left="5040" w:hanging="360"/>
      </w:pPr>
      <w:rPr>
        <w:rFonts w:hint="default" w:ascii="Times New Roman" w:hAnsi="Times New Roman" w:cs="Times New Roman"/>
      </w:rPr>
    </w:lvl>
    <w:lvl w:ilvl="7" w:tentative="0">
      <w:start w:val="0"/>
      <w:numFmt w:val="bullet"/>
      <w:lvlText w:val="•"/>
      <w:lvlJc w:val="left"/>
      <w:pPr>
        <w:ind w:left="5760" w:hanging="360"/>
      </w:pPr>
      <w:rPr>
        <w:rFonts w:hint="default" w:ascii="Times New Roman" w:hAnsi="Times New Roman" w:cs="Times New Roman"/>
      </w:rPr>
    </w:lvl>
    <w:lvl w:ilvl="8" w:tentative="0">
      <w:start w:val="0"/>
      <w:numFmt w:val="bullet"/>
      <w:lvlText w:val="•"/>
      <w:lvlJc w:val="left"/>
      <w:pPr>
        <w:ind w:left="6480" w:hanging="360"/>
      </w:pPr>
      <w:rPr>
        <w:rFonts w:hint="default" w:ascii="Times New Roman" w:hAnsi="Times New Roman" w:cs="Times New Roman"/>
      </w:rPr>
    </w:lvl>
  </w:abstractNum>
  <w:abstractNum w:abstractNumId="13">
    <w:nsid w:val="365805FD"/>
    <w:multiLevelType w:val="multilevel"/>
    <w:tmpl w:val="365805F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6687C8F"/>
    <w:multiLevelType w:val="multilevel"/>
    <w:tmpl w:val="36687C8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83F0B0A"/>
    <w:multiLevelType w:val="multilevel"/>
    <w:tmpl w:val="383F0B0A"/>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B8F2E0E"/>
    <w:multiLevelType w:val="multilevel"/>
    <w:tmpl w:val="3B8F2E0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3E3112ED"/>
    <w:multiLevelType w:val="multilevel"/>
    <w:tmpl w:val="3E3112E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3E9F1205"/>
    <w:multiLevelType w:val="multilevel"/>
    <w:tmpl w:val="3E9F120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EE0562E"/>
    <w:multiLevelType w:val="multilevel"/>
    <w:tmpl w:val="3EE0562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42344A1"/>
    <w:multiLevelType w:val="multilevel"/>
    <w:tmpl w:val="442344A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52026F0"/>
    <w:multiLevelType w:val="multilevel"/>
    <w:tmpl w:val="452026F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58F413C"/>
    <w:multiLevelType w:val="multilevel"/>
    <w:tmpl w:val="458F413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7A138C3"/>
    <w:multiLevelType w:val="multilevel"/>
    <w:tmpl w:val="47A138C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47C04BE2"/>
    <w:multiLevelType w:val="multilevel"/>
    <w:tmpl w:val="47C04BE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4B110CAF"/>
    <w:multiLevelType w:val="multilevel"/>
    <w:tmpl w:val="4B110CAF"/>
    <w:lvl w:ilvl="0" w:tentative="0">
      <w:start w:val="1"/>
      <w:numFmt w:val="bullet"/>
      <w:lvlText w:val="-"/>
      <w:lvlJc w:val="left"/>
      <w:pPr>
        <w:ind w:left="19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4D550C58"/>
    <w:multiLevelType w:val="multilevel"/>
    <w:tmpl w:val="4D550C5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56D059E"/>
    <w:multiLevelType w:val="multilevel"/>
    <w:tmpl w:val="556D059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C3514ED"/>
    <w:multiLevelType w:val="multilevel"/>
    <w:tmpl w:val="5C3514ED"/>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5E8E33C4"/>
    <w:multiLevelType w:val="multilevel"/>
    <w:tmpl w:val="5E8E33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5F440848"/>
    <w:multiLevelType w:val="multilevel"/>
    <w:tmpl w:val="5F440848"/>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decimal"/>
      <w:lvlText w:val="%2."/>
      <w:lvlJc w:val="left"/>
      <w:pPr>
        <w:ind w:left="10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6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3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1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8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55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2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9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1">
    <w:nsid w:val="607A7468"/>
    <w:multiLevelType w:val="multilevel"/>
    <w:tmpl w:val="607A74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633366A2"/>
    <w:multiLevelType w:val="multilevel"/>
    <w:tmpl w:val="633366A2"/>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674A4D61"/>
    <w:multiLevelType w:val="multilevel"/>
    <w:tmpl w:val="674A4D61"/>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6A214667"/>
    <w:multiLevelType w:val="multilevel"/>
    <w:tmpl w:val="6A21466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6B1A1663"/>
    <w:multiLevelType w:val="multilevel"/>
    <w:tmpl w:val="6B1A16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6">
    <w:nsid w:val="6B2E2476"/>
    <w:multiLevelType w:val="multilevel"/>
    <w:tmpl w:val="6B2E247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6D757422"/>
    <w:multiLevelType w:val="multilevel"/>
    <w:tmpl w:val="6D75742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8">
    <w:nsid w:val="70135210"/>
    <w:multiLevelType w:val="multilevel"/>
    <w:tmpl w:val="70135210"/>
    <w:lvl w:ilvl="0" w:tentative="0">
      <w:start w:val="0"/>
      <w:numFmt w:val="bullet"/>
      <w:lvlText w:val="-"/>
      <w:lvlJc w:val="left"/>
      <w:pPr>
        <w:ind w:left="988" w:hanging="219"/>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014" w:hanging="219"/>
      </w:pPr>
      <w:rPr>
        <w:rFonts w:hint="default"/>
        <w:lang w:val="ru-RU" w:eastAsia="en-US" w:bidi="ar-SA"/>
      </w:rPr>
    </w:lvl>
    <w:lvl w:ilvl="2" w:tentative="0">
      <w:start w:val="0"/>
      <w:numFmt w:val="bullet"/>
      <w:lvlText w:val="•"/>
      <w:lvlJc w:val="left"/>
      <w:pPr>
        <w:ind w:left="3048" w:hanging="219"/>
      </w:pPr>
      <w:rPr>
        <w:rFonts w:hint="default"/>
        <w:lang w:val="ru-RU" w:eastAsia="en-US" w:bidi="ar-SA"/>
      </w:rPr>
    </w:lvl>
    <w:lvl w:ilvl="3" w:tentative="0">
      <w:start w:val="0"/>
      <w:numFmt w:val="bullet"/>
      <w:lvlText w:val="•"/>
      <w:lvlJc w:val="left"/>
      <w:pPr>
        <w:ind w:left="4082" w:hanging="219"/>
      </w:pPr>
      <w:rPr>
        <w:rFonts w:hint="default"/>
        <w:lang w:val="ru-RU" w:eastAsia="en-US" w:bidi="ar-SA"/>
      </w:rPr>
    </w:lvl>
    <w:lvl w:ilvl="4" w:tentative="0">
      <w:start w:val="0"/>
      <w:numFmt w:val="bullet"/>
      <w:lvlText w:val="•"/>
      <w:lvlJc w:val="left"/>
      <w:pPr>
        <w:ind w:left="5116" w:hanging="219"/>
      </w:pPr>
      <w:rPr>
        <w:rFonts w:hint="default"/>
        <w:lang w:val="ru-RU" w:eastAsia="en-US" w:bidi="ar-SA"/>
      </w:rPr>
    </w:lvl>
    <w:lvl w:ilvl="5" w:tentative="0">
      <w:start w:val="0"/>
      <w:numFmt w:val="bullet"/>
      <w:lvlText w:val="•"/>
      <w:lvlJc w:val="left"/>
      <w:pPr>
        <w:ind w:left="6150" w:hanging="219"/>
      </w:pPr>
      <w:rPr>
        <w:rFonts w:hint="default"/>
        <w:lang w:val="ru-RU" w:eastAsia="en-US" w:bidi="ar-SA"/>
      </w:rPr>
    </w:lvl>
    <w:lvl w:ilvl="6" w:tentative="0">
      <w:start w:val="0"/>
      <w:numFmt w:val="bullet"/>
      <w:lvlText w:val="•"/>
      <w:lvlJc w:val="left"/>
      <w:pPr>
        <w:ind w:left="7184" w:hanging="219"/>
      </w:pPr>
      <w:rPr>
        <w:rFonts w:hint="default"/>
        <w:lang w:val="ru-RU" w:eastAsia="en-US" w:bidi="ar-SA"/>
      </w:rPr>
    </w:lvl>
    <w:lvl w:ilvl="7" w:tentative="0">
      <w:start w:val="0"/>
      <w:numFmt w:val="bullet"/>
      <w:lvlText w:val="•"/>
      <w:lvlJc w:val="left"/>
      <w:pPr>
        <w:ind w:left="8218" w:hanging="219"/>
      </w:pPr>
      <w:rPr>
        <w:rFonts w:hint="default"/>
        <w:lang w:val="ru-RU" w:eastAsia="en-US" w:bidi="ar-SA"/>
      </w:rPr>
    </w:lvl>
    <w:lvl w:ilvl="8" w:tentative="0">
      <w:start w:val="0"/>
      <w:numFmt w:val="bullet"/>
      <w:lvlText w:val="•"/>
      <w:lvlJc w:val="left"/>
      <w:pPr>
        <w:ind w:left="9252" w:hanging="219"/>
      </w:pPr>
      <w:rPr>
        <w:rFonts w:hint="default"/>
        <w:lang w:val="ru-RU" w:eastAsia="en-US" w:bidi="ar-SA"/>
      </w:rPr>
    </w:lvl>
  </w:abstractNum>
  <w:abstractNum w:abstractNumId="39">
    <w:nsid w:val="729D3747"/>
    <w:multiLevelType w:val="multilevel"/>
    <w:tmpl w:val="729D3747"/>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72A872CE"/>
    <w:multiLevelType w:val="multilevel"/>
    <w:tmpl w:val="72A872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49A7D0D"/>
    <w:multiLevelType w:val="multilevel"/>
    <w:tmpl w:val="749A7D0D"/>
    <w:lvl w:ilvl="0" w:tentative="0">
      <w:start w:val="1"/>
      <w:numFmt w:val="bullet"/>
      <w:lvlText w:val=""/>
      <w:lvlJc w:val="left"/>
      <w:pPr>
        <w:tabs>
          <w:tab w:val="left" w:pos="795"/>
        </w:tabs>
        <w:ind w:left="795" w:hanging="360"/>
      </w:pPr>
      <w:rPr>
        <w:rFonts w:hint="default" w:ascii="Wingdings" w:hAnsi="Wingdings"/>
      </w:rPr>
    </w:lvl>
    <w:lvl w:ilvl="1" w:tentative="0">
      <w:start w:val="1"/>
      <w:numFmt w:val="bullet"/>
      <w:lvlText w:val="o"/>
      <w:lvlJc w:val="left"/>
      <w:pPr>
        <w:tabs>
          <w:tab w:val="left" w:pos="1515"/>
        </w:tabs>
        <w:ind w:left="1515" w:hanging="360"/>
      </w:pPr>
      <w:rPr>
        <w:rFonts w:hint="default" w:ascii="Courier New" w:hAnsi="Courier New" w:cs="Courier New"/>
      </w:rPr>
    </w:lvl>
    <w:lvl w:ilvl="2" w:tentative="0">
      <w:start w:val="1"/>
      <w:numFmt w:val="bullet"/>
      <w:lvlText w:val=""/>
      <w:lvlJc w:val="left"/>
      <w:pPr>
        <w:tabs>
          <w:tab w:val="left" w:pos="2235"/>
        </w:tabs>
        <w:ind w:left="2235" w:hanging="360"/>
      </w:pPr>
      <w:rPr>
        <w:rFonts w:hint="default" w:ascii="Wingdings" w:hAnsi="Wingdings"/>
      </w:rPr>
    </w:lvl>
    <w:lvl w:ilvl="3" w:tentative="0">
      <w:start w:val="1"/>
      <w:numFmt w:val="bullet"/>
      <w:lvlText w:val=""/>
      <w:lvlJc w:val="left"/>
      <w:pPr>
        <w:tabs>
          <w:tab w:val="left" w:pos="2955"/>
        </w:tabs>
        <w:ind w:left="2955" w:hanging="360"/>
      </w:pPr>
      <w:rPr>
        <w:rFonts w:hint="default" w:ascii="Symbol" w:hAnsi="Symbol"/>
      </w:rPr>
    </w:lvl>
    <w:lvl w:ilvl="4" w:tentative="0">
      <w:start w:val="1"/>
      <w:numFmt w:val="bullet"/>
      <w:lvlText w:val="o"/>
      <w:lvlJc w:val="left"/>
      <w:pPr>
        <w:tabs>
          <w:tab w:val="left" w:pos="3675"/>
        </w:tabs>
        <w:ind w:left="3675" w:hanging="360"/>
      </w:pPr>
      <w:rPr>
        <w:rFonts w:hint="default" w:ascii="Courier New" w:hAnsi="Courier New" w:cs="Courier New"/>
      </w:rPr>
    </w:lvl>
    <w:lvl w:ilvl="5" w:tentative="0">
      <w:start w:val="1"/>
      <w:numFmt w:val="bullet"/>
      <w:lvlText w:val=""/>
      <w:lvlJc w:val="left"/>
      <w:pPr>
        <w:tabs>
          <w:tab w:val="left" w:pos="4395"/>
        </w:tabs>
        <w:ind w:left="4395" w:hanging="360"/>
      </w:pPr>
      <w:rPr>
        <w:rFonts w:hint="default" w:ascii="Wingdings" w:hAnsi="Wingdings"/>
      </w:rPr>
    </w:lvl>
    <w:lvl w:ilvl="6" w:tentative="0">
      <w:start w:val="1"/>
      <w:numFmt w:val="bullet"/>
      <w:lvlText w:val=""/>
      <w:lvlJc w:val="left"/>
      <w:pPr>
        <w:tabs>
          <w:tab w:val="left" w:pos="5115"/>
        </w:tabs>
        <w:ind w:left="5115" w:hanging="360"/>
      </w:pPr>
      <w:rPr>
        <w:rFonts w:hint="default" w:ascii="Symbol" w:hAnsi="Symbol"/>
      </w:rPr>
    </w:lvl>
    <w:lvl w:ilvl="7" w:tentative="0">
      <w:start w:val="1"/>
      <w:numFmt w:val="bullet"/>
      <w:lvlText w:val="o"/>
      <w:lvlJc w:val="left"/>
      <w:pPr>
        <w:tabs>
          <w:tab w:val="left" w:pos="5835"/>
        </w:tabs>
        <w:ind w:left="5835" w:hanging="360"/>
      </w:pPr>
      <w:rPr>
        <w:rFonts w:hint="default" w:ascii="Courier New" w:hAnsi="Courier New" w:cs="Courier New"/>
      </w:rPr>
    </w:lvl>
    <w:lvl w:ilvl="8" w:tentative="0">
      <w:start w:val="1"/>
      <w:numFmt w:val="bullet"/>
      <w:lvlText w:val=""/>
      <w:lvlJc w:val="left"/>
      <w:pPr>
        <w:tabs>
          <w:tab w:val="left" w:pos="6555"/>
        </w:tabs>
        <w:ind w:left="6555" w:hanging="360"/>
      </w:pPr>
      <w:rPr>
        <w:rFonts w:hint="default" w:ascii="Wingdings" w:hAnsi="Wingdings"/>
      </w:rPr>
    </w:lvl>
  </w:abstractNum>
  <w:abstractNum w:abstractNumId="42">
    <w:nsid w:val="76CE0E54"/>
    <w:multiLevelType w:val="multilevel"/>
    <w:tmpl w:val="76CE0E54"/>
    <w:lvl w:ilvl="0" w:tentative="0">
      <w:start w:val="1"/>
      <w:numFmt w:val="decimal"/>
      <w:lvlText w:val="%1."/>
      <w:lvlJc w:val="left"/>
      <w:pPr>
        <w:ind w:left="1241" w:hanging="655"/>
        <w:jc w:val="right"/>
      </w:pPr>
      <w:rPr>
        <w:rFonts w:hint="default" w:ascii="Times New Roman" w:hAnsi="Times New Roman" w:eastAsia="Times New Roman" w:cs="Times New Roman"/>
        <w:b w:val="0"/>
        <w:bCs w:val="0"/>
        <w:i w:val="0"/>
        <w:iCs w:val="0"/>
        <w:spacing w:val="0"/>
        <w:w w:val="99"/>
        <w:sz w:val="28"/>
        <w:szCs w:val="28"/>
        <w:lang w:val="ru-RU" w:eastAsia="en-US" w:bidi="ar-SA"/>
      </w:rPr>
    </w:lvl>
    <w:lvl w:ilvl="1" w:tentative="0">
      <w:start w:val="1"/>
      <w:numFmt w:val="decimal"/>
      <w:lvlText w:val="%2."/>
      <w:lvlJc w:val="left"/>
      <w:pPr>
        <w:ind w:left="2310" w:hanging="360"/>
      </w:pPr>
      <w:rPr>
        <w:rFonts w:hint="default" w:ascii="Times New Roman" w:hAnsi="Times New Roman" w:eastAsia="Times New Roman" w:cs="Times New Roman"/>
        <w:b w:val="0"/>
        <w:bCs w:val="0"/>
        <w:i w:val="0"/>
        <w:iCs w:val="0"/>
        <w:spacing w:val="0"/>
        <w:w w:val="99"/>
        <w:sz w:val="28"/>
        <w:szCs w:val="28"/>
        <w:lang w:val="ru-RU" w:eastAsia="en-US" w:bidi="ar-SA"/>
      </w:rPr>
    </w:lvl>
    <w:lvl w:ilvl="2" w:tentative="0">
      <w:start w:val="0"/>
      <w:numFmt w:val="bullet"/>
      <w:lvlText w:val="•"/>
      <w:lvlJc w:val="left"/>
      <w:pPr>
        <w:ind w:left="3334" w:hanging="360"/>
      </w:pPr>
      <w:rPr>
        <w:rFonts w:hint="default"/>
        <w:lang w:val="ru-RU" w:eastAsia="en-US" w:bidi="ar-SA"/>
      </w:rPr>
    </w:lvl>
    <w:lvl w:ilvl="3" w:tentative="0">
      <w:start w:val="0"/>
      <w:numFmt w:val="bullet"/>
      <w:lvlText w:val="•"/>
      <w:lvlJc w:val="left"/>
      <w:pPr>
        <w:ind w:left="4348" w:hanging="360"/>
      </w:pPr>
      <w:rPr>
        <w:rFonts w:hint="default"/>
        <w:lang w:val="ru-RU" w:eastAsia="en-US" w:bidi="ar-SA"/>
      </w:rPr>
    </w:lvl>
    <w:lvl w:ilvl="4" w:tentative="0">
      <w:start w:val="0"/>
      <w:numFmt w:val="bullet"/>
      <w:lvlText w:val="•"/>
      <w:lvlJc w:val="left"/>
      <w:pPr>
        <w:ind w:left="5362" w:hanging="360"/>
      </w:pPr>
      <w:rPr>
        <w:rFonts w:hint="default"/>
        <w:lang w:val="ru-RU" w:eastAsia="en-US" w:bidi="ar-SA"/>
      </w:rPr>
    </w:lvl>
    <w:lvl w:ilvl="5" w:tentative="0">
      <w:start w:val="0"/>
      <w:numFmt w:val="bullet"/>
      <w:lvlText w:val="•"/>
      <w:lvlJc w:val="left"/>
      <w:pPr>
        <w:ind w:left="6376" w:hanging="360"/>
      </w:pPr>
      <w:rPr>
        <w:rFonts w:hint="default"/>
        <w:lang w:val="ru-RU" w:eastAsia="en-US" w:bidi="ar-SA"/>
      </w:rPr>
    </w:lvl>
    <w:lvl w:ilvl="6" w:tentative="0">
      <w:start w:val="0"/>
      <w:numFmt w:val="bullet"/>
      <w:lvlText w:val="•"/>
      <w:lvlJc w:val="left"/>
      <w:pPr>
        <w:ind w:left="7390" w:hanging="360"/>
      </w:pPr>
      <w:rPr>
        <w:rFonts w:hint="default"/>
        <w:lang w:val="ru-RU" w:eastAsia="en-US" w:bidi="ar-SA"/>
      </w:rPr>
    </w:lvl>
    <w:lvl w:ilvl="7" w:tentative="0">
      <w:start w:val="0"/>
      <w:numFmt w:val="bullet"/>
      <w:lvlText w:val="•"/>
      <w:lvlJc w:val="left"/>
      <w:pPr>
        <w:ind w:left="8404" w:hanging="360"/>
      </w:pPr>
      <w:rPr>
        <w:rFonts w:hint="default"/>
        <w:lang w:val="ru-RU" w:eastAsia="en-US" w:bidi="ar-SA"/>
      </w:rPr>
    </w:lvl>
    <w:lvl w:ilvl="8" w:tentative="0">
      <w:start w:val="0"/>
      <w:numFmt w:val="bullet"/>
      <w:lvlText w:val="•"/>
      <w:lvlJc w:val="left"/>
      <w:pPr>
        <w:ind w:left="9418" w:hanging="360"/>
      </w:pPr>
      <w:rPr>
        <w:rFonts w:hint="default"/>
        <w:lang w:val="ru-RU" w:eastAsia="en-US" w:bidi="ar-SA"/>
      </w:rPr>
    </w:lvl>
  </w:abstractNum>
  <w:abstractNum w:abstractNumId="43">
    <w:nsid w:val="76FE3F5F"/>
    <w:multiLevelType w:val="multilevel"/>
    <w:tmpl w:val="76FE3F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85221A4"/>
    <w:multiLevelType w:val="multilevel"/>
    <w:tmpl w:val="785221A4"/>
    <w:lvl w:ilvl="0" w:tentative="0">
      <w:start w:val="1"/>
      <w:numFmt w:val="decimal"/>
      <w:lvlText w:val="%1."/>
      <w:lvlJc w:val="left"/>
      <w:pPr>
        <w:ind w:left="4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6"/>
  </w:num>
  <w:num w:numId="2">
    <w:abstractNumId w:val="36"/>
  </w:num>
  <w:num w:numId="3">
    <w:abstractNumId w:val="3"/>
  </w:num>
  <w:num w:numId="4">
    <w:abstractNumId w:val="27"/>
  </w:num>
  <w:num w:numId="5">
    <w:abstractNumId w:val="13"/>
  </w:num>
  <w:num w:numId="6">
    <w:abstractNumId w:val="7"/>
  </w:num>
  <w:num w:numId="7">
    <w:abstractNumId w:val="4"/>
  </w:num>
  <w:num w:numId="8">
    <w:abstractNumId w:val="21"/>
  </w:num>
  <w:num w:numId="9">
    <w:abstractNumId w:val="10"/>
  </w:num>
  <w:num w:numId="10">
    <w:abstractNumId w:val="17"/>
  </w:num>
  <w:num w:numId="11">
    <w:abstractNumId w:val="9"/>
  </w:num>
  <w:num w:numId="12">
    <w:abstractNumId w:val="35"/>
  </w:num>
  <w:num w:numId="13">
    <w:abstractNumId w:val="42"/>
  </w:num>
  <w:num w:numId="14">
    <w:abstractNumId w:val="5"/>
  </w:num>
  <w:num w:numId="15">
    <w:abstractNumId w:val="28"/>
  </w:num>
  <w:num w:numId="16">
    <w:abstractNumId w:val="38"/>
  </w:num>
  <w:num w:numId="17">
    <w:abstractNumId w:val="40"/>
  </w:num>
  <w:num w:numId="18">
    <w:abstractNumId w:val="33"/>
  </w:num>
  <w:num w:numId="19">
    <w:abstractNumId w:val="32"/>
  </w:num>
  <w:num w:numId="20">
    <w:abstractNumId w:val="4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3"/>
  </w:num>
  <w:num w:numId="24">
    <w:abstractNumId w:val="0"/>
  </w:num>
  <w:num w:numId="25">
    <w:abstractNumId w:val="19"/>
  </w:num>
  <w:num w:numId="26">
    <w:abstractNumId w:val="41"/>
  </w:num>
  <w:num w:numId="27">
    <w:abstractNumId w:val="44"/>
  </w:num>
  <w:num w:numId="28">
    <w:abstractNumId w:val="8"/>
  </w:num>
  <w:num w:numId="29">
    <w:abstractNumId w:val="30"/>
  </w:num>
  <w:num w:numId="30">
    <w:abstractNumId w:val="25"/>
  </w:num>
  <w:num w:numId="31">
    <w:abstractNumId w:val="6"/>
  </w:num>
  <w:num w:numId="32">
    <w:abstractNumId w:val="39"/>
  </w:num>
  <w:num w:numId="33">
    <w:abstractNumId w:val="16"/>
  </w:num>
  <w:num w:numId="34">
    <w:abstractNumId w:val="12"/>
  </w:num>
  <w:num w:numId="35">
    <w:abstractNumId w:val="2"/>
    <w:lvlOverride w:ilvl="0">
      <w:startOverride w:val="1"/>
    </w:lvlOverride>
  </w:num>
  <w:num w:numId="36">
    <w:abstractNumId w:val="24"/>
  </w:num>
  <w:num w:numId="37">
    <w:abstractNumId w:val="14"/>
  </w:num>
  <w:num w:numId="38">
    <w:abstractNumId w:val="15"/>
  </w:num>
  <w:num w:numId="39">
    <w:abstractNumId w:val="11"/>
  </w:num>
  <w:num w:numId="40">
    <w:abstractNumId w:val="37"/>
  </w:num>
  <w:num w:numId="41">
    <w:abstractNumId w:val="34"/>
  </w:num>
  <w:num w:numId="42">
    <w:abstractNumId w:val="29"/>
  </w:num>
  <w:num w:numId="43">
    <w:abstractNumId w:val="1"/>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2"/>
    <w:rsid w:val="000C3A30"/>
    <w:rsid w:val="00190205"/>
    <w:rsid w:val="00200F4C"/>
    <w:rsid w:val="002047C4"/>
    <w:rsid w:val="00251AA7"/>
    <w:rsid w:val="002A12CC"/>
    <w:rsid w:val="002B53C5"/>
    <w:rsid w:val="002C0067"/>
    <w:rsid w:val="00345313"/>
    <w:rsid w:val="003B6412"/>
    <w:rsid w:val="003B771F"/>
    <w:rsid w:val="003E4417"/>
    <w:rsid w:val="00454464"/>
    <w:rsid w:val="0045638B"/>
    <w:rsid w:val="00471168"/>
    <w:rsid w:val="004719A7"/>
    <w:rsid w:val="004962F8"/>
    <w:rsid w:val="004C3464"/>
    <w:rsid w:val="004F5F91"/>
    <w:rsid w:val="00564DF6"/>
    <w:rsid w:val="00576CBB"/>
    <w:rsid w:val="005975E0"/>
    <w:rsid w:val="005C59A6"/>
    <w:rsid w:val="00604DB3"/>
    <w:rsid w:val="006337DA"/>
    <w:rsid w:val="006F5C9C"/>
    <w:rsid w:val="007714DC"/>
    <w:rsid w:val="008301D5"/>
    <w:rsid w:val="00841889"/>
    <w:rsid w:val="008B173E"/>
    <w:rsid w:val="00903FEC"/>
    <w:rsid w:val="00973743"/>
    <w:rsid w:val="00981692"/>
    <w:rsid w:val="00B009C6"/>
    <w:rsid w:val="00BC5B16"/>
    <w:rsid w:val="00C00A22"/>
    <w:rsid w:val="00C15917"/>
    <w:rsid w:val="00C71D50"/>
    <w:rsid w:val="00CD0717"/>
    <w:rsid w:val="00D05924"/>
    <w:rsid w:val="00D2571C"/>
    <w:rsid w:val="00D35F32"/>
    <w:rsid w:val="00D40158"/>
    <w:rsid w:val="00DE7B3B"/>
    <w:rsid w:val="00E25EE2"/>
    <w:rsid w:val="00E53E9B"/>
    <w:rsid w:val="00EB151B"/>
    <w:rsid w:val="00EB32B6"/>
    <w:rsid w:val="00ED569A"/>
    <w:rsid w:val="00ED7F3A"/>
    <w:rsid w:val="00F46B9F"/>
    <w:rsid w:val="00FA69A9"/>
    <w:rsid w:val="00FD47EE"/>
    <w:rsid w:val="1150520F"/>
    <w:rsid w:val="242C2518"/>
    <w:rsid w:val="5E5558A7"/>
    <w:rsid w:val="5FC96107"/>
    <w:rsid w:val="6E4C41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28"/>
    <w:qFormat/>
    <w:uiPriority w:val="99"/>
    <w:pPr>
      <w:ind w:left="849"/>
      <w:jc w:val="both"/>
      <w:outlineLvl w:val="0"/>
    </w:pPr>
    <w:rPr>
      <w:rFonts w:ascii="Times New Roman" w:hAnsi="Times New Roman" w:eastAsia="Times New Roman" w:cs="Times New Roman"/>
      <w:b/>
      <w:bCs/>
      <w:i/>
      <w:i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unhideWhenUsed/>
    <w:qFormat/>
    <w:uiPriority w:val="99"/>
    <w:rPr>
      <w:rFonts w:hint="default" w:ascii="Times New Roman" w:hAnsi="Times New Roman" w:cs="Times New Roman"/>
      <w:color w:val="00438B"/>
      <w:u w:val="single"/>
    </w:rPr>
  </w:style>
  <w:style w:type="character" w:styleId="6">
    <w:name w:val="Strong"/>
    <w:qFormat/>
    <w:uiPriority w:val="22"/>
    <w:rPr>
      <w:b/>
      <w:bCs/>
    </w:rPr>
  </w:style>
  <w:style w:type="paragraph" w:styleId="7">
    <w:name w:val="Balloon Text"/>
    <w:basedOn w:val="1"/>
    <w:link w:val="12"/>
    <w:semiHidden/>
    <w:unhideWhenUsed/>
    <w:uiPriority w:val="99"/>
    <w:pPr>
      <w:spacing w:after="0" w:line="240" w:lineRule="auto"/>
    </w:pPr>
    <w:rPr>
      <w:rFonts w:ascii="Tahoma" w:hAnsi="Tahoma" w:cs="Tahoma"/>
      <w:sz w:val="16"/>
      <w:szCs w:val="16"/>
    </w:rPr>
  </w:style>
  <w:style w:type="paragraph" w:styleId="8">
    <w:name w:val="Body Text"/>
    <w:basedOn w:val="1"/>
    <w:link w:val="24"/>
    <w:qFormat/>
    <w:uiPriority w:val="99"/>
    <w:pPr>
      <w:ind w:left="849"/>
    </w:pPr>
    <w:rPr>
      <w:rFonts w:ascii="Times New Roman" w:hAnsi="Times New Roman" w:eastAsia="Times New Roman" w:cs="Times New Roman"/>
      <w:sz w:val="24"/>
      <w:szCs w:val="24"/>
    </w:rPr>
  </w:style>
  <w:style w:type="paragraph" w:styleId="9">
    <w:name w:val="Body Text Indent"/>
    <w:basedOn w:val="1"/>
    <w:link w:val="21"/>
    <w:unhideWhenUsed/>
    <w:qFormat/>
    <w:uiPriority w:val="99"/>
    <w:pPr>
      <w:spacing w:after="120"/>
      <w:ind w:left="283"/>
    </w:pPr>
    <w:rPr>
      <w:rFonts w:ascii="Calibri" w:hAnsi="Calibri" w:eastAsia="Calibri" w:cs="Times New Roman"/>
      <w:sz w:val="20"/>
      <w:szCs w:val="20"/>
      <w:lang w:val="zh-CN" w:eastAsia="zh-CN"/>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0"/>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Текст выноски Знак"/>
    <w:basedOn w:val="3"/>
    <w:link w:val="7"/>
    <w:semiHidden/>
    <w:qFormat/>
    <w:uiPriority w:val="99"/>
    <w:rPr>
      <w:rFonts w:ascii="Tahoma" w:hAnsi="Tahoma" w:cs="Tahoma"/>
      <w:sz w:val="16"/>
      <w:szCs w:val="16"/>
    </w:rPr>
  </w:style>
  <w:style w:type="paragraph" w:customStyle="1" w:styleId="13">
    <w:name w:val="Table Paragraph"/>
    <w:basedOn w:val="1"/>
    <w:qFormat/>
    <w:uiPriority w:val="1"/>
    <w:rPr>
      <w:rFonts w:ascii="Times New Roman" w:hAnsi="Times New Roman" w:eastAsia="Times New Roman" w:cs="Times New Roman"/>
    </w:rPr>
  </w:style>
  <w:style w:type="paragraph" w:styleId="14">
    <w:name w:val="List Paragraph"/>
    <w:basedOn w:val="1"/>
    <w:qFormat/>
    <w:uiPriority w:val="34"/>
    <w:pPr>
      <w:ind w:left="849" w:hanging="360"/>
    </w:pPr>
    <w:rPr>
      <w:rFonts w:ascii="Times New Roman" w:hAnsi="Times New Roman" w:eastAsia="Times New Roman" w:cs="Times New Roman"/>
    </w:rPr>
  </w:style>
  <w:style w:type="table" w:customStyle="1" w:styleId="15">
    <w:name w:val="Сетка таблицы13"/>
    <w:basedOn w:val="4"/>
    <w:uiPriority w:val="0"/>
    <w:rPr>
      <w:rFonts w:ascii="Calibri" w:hAnsi="Calibri" w:eastAsia="Times New Roman" w:cs="Times New Roman"/>
    </w:rPr>
    <w:tblPr>
      <w:tblCellMar>
        <w:left w:w="0" w:type="dxa"/>
        <w:right w:w="0" w:type="dxa"/>
      </w:tblCellMar>
    </w:tblPr>
  </w:style>
  <w:style w:type="table" w:customStyle="1" w:styleId="16">
    <w:name w:val="Table Normal1"/>
    <w:basedOn w:val="4"/>
    <w:qFormat/>
    <w:uiPriority w:val="0"/>
    <w:rPr>
      <w:rFonts w:ascii="Times New Roman" w:hAnsi="Times New Roman" w:eastAsia="Times New Roman" w:cs="Times New Roman"/>
    </w:rPr>
    <w:tblPr>
      <w:tblCellMar>
        <w:left w:w="0" w:type="dxa"/>
        <w:right w:w="0" w:type="dxa"/>
      </w:tblCellMar>
    </w:tblPr>
  </w:style>
  <w:style w:type="table" w:customStyle="1" w:styleId="17">
    <w:name w:val="Table Normal11"/>
    <w:basedOn w:val="4"/>
    <w:semiHidden/>
    <w:qFormat/>
    <w:uiPriority w:val="0"/>
    <w:pPr>
      <w:widowControl w:val="0"/>
      <w:autoSpaceDE w:val="0"/>
      <w:autoSpaceDN w:val="0"/>
    </w:pPr>
    <w:rPr>
      <w:rFonts w:ascii="Calibri" w:hAnsi="Calibri" w:eastAsia="Times New Roman" w:cs="Times New Roman"/>
      <w:lang w:val="en-US"/>
    </w:rPr>
    <w:tblPr>
      <w:tblCellMar>
        <w:left w:w="0" w:type="dxa"/>
        <w:right w:w="0" w:type="dxa"/>
      </w:tblCellMar>
    </w:tblPr>
  </w:style>
  <w:style w:type="table" w:customStyle="1" w:styleId="18">
    <w:name w:val="Сетка таблицы1"/>
    <w:basedOn w:val="4"/>
    <w:unhideWhenUsed/>
    <w:qFormat/>
    <w:uiPriority w:val="99"/>
    <w:rPr>
      <w:rFonts w:ascii="Times New Roman" w:hAnsi="Times New Roman" w:eastAsia="Times New Roman" w:cs="Times New Roman"/>
    </w:rPr>
    <w:tblPr>
      <w:tblCellMar>
        <w:left w:w="0" w:type="dxa"/>
        <w:right w:w="0" w:type="dxa"/>
      </w:tblCellMar>
    </w:tblPr>
  </w:style>
  <w:style w:type="table" w:customStyle="1" w:styleId="19">
    <w:name w:val="Сетка таблицы32"/>
    <w:basedOn w:val="4"/>
    <w:qFormat/>
    <w:uiPriority w:val="0"/>
    <w:rPr>
      <w:rFonts w:ascii="Times New Roman" w:hAnsi="Times New Roman" w:eastAsia="Times New Roman" w:cs="Times New Roman"/>
      <w:lang w:val="en-US"/>
    </w:rPr>
    <w:tblPr>
      <w:tblCellMar>
        <w:left w:w="0" w:type="dxa"/>
        <w:right w:w="0" w:type="dxa"/>
      </w:tblCellMar>
    </w:tblPr>
  </w:style>
  <w:style w:type="table" w:customStyle="1" w:styleId="20">
    <w:name w:val="Сетка таблицы212"/>
    <w:basedOn w:val="4"/>
    <w:uiPriority w:val="0"/>
    <w:rPr>
      <w:rFonts w:ascii="Calibri" w:hAnsi="Calibri" w:eastAsia="Times New Roman" w:cs="Times New Roman"/>
    </w:rPr>
    <w:tblPr>
      <w:tblCellMar>
        <w:left w:w="0" w:type="dxa"/>
        <w:right w:w="0" w:type="dxa"/>
      </w:tblCellMar>
    </w:tblPr>
  </w:style>
  <w:style w:type="character" w:customStyle="1" w:styleId="21">
    <w:name w:val="Основной текст с отступом Знак"/>
    <w:basedOn w:val="3"/>
    <w:link w:val="9"/>
    <w:qFormat/>
    <w:uiPriority w:val="99"/>
    <w:rPr>
      <w:rFonts w:ascii="Calibri" w:hAnsi="Calibri" w:eastAsia="Calibri" w:cs="Times New Roman"/>
      <w:lang w:val="zh-CN" w:eastAsia="zh-CN"/>
    </w:rPr>
  </w:style>
  <w:style w:type="paragraph" w:customStyle="1" w:styleId="22">
    <w:name w:val="Default"/>
    <w:qFormat/>
    <w:uiPriority w:val="0"/>
    <w:pPr>
      <w:autoSpaceDE w:val="0"/>
      <w:autoSpaceDN w:val="0"/>
      <w:adjustRightInd w:val="0"/>
    </w:pPr>
    <w:rPr>
      <w:rFonts w:ascii="Calibri" w:hAnsi="Calibri" w:eastAsia="Times New Roman" w:cs="Calibri"/>
      <w:color w:val="000000"/>
      <w:sz w:val="24"/>
      <w:szCs w:val="24"/>
      <w:lang w:val="ru-RU" w:eastAsia="ru-RU" w:bidi="ar-SA"/>
    </w:rPr>
  </w:style>
  <w:style w:type="character" w:customStyle="1" w:styleId="23">
    <w:name w:val="fill"/>
    <w:basedOn w:val="3"/>
    <w:qFormat/>
    <w:uiPriority w:val="0"/>
    <w:rPr>
      <w:rFonts w:cs="Times New Roman"/>
      <w:b/>
      <w:bCs/>
      <w:i/>
      <w:iCs/>
      <w:color w:val="FF0000"/>
    </w:rPr>
  </w:style>
  <w:style w:type="character" w:customStyle="1" w:styleId="24">
    <w:name w:val="Основной текст Знак"/>
    <w:basedOn w:val="3"/>
    <w:link w:val="8"/>
    <w:qFormat/>
    <w:uiPriority w:val="99"/>
    <w:rPr>
      <w:rFonts w:ascii="Times New Roman" w:hAnsi="Times New Roman" w:eastAsia="Times New Roman" w:cs="Times New Roman"/>
      <w:sz w:val="24"/>
      <w:szCs w:val="24"/>
      <w:lang w:eastAsia="en-US"/>
    </w:rPr>
  </w:style>
  <w:style w:type="paragraph" w:styleId="25">
    <w:name w:val="No Spacing"/>
    <w:link w:val="29"/>
    <w:qFormat/>
    <w:uiPriority w:val="1"/>
    <w:rPr>
      <w:rFonts w:asciiTheme="minorHAnsi" w:hAnsiTheme="minorHAnsi" w:eastAsiaTheme="minorHAnsi" w:cstheme="minorBidi"/>
      <w:sz w:val="22"/>
      <w:szCs w:val="22"/>
      <w:lang w:val="ru-RU" w:eastAsia="en-US" w:bidi="ar-SA"/>
    </w:rPr>
  </w:style>
  <w:style w:type="paragraph" w:customStyle="1" w:styleId="26">
    <w:name w:val="western"/>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
    <w:name w:val="listparagraph"/>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Заголовок 1 Знак"/>
    <w:basedOn w:val="3"/>
    <w:link w:val="2"/>
    <w:qFormat/>
    <w:uiPriority w:val="99"/>
    <w:rPr>
      <w:rFonts w:ascii="Times New Roman" w:hAnsi="Times New Roman" w:eastAsia="Times New Roman" w:cs="Times New Roman"/>
      <w:b/>
      <w:bCs/>
      <w:i/>
      <w:iCs/>
      <w:sz w:val="24"/>
      <w:szCs w:val="24"/>
      <w:lang w:eastAsia="en-US"/>
    </w:rPr>
  </w:style>
  <w:style w:type="character" w:customStyle="1" w:styleId="29">
    <w:name w:val="Без интервала Знак"/>
    <w:link w:val="25"/>
    <w:qFormat/>
    <w:locked/>
    <w:uiPriority w:val="1"/>
    <w:rPr>
      <w:sz w:val="22"/>
      <w:szCs w:val="22"/>
      <w:lang w:eastAsia="en-US"/>
    </w:rPr>
  </w:style>
  <w:style w:type="table" w:customStyle="1" w:styleId="30">
    <w:name w:val="Сетка таблицы11"/>
    <w:basedOn w:val="4"/>
    <w:qFormat/>
    <w:uiPriority w:val="0"/>
    <w:pPr>
      <w:widowControl w:val="0"/>
      <w:jc w:val="both"/>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Сетка таблицы72"/>
    <w:basedOn w:val="4"/>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Сетка таблицы4"/>
    <w:basedOn w:val="4"/>
    <w:qFormat/>
    <w:uiPriority w:val="39"/>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Сетка таблицы8"/>
    <w:basedOn w:val="4"/>
    <w:qFormat/>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Сетка таблицы16"/>
    <w:basedOn w:val="4"/>
    <w:uiPriority w:val="59"/>
    <w:rPr>
      <w:rFonts w:ascii="Calibri" w:hAnsi="Calibri" w:eastAsia="Calibri" w:cs="Times New Roman"/>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bold"/>
    <w:basedOn w:val="1"/>
    <w:qFormat/>
    <w:uiPriority w:val="0"/>
    <w:pPr>
      <w:autoSpaceDE w:val="0"/>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36">
    <w:name w:val="Сетка таблицы2"/>
    <w:basedOn w:val="4"/>
    <w:unhideWhenUsed/>
    <w:uiPriority w:val="99"/>
    <w:rPr>
      <w:rFonts w:ascii="Times New Roman" w:hAnsi="Times New Roman" w:eastAsia="Times New Roman" w:cs="Times New Roman"/>
    </w:rPr>
    <w:tblPr>
      <w:tblCellMar>
        <w:left w:w="0" w:type="dxa"/>
        <w:right w:w="0" w:type="dxa"/>
      </w:tblCellMar>
    </w:tblPr>
  </w:style>
  <w:style w:type="table" w:customStyle="1" w:styleId="37">
    <w:name w:val="Сетка таблицы12"/>
    <w:basedOn w:val="4"/>
    <w:qFormat/>
    <w:uiPriority w:val="59"/>
    <w:rPr>
      <w:rFonts w:eastAsia="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
    <w:name w:val="Сетка таблицы23"/>
    <w:basedOn w:val="4"/>
    <w:qFormat/>
    <w:uiPriority w:val="59"/>
    <w:rPr>
      <w:rFonts w:eastAsia="Times New Roman"/>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
    <w:name w:val="Сетка таблицы3"/>
    <w:basedOn w:val="4"/>
    <w:unhideWhenUsed/>
    <w:uiPriority w:val="99"/>
    <w:rPr>
      <w:rFonts w:ascii="Times New Roman" w:hAnsi="Times New Roman" w:eastAsia="Times New Roman" w:cs="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430A-5B62-4A45-8B24-6E582AFA6B6E}">
  <ds:schemaRefs/>
</ds:datastoreItem>
</file>

<file path=docProps/app.xml><?xml version="1.0" encoding="utf-8"?>
<Properties xmlns="http://schemas.openxmlformats.org/officeDocument/2006/extended-properties" xmlns:vt="http://schemas.openxmlformats.org/officeDocument/2006/docPropsVTypes">
  <Template>Normal</Template>
  <Pages>87</Pages>
  <Words>24346</Words>
  <Characters>138774</Characters>
  <Lines>1156</Lines>
  <Paragraphs>325</Paragraphs>
  <TotalTime>783</TotalTime>
  <ScaleCrop>false</ScaleCrop>
  <LinksUpToDate>false</LinksUpToDate>
  <CharactersWithSpaces>162795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2025-03-06T09:18:00Z</dcterms:created>
  <dc:creator>x</dc:creator>
  <cp:lastModifiedBy>x</cp:lastModifiedBy>
  <cp:lastPrinted>2025-04-17T05:11:08Z</cp:lastPrinted>
  <dcterms:modified xsi:type="dcterms:W3CDTF">2025-04-17T06:44:42Z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E8BAB8B23C4B4E1892A258C5E8BE0425_12</vt:lpwstr>
  </property>
</Properties>
</file>